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40" w:rsidRDefault="0041602D" w:rsidP="00D65509">
      <w:pPr>
        <w:spacing w:after="0" w:line="240" w:lineRule="auto"/>
        <w:jc w:val="center"/>
        <w:rPr>
          <w:rFonts w:ascii="Arial Black" w:hAnsi="Arial Black" w:cstheme="minorHAnsi"/>
          <w:b/>
          <w:sz w:val="44"/>
          <w:szCs w:val="44"/>
        </w:rPr>
      </w:pPr>
      <w:r>
        <w:rPr>
          <w:rFonts w:ascii="Arial Black" w:hAnsi="Arial Black" w:cstheme="minorHAnsi"/>
          <w:b/>
          <w:sz w:val="44"/>
          <w:szCs w:val="44"/>
        </w:rPr>
        <w:t>PARIGI DI PASSAGGIO</w:t>
      </w:r>
    </w:p>
    <w:p w:rsidR="00FB29C4" w:rsidRDefault="00363287" w:rsidP="00D65509">
      <w:pPr>
        <w:spacing w:after="0" w:line="240" w:lineRule="auto"/>
        <w:jc w:val="center"/>
        <w:rPr>
          <w:rFonts w:ascii="Arial Black" w:hAnsi="Arial Black" w:cstheme="minorHAnsi"/>
          <w:b/>
        </w:rPr>
      </w:pPr>
      <w:r>
        <w:rPr>
          <w:rFonts w:ascii="Arial Black" w:hAnsi="Arial Black" w:cstheme="minorHAnsi"/>
          <w:b/>
        </w:rPr>
        <w:t>Dal Secondo Impero alla Terza Repubblica</w:t>
      </w:r>
    </w:p>
    <w:p w:rsidR="00363287" w:rsidRDefault="00363287" w:rsidP="00D65509">
      <w:pPr>
        <w:spacing w:after="0" w:line="240" w:lineRule="auto"/>
        <w:jc w:val="center"/>
        <w:rPr>
          <w:rFonts w:ascii="Arial Black" w:hAnsi="Arial Black" w:cstheme="minorHAnsi"/>
          <w:b/>
        </w:rPr>
      </w:pPr>
    </w:p>
    <w:p w:rsidR="00D775BA" w:rsidRPr="00D775BA" w:rsidRDefault="00D775BA" w:rsidP="00D775BA">
      <w:pPr>
        <w:keepNext/>
        <w:framePr w:dropCap="drop" w:lines="3" w:wrap="around" w:vAnchor="text" w:hAnchor="text"/>
        <w:spacing w:after="0" w:line="805" w:lineRule="exact"/>
        <w:textAlignment w:val="baseline"/>
        <w:rPr>
          <w:rFonts w:cstheme="minorHAnsi"/>
          <w:position w:val="-10"/>
          <w:sz w:val="109"/>
        </w:rPr>
      </w:pPr>
      <w:r w:rsidRPr="00D775BA">
        <w:rPr>
          <w:rFonts w:cstheme="minorHAnsi"/>
          <w:position w:val="-10"/>
          <w:sz w:val="109"/>
        </w:rPr>
        <w:t>A</w:t>
      </w:r>
    </w:p>
    <w:p w:rsidR="00B1706C" w:rsidRDefault="00363287" w:rsidP="00D775BA">
      <w:pPr>
        <w:spacing w:after="0" w:line="240" w:lineRule="auto"/>
        <w:rPr>
          <w:rFonts w:cstheme="minorHAnsi"/>
        </w:rPr>
      </w:pPr>
      <w:r>
        <w:rPr>
          <w:rFonts w:cstheme="minorHAnsi"/>
        </w:rPr>
        <w:t xml:space="preserve">ll’inizio </w:t>
      </w:r>
      <w:r w:rsidR="00D4369E">
        <w:rPr>
          <w:rFonts w:cstheme="minorHAnsi"/>
        </w:rPr>
        <w:t>del</w:t>
      </w:r>
      <w:r w:rsidRPr="00363287">
        <w:rPr>
          <w:rFonts w:cstheme="minorHAnsi"/>
        </w:rPr>
        <w:t xml:space="preserve"> 1863</w:t>
      </w:r>
      <w:r>
        <w:rPr>
          <w:rFonts w:cstheme="minorHAnsi"/>
        </w:rPr>
        <w:t>, Na</w:t>
      </w:r>
      <w:r w:rsidR="00333B7B">
        <w:rPr>
          <w:rFonts w:cstheme="minorHAnsi"/>
        </w:rPr>
        <w:t>p</w:t>
      </w:r>
      <w:r>
        <w:rPr>
          <w:rFonts w:cstheme="minorHAnsi"/>
        </w:rPr>
        <w:t xml:space="preserve">oleone III è al potere da una decina d’anni. </w:t>
      </w:r>
      <w:r w:rsidR="003F42E1">
        <w:rPr>
          <w:rFonts w:cstheme="minorHAnsi"/>
        </w:rPr>
        <w:t>Nel dicembre del 1852</w:t>
      </w:r>
      <w:r w:rsidR="00E21F8C">
        <w:rPr>
          <w:rFonts w:cstheme="minorHAnsi"/>
        </w:rPr>
        <w:t xml:space="preserve">, dopo quattro anni </w:t>
      </w:r>
      <w:r w:rsidR="003F42E1">
        <w:rPr>
          <w:rFonts w:cstheme="minorHAnsi"/>
        </w:rPr>
        <w:t xml:space="preserve">trascorsi </w:t>
      </w:r>
      <w:r w:rsidR="00F26421">
        <w:rPr>
          <w:rFonts w:cstheme="minorHAnsi"/>
        </w:rPr>
        <w:t>nelle vesti di</w:t>
      </w:r>
      <w:r w:rsidR="00E21F8C">
        <w:rPr>
          <w:rFonts w:cstheme="minorHAnsi"/>
        </w:rPr>
        <w:t xml:space="preserve"> presidente della Repubblica,</w:t>
      </w:r>
      <w:r w:rsidR="00D775BA">
        <w:rPr>
          <w:rFonts w:cstheme="minorHAnsi"/>
        </w:rPr>
        <w:t xml:space="preserve"> aveva preso la decisione: </w:t>
      </w:r>
      <w:r w:rsidR="0041602D">
        <w:rPr>
          <w:rFonts w:cstheme="minorHAnsi"/>
        </w:rPr>
        <w:t>al pari di tutte le potenze europee</w:t>
      </w:r>
      <w:r w:rsidR="00633BDA">
        <w:rPr>
          <w:rFonts w:cstheme="minorHAnsi"/>
        </w:rPr>
        <w:t>,</w:t>
      </w:r>
      <w:r w:rsidR="0041602D">
        <w:rPr>
          <w:rFonts w:cstheme="minorHAnsi"/>
        </w:rPr>
        <w:t xml:space="preserve"> </w:t>
      </w:r>
      <w:r w:rsidR="00D775BA">
        <w:rPr>
          <w:rFonts w:cstheme="minorHAnsi"/>
        </w:rPr>
        <w:t>anche la Fra</w:t>
      </w:r>
      <w:r w:rsidR="0041602D">
        <w:rPr>
          <w:rFonts w:cstheme="minorHAnsi"/>
        </w:rPr>
        <w:t>ncia doveva diventare un impero</w:t>
      </w:r>
      <w:r w:rsidR="00D775BA">
        <w:rPr>
          <w:rFonts w:cstheme="minorHAnsi"/>
        </w:rPr>
        <w:t xml:space="preserve">. </w:t>
      </w:r>
      <w:proofErr w:type="gramStart"/>
      <w:r w:rsidR="00DD6294">
        <w:rPr>
          <w:rFonts w:cstheme="minorHAnsi"/>
        </w:rPr>
        <w:t>O meglio: tornare a essere</w:t>
      </w:r>
      <w:r w:rsidR="003F42E1">
        <w:rPr>
          <w:rFonts w:cstheme="minorHAnsi"/>
        </w:rPr>
        <w:t xml:space="preserve"> </w:t>
      </w:r>
      <w:r w:rsidR="00DD6294">
        <w:rPr>
          <w:rFonts w:cstheme="minorHAnsi"/>
        </w:rPr>
        <w:t>quell’impero</w:t>
      </w:r>
      <w:r w:rsidR="00DD108C">
        <w:rPr>
          <w:rFonts w:cstheme="minorHAnsi"/>
        </w:rPr>
        <w:t xml:space="preserve"> anomalo </w:t>
      </w:r>
      <w:r w:rsidR="00DD6294">
        <w:rPr>
          <w:rFonts w:cstheme="minorHAnsi"/>
        </w:rPr>
        <w:t>basato sugli ideali della Rivoluzione del 1789</w:t>
      </w:r>
      <w:proofErr w:type="gramEnd"/>
      <w:r w:rsidR="00DD6294">
        <w:rPr>
          <w:rFonts w:cstheme="minorHAnsi"/>
        </w:rPr>
        <w:t xml:space="preserve">. </w:t>
      </w:r>
      <w:r w:rsidR="00552679">
        <w:rPr>
          <w:rFonts w:cstheme="minorHAnsi"/>
        </w:rPr>
        <w:t>È u</w:t>
      </w:r>
      <w:r w:rsidR="0041602D">
        <w:t>n’idea che</w:t>
      </w:r>
      <w:r w:rsidR="00D775BA" w:rsidRPr="00E001C4">
        <w:t xml:space="preserve"> bene si</w:t>
      </w:r>
      <w:r w:rsidR="00D775BA">
        <w:t xml:space="preserve"> adegua</w:t>
      </w:r>
      <w:r w:rsidR="003D4BC4">
        <w:t>,</w:t>
      </w:r>
      <w:r w:rsidR="00F26421">
        <w:t xml:space="preserve"> </w:t>
      </w:r>
      <w:r w:rsidR="003D4BC4">
        <w:t xml:space="preserve">da una parte, </w:t>
      </w:r>
      <w:r w:rsidR="00F26421">
        <w:t>alle nostalgie bonapartiste</w:t>
      </w:r>
      <w:r w:rsidR="0041602D">
        <w:t xml:space="preserve"> e</w:t>
      </w:r>
      <w:r w:rsidR="003D4BC4">
        <w:t>,</w:t>
      </w:r>
      <w:r w:rsidR="0041602D">
        <w:t xml:space="preserve"> </w:t>
      </w:r>
      <w:r w:rsidR="003D4BC4">
        <w:t xml:space="preserve">dall’altra </w:t>
      </w:r>
      <w:r w:rsidR="0041602D">
        <w:t>alla politica estera del</w:t>
      </w:r>
      <w:r w:rsidR="00D775BA">
        <w:t xml:space="preserve"> paes</w:t>
      </w:r>
      <w:r w:rsidR="0041602D">
        <w:t>e, basata su</w:t>
      </w:r>
      <w:r w:rsidR="00DD108C">
        <w:t xml:space="preserve"> mire espansioniste. </w:t>
      </w:r>
      <w:r w:rsidR="00D775BA">
        <w:rPr>
          <w:rFonts w:cstheme="minorHAnsi"/>
        </w:rPr>
        <w:t xml:space="preserve">Evidentemente, parafrasando </w:t>
      </w:r>
      <w:proofErr w:type="gramStart"/>
      <w:r w:rsidR="00D775BA">
        <w:rPr>
          <w:rFonts w:cstheme="minorHAnsi"/>
        </w:rPr>
        <w:t>l’Armid</w:t>
      </w:r>
      <w:r w:rsidR="003D4BC4">
        <w:rPr>
          <w:rFonts w:cstheme="minorHAnsi"/>
        </w:rPr>
        <w:t>a</w:t>
      </w:r>
      <w:proofErr w:type="gramEnd"/>
      <w:r w:rsidR="00D775BA">
        <w:rPr>
          <w:rFonts w:cstheme="minorHAnsi"/>
        </w:rPr>
        <w:t xml:space="preserve"> rossiniana:</w:t>
      </w:r>
    </w:p>
    <w:p w:rsidR="00D775BA" w:rsidRPr="00D775BA" w:rsidRDefault="00D775BA" w:rsidP="00D775BA">
      <w:pPr>
        <w:spacing w:after="0" w:line="240" w:lineRule="auto"/>
        <w:rPr>
          <w:rFonts w:cstheme="minorHAnsi"/>
          <w:sz w:val="8"/>
          <w:szCs w:val="8"/>
        </w:rPr>
      </w:pPr>
    </w:p>
    <w:p w:rsidR="00D775BA" w:rsidRDefault="00D775BA" w:rsidP="00D775BA">
      <w:pPr>
        <w:spacing w:after="0" w:line="240" w:lineRule="auto"/>
      </w:pPr>
      <w:r w:rsidRPr="008150F5">
        <w:rPr>
          <w:i/>
        </w:rPr>
        <w:t>...</w:t>
      </w:r>
      <w:proofErr w:type="gramStart"/>
      <w:r w:rsidRPr="008150F5">
        <w:rPr>
          <w:i/>
        </w:rPr>
        <w:t>al</w:t>
      </w:r>
      <w:proofErr w:type="gramEnd"/>
      <w:r w:rsidRPr="008150F5">
        <w:rPr>
          <w:i/>
        </w:rPr>
        <w:t xml:space="preserve"> dolce impero</w:t>
      </w:r>
      <w:r w:rsidRPr="008150F5">
        <w:rPr>
          <w:i/>
        </w:rPr>
        <w:br/>
        <w:t xml:space="preserve">natura </w:t>
      </w:r>
      <w:proofErr w:type="spellStart"/>
      <w:r w:rsidRPr="008150F5">
        <w:rPr>
          <w:i/>
        </w:rPr>
        <w:t>ognor</w:t>
      </w:r>
      <w:proofErr w:type="spellEnd"/>
      <w:r w:rsidRPr="008150F5">
        <w:rPr>
          <w:i/>
        </w:rPr>
        <w:t xml:space="preserve"> soggiace</w:t>
      </w:r>
      <w:r>
        <w:t>.</w:t>
      </w:r>
      <w:r>
        <w:rPr>
          <w:rStyle w:val="Rimandonotaapidipagina"/>
        </w:rPr>
        <w:footnoteReference w:id="1"/>
      </w:r>
    </w:p>
    <w:p w:rsidR="00D775BA" w:rsidRPr="00D775BA" w:rsidRDefault="00D775BA" w:rsidP="00D775BA">
      <w:pPr>
        <w:spacing w:after="0" w:line="240" w:lineRule="auto"/>
        <w:rPr>
          <w:rFonts w:cstheme="minorHAnsi"/>
          <w:sz w:val="8"/>
          <w:szCs w:val="8"/>
        </w:rPr>
      </w:pPr>
    </w:p>
    <w:p w:rsidR="00F12BA1" w:rsidRDefault="00D775BA" w:rsidP="00D775BA">
      <w:pPr>
        <w:spacing w:after="0" w:line="240" w:lineRule="auto"/>
      </w:pPr>
      <w:r>
        <w:rPr>
          <w:rFonts w:cstheme="minorHAnsi"/>
        </w:rPr>
        <w:t>Sulle vestigia de</w:t>
      </w:r>
      <w:r w:rsidR="009470FE">
        <w:rPr>
          <w:rFonts w:cstheme="minorHAnsi"/>
        </w:rPr>
        <w:t xml:space="preserve">ll’illustre zio, con cui condivide solo il nome e le sfrenate ambizioni, </w:t>
      </w:r>
      <w:r w:rsidR="00084D13">
        <w:rPr>
          <w:rFonts w:cstheme="minorHAnsi"/>
        </w:rPr>
        <w:t>è</w:t>
      </w:r>
      <w:r w:rsidR="009470FE">
        <w:rPr>
          <w:rFonts w:cstheme="minorHAnsi"/>
        </w:rPr>
        <w:t xml:space="preserve"> stato l’u</w:t>
      </w:r>
      <w:r>
        <w:rPr>
          <w:rFonts w:cstheme="minorHAnsi"/>
        </w:rPr>
        <w:t xml:space="preserve">nico non monarca </w:t>
      </w:r>
      <w:r w:rsidR="00633BDA">
        <w:rPr>
          <w:rFonts w:cstheme="minorHAnsi"/>
        </w:rPr>
        <w:t>a diventare capo di un impero</w:t>
      </w:r>
      <w:r w:rsidR="00552679">
        <w:rPr>
          <w:rFonts w:cstheme="minorHAnsi"/>
        </w:rPr>
        <w:t xml:space="preserve"> europeo</w:t>
      </w:r>
      <w:r w:rsidR="00633BDA">
        <w:rPr>
          <w:rFonts w:cstheme="minorHAnsi"/>
        </w:rPr>
        <w:t>.</w:t>
      </w:r>
      <w:r w:rsidRPr="00D775BA">
        <w:t xml:space="preserve"> </w:t>
      </w:r>
      <w:r w:rsidR="00633BDA">
        <w:t>E</w:t>
      </w:r>
      <w:r w:rsidR="009470FE">
        <w:t xml:space="preserve"> </w:t>
      </w:r>
      <w:r>
        <w:rPr>
          <w:rFonts w:cstheme="minorHAnsi"/>
        </w:rPr>
        <w:t>l’</w:t>
      </w:r>
      <w:r w:rsidR="00084D13">
        <w:rPr>
          <w:rFonts w:cstheme="minorHAnsi"/>
        </w:rPr>
        <w:t>ha</w:t>
      </w:r>
      <w:r>
        <w:rPr>
          <w:rFonts w:cstheme="minorHAnsi"/>
        </w:rPr>
        <w:t xml:space="preserve"> </w:t>
      </w:r>
      <w:r w:rsidR="00D4369E">
        <w:rPr>
          <w:rFonts w:cstheme="minorHAnsi"/>
        </w:rPr>
        <w:t xml:space="preserve">fatto </w:t>
      </w:r>
      <w:r w:rsidR="00D4369E">
        <w:t>cambiando</w:t>
      </w:r>
      <w:r w:rsidR="00FE1E11">
        <w:t xml:space="preserve"> semplicemente</w:t>
      </w:r>
      <w:r>
        <w:t xml:space="preserve"> il titolo di “presidente” con quello di “imperatore”</w:t>
      </w:r>
      <w:r w:rsidR="00FE1E11">
        <w:t>,</w:t>
      </w:r>
      <w:r w:rsidRPr="00D77EBE">
        <w:t xml:space="preserve"> </w:t>
      </w:r>
      <w:r>
        <w:t>senza apportare una sola modifica alla carta costituzionale del paese</w:t>
      </w:r>
      <w:r w:rsidR="009470FE">
        <w:t>.</w:t>
      </w:r>
      <w:r w:rsidR="007F4A02">
        <w:t xml:space="preserve"> </w:t>
      </w:r>
    </w:p>
    <w:p w:rsidR="000A1F48" w:rsidRDefault="009E0D04" w:rsidP="00D775BA">
      <w:pPr>
        <w:spacing w:after="0" w:line="240" w:lineRule="auto"/>
      </w:pPr>
      <w:r>
        <w:t>Il</w:t>
      </w:r>
      <w:r w:rsidR="007F4A02">
        <w:t xml:space="preserve"> colpo di stato </w:t>
      </w:r>
      <w:r w:rsidR="00084D13">
        <w:t xml:space="preserve">ha </w:t>
      </w:r>
      <w:r w:rsidR="007F4A02">
        <w:t>prov</w:t>
      </w:r>
      <w:r w:rsidR="0041602D">
        <w:t xml:space="preserve">ocato la scelta dell’esilio per </w:t>
      </w:r>
      <w:r w:rsidR="007F4A02">
        <w:t xml:space="preserve">molti </w:t>
      </w:r>
      <w:r w:rsidR="004D1CFF">
        <w:t xml:space="preserve">illustri </w:t>
      </w:r>
      <w:r w:rsidR="007F4A02">
        <w:t>avversari politici,</w:t>
      </w:r>
      <w:r w:rsidR="0041602D">
        <w:t xml:space="preserve"> primo</w:t>
      </w:r>
      <w:r w:rsidR="007F4A02">
        <w:t xml:space="preserve"> </w:t>
      </w:r>
      <w:r w:rsidR="00633BDA">
        <w:t>f</w:t>
      </w:r>
      <w:r w:rsidR="0041602D">
        <w:t xml:space="preserve">ra </w:t>
      </w:r>
      <w:proofErr w:type="gramStart"/>
      <w:r w:rsidR="0041602D">
        <w:t>tutti</w:t>
      </w:r>
      <w:r w:rsidR="004D1CFF">
        <w:t xml:space="preserve"> </w:t>
      </w:r>
      <w:r w:rsidR="007F4A02">
        <w:t>Victo</w:t>
      </w:r>
      <w:r w:rsidR="00F95444">
        <w:t>r</w:t>
      </w:r>
      <w:r w:rsidR="007F4A02">
        <w:t xml:space="preserve"> Hugo</w:t>
      </w:r>
      <w:proofErr w:type="gramEnd"/>
      <w:r w:rsidR="007F4A02">
        <w:t xml:space="preserve">. </w:t>
      </w:r>
      <w:r w:rsidR="0041602D">
        <w:t xml:space="preserve">Alcuni </w:t>
      </w:r>
      <w:r w:rsidR="00084D13">
        <w:t>hanno</w:t>
      </w:r>
      <w:r>
        <w:t xml:space="preserve"> trovato rifugio nella regione francofona della Savoia</w:t>
      </w:r>
      <w:r w:rsidR="00633BDA">
        <w:t xml:space="preserve">, </w:t>
      </w:r>
      <w:r w:rsidR="00084D13">
        <w:t>ancora</w:t>
      </w:r>
      <w:r w:rsidR="00633BDA">
        <w:t xml:space="preserve"> piemontese. Tra questi, </w:t>
      </w:r>
      <w:proofErr w:type="gramStart"/>
      <w:r>
        <w:t>gli scrittori E</w:t>
      </w:r>
      <w:r w:rsidR="000A1F48">
        <w:t>ugene Sue e Alexandre Dumas padre</w:t>
      </w:r>
      <w:proofErr w:type="gramEnd"/>
      <w:r w:rsidR="000A1F48">
        <w:t>.</w:t>
      </w:r>
      <w:r>
        <w:t xml:space="preserve"> </w:t>
      </w:r>
      <w:r w:rsidR="0041602D">
        <w:t xml:space="preserve">Ai </w:t>
      </w:r>
      <w:r w:rsidR="000A1F48">
        <w:t>rifugiati</w:t>
      </w:r>
      <w:r>
        <w:t xml:space="preserve">, </w:t>
      </w:r>
      <w:r w:rsidR="003D4BC4">
        <w:t>il</w:t>
      </w:r>
      <w:r>
        <w:t xml:space="preserve"> savoiardo Joseph </w:t>
      </w:r>
      <w:proofErr w:type="spellStart"/>
      <w:r>
        <w:t>Dessaix</w:t>
      </w:r>
      <w:proofErr w:type="spellEnd"/>
      <w:r>
        <w:t xml:space="preserve"> </w:t>
      </w:r>
      <w:r w:rsidR="00084D13">
        <w:t>ha</w:t>
      </w:r>
      <w:r w:rsidR="00F26421">
        <w:t xml:space="preserve"> </w:t>
      </w:r>
      <w:r w:rsidR="000A1F48">
        <w:t>dedica</w:t>
      </w:r>
      <w:r w:rsidR="00F26421">
        <w:t>to,</w:t>
      </w:r>
      <w:r w:rsidR="000A1F48">
        <w:t xml:space="preserve"> nel 1856</w:t>
      </w:r>
      <w:r w:rsidR="00F26421">
        <w:t>,</w:t>
      </w:r>
      <w:r w:rsidR="000A1F48">
        <w:t xml:space="preserve"> </w:t>
      </w:r>
      <w:r w:rsidR="00F95444">
        <w:rPr>
          <w:i/>
        </w:rPr>
        <w:t xml:space="preserve">La </w:t>
      </w:r>
      <w:proofErr w:type="spellStart"/>
      <w:r w:rsidR="00F95444">
        <w:rPr>
          <w:i/>
        </w:rPr>
        <w:t>L</w:t>
      </w:r>
      <w:r w:rsidRPr="009E0D04">
        <w:rPr>
          <w:i/>
        </w:rPr>
        <w:t>iberté</w:t>
      </w:r>
      <w:proofErr w:type="spellEnd"/>
      <w:r w:rsidR="000A1F48">
        <w:t xml:space="preserve">. La canzone </w:t>
      </w:r>
      <w:proofErr w:type="gramStart"/>
      <w:r w:rsidR="000A1F48">
        <w:t>riscuote</w:t>
      </w:r>
      <w:proofErr w:type="gramEnd"/>
      <w:r w:rsidR="000A1F48">
        <w:t xml:space="preserve"> tanto successo </w:t>
      </w:r>
      <w:r w:rsidR="00FE1E11">
        <w:t>da diventare l’inno</w:t>
      </w:r>
      <w:r w:rsidR="008D192C">
        <w:t xml:space="preserve"> </w:t>
      </w:r>
      <w:r w:rsidR="00FE1E11">
        <w:t xml:space="preserve">della Savoia </w:t>
      </w:r>
      <w:r w:rsidR="000A1F48">
        <w:t xml:space="preserve">e </w:t>
      </w:r>
      <w:r w:rsidR="004D1CFF">
        <w:t xml:space="preserve">in tutti questi anni </w:t>
      </w:r>
      <w:r w:rsidR="00FE1E11">
        <w:t xml:space="preserve">di impero </w:t>
      </w:r>
      <w:r w:rsidR="004D1CFF">
        <w:t xml:space="preserve">ha </w:t>
      </w:r>
      <w:r w:rsidR="000A1F48">
        <w:t>continua</w:t>
      </w:r>
      <w:r w:rsidR="004D1CFF">
        <w:t>to</w:t>
      </w:r>
      <w:r w:rsidR="000A1F48">
        <w:t xml:space="preserve"> a essere cantata, seppure con il titolo </w:t>
      </w:r>
      <w:proofErr w:type="spellStart"/>
      <w:r w:rsidR="000A1F48">
        <w:rPr>
          <w:i/>
          <w:iCs/>
        </w:rPr>
        <w:t>Chant</w:t>
      </w:r>
      <w:proofErr w:type="spellEnd"/>
      <w:r w:rsidR="000A1F48">
        <w:rPr>
          <w:i/>
          <w:iCs/>
        </w:rPr>
        <w:t xml:space="preserve"> </w:t>
      </w:r>
      <w:proofErr w:type="spellStart"/>
      <w:r w:rsidR="000A1F48">
        <w:rPr>
          <w:i/>
          <w:iCs/>
        </w:rPr>
        <w:t>des</w:t>
      </w:r>
      <w:proofErr w:type="spellEnd"/>
      <w:r w:rsidR="000A1F48">
        <w:rPr>
          <w:i/>
          <w:iCs/>
        </w:rPr>
        <w:t xml:space="preserve"> </w:t>
      </w:r>
      <w:proofErr w:type="spellStart"/>
      <w:r w:rsidR="000A1F48">
        <w:rPr>
          <w:i/>
          <w:iCs/>
        </w:rPr>
        <w:t>Allobroge</w:t>
      </w:r>
      <w:r w:rsidR="000A1F48" w:rsidRPr="00F95444">
        <w:rPr>
          <w:i/>
          <w:iCs/>
        </w:rPr>
        <w:t>s</w:t>
      </w:r>
      <w:proofErr w:type="spellEnd"/>
      <w:r w:rsidR="00F95444">
        <w:rPr>
          <w:iCs/>
        </w:rPr>
        <w:t>,</w:t>
      </w:r>
      <w:r w:rsidR="000A1F48">
        <w:t xml:space="preserve"> dal nome delle antiche tribù celtiche abitanti della regione </w:t>
      </w:r>
    </w:p>
    <w:p w:rsidR="000A1F48" w:rsidRPr="00F95444" w:rsidRDefault="000A1F48" w:rsidP="00D775BA">
      <w:pPr>
        <w:spacing w:after="0" w:line="240" w:lineRule="auto"/>
        <w:rPr>
          <w:sz w:val="8"/>
          <w:szCs w:val="8"/>
        </w:rPr>
      </w:pPr>
    </w:p>
    <w:p w:rsidR="000A1F48" w:rsidRPr="00F95444" w:rsidRDefault="000A1F48" w:rsidP="00D775BA">
      <w:pPr>
        <w:spacing w:after="0" w:line="240" w:lineRule="auto"/>
        <w:rPr>
          <w:rStyle w:val="nowrap"/>
          <w:i/>
        </w:rPr>
      </w:pPr>
      <w:r w:rsidRPr="00F95444">
        <w:rPr>
          <w:rStyle w:val="nowrap"/>
          <w:i/>
        </w:rPr>
        <w:t>Allobrogi valenti! Nelle vostre verdi campagne</w:t>
      </w:r>
    </w:p>
    <w:p w:rsidR="000A1F48" w:rsidRPr="00F95444" w:rsidRDefault="000A1F48" w:rsidP="00D775BA">
      <w:pPr>
        <w:spacing w:after="0" w:line="240" w:lineRule="auto"/>
        <w:rPr>
          <w:rStyle w:val="nowrap"/>
          <w:i/>
        </w:rPr>
      </w:pPr>
      <w:proofErr w:type="gramStart"/>
      <w:r w:rsidRPr="00F95444">
        <w:rPr>
          <w:rStyle w:val="nowrap"/>
          <w:i/>
        </w:rPr>
        <w:t>accordatemi</w:t>
      </w:r>
      <w:proofErr w:type="gramEnd"/>
      <w:r w:rsidRPr="00F95444">
        <w:rPr>
          <w:rStyle w:val="nowrap"/>
          <w:i/>
        </w:rPr>
        <w:t xml:space="preserve"> sempre asilo e sicurezza</w:t>
      </w:r>
    </w:p>
    <w:p w:rsidR="000A1F48" w:rsidRPr="00F95444" w:rsidRDefault="000A1F48" w:rsidP="00D775BA">
      <w:pPr>
        <w:spacing w:after="0" w:line="240" w:lineRule="auto"/>
        <w:rPr>
          <w:rStyle w:val="nowrap"/>
          <w:i/>
        </w:rPr>
      </w:pPr>
      <w:proofErr w:type="gramStart"/>
      <w:r w:rsidRPr="00F95444">
        <w:rPr>
          <w:rStyle w:val="nowrap"/>
          <w:i/>
        </w:rPr>
        <w:t>perché</w:t>
      </w:r>
      <w:proofErr w:type="gramEnd"/>
      <w:r w:rsidRPr="00F95444">
        <w:rPr>
          <w:rStyle w:val="nowrap"/>
          <w:i/>
        </w:rPr>
        <w:t xml:space="preserve"> amo respirare l’aria pura delle vostre montagne</w:t>
      </w:r>
    </w:p>
    <w:p w:rsidR="000A1F48" w:rsidRPr="00F95444" w:rsidRDefault="000A1F48" w:rsidP="00D775BA">
      <w:pPr>
        <w:spacing w:after="0" w:line="240" w:lineRule="auto"/>
        <w:rPr>
          <w:rStyle w:val="nowrap"/>
          <w:i/>
        </w:rPr>
      </w:pPr>
      <w:proofErr w:type="gramStart"/>
      <w:r w:rsidRPr="00F95444">
        <w:rPr>
          <w:rStyle w:val="nowrap"/>
          <w:i/>
        </w:rPr>
        <w:t>io</w:t>
      </w:r>
      <w:proofErr w:type="gramEnd"/>
      <w:r w:rsidRPr="00F95444">
        <w:rPr>
          <w:rStyle w:val="nowrap"/>
          <w:i/>
        </w:rPr>
        <w:t xml:space="preserve"> sono la Libertà! la Libertà!</w:t>
      </w:r>
      <w:r w:rsidR="00F95444" w:rsidRPr="00F95444">
        <w:rPr>
          <w:rStyle w:val="Rimandonotaapidipagina"/>
          <w:i/>
        </w:rPr>
        <w:footnoteReference w:id="2"/>
      </w:r>
    </w:p>
    <w:p w:rsidR="009E0D04" w:rsidRPr="00F95444" w:rsidRDefault="009E0D04" w:rsidP="00D775BA">
      <w:pPr>
        <w:spacing w:after="0" w:line="240" w:lineRule="auto"/>
        <w:rPr>
          <w:sz w:val="8"/>
          <w:szCs w:val="8"/>
        </w:rPr>
      </w:pPr>
    </w:p>
    <w:p w:rsidR="001C2E38" w:rsidRDefault="00F95444" w:rsidP="00D775BA">
      <w:pPr>
        <w:spacing w:after="0" w:line="240" w:lineRule="auto"/>
      </w:pPr>
      <w:r>
        <w:t xml:space="preserve">Seppure non sia un monarca, </w:t>
      </w:r>
      <w:r w:rsidR="00061B11">
        <w:t>Carlo Luigi Napoleone</w:t>
      </w:r>
      <w:r w:rsidR="00F167BE">
        <w:t xml:space="preserve"> </w:t>
      </w:r>
      <w:r w:rsidR="00333B7B">
        <w:t>è figlio</w:t>
      </w:r>
      <w:r w:rsidR="0041602D">
        <w:t xml:space="preserve"> di un re: </w:t>
      </w:r>
      <w:r w:rsidR="00633BDA">
        <w:t xml:space="preserve">è il </w:t>
      </w:r>
      <w:r w:rsidR="001C2E38">
        <w:t>t</w:t>
      </w:r>
      <w:r w:rsidR="00633BDA">
        <w:t xml:space="preserve">erzogenito di </w:t>
      </w:r>
      <w:r w:rsidR="0041602D">
        <w:t xml:space="preserve">quel Luigi </w:t>
      </w:r>
      <w:r w:rsidR="00DD6294">
        <w:t xml:space="preserve">Bonaparte, </w:t>
      </w:r>
      <w:r w:rsidR="00DD6294" w:rsidRPr="00DD6294">
        <w:rPr>
          <w:bCs/>
        </w:rPr>
        <w:t xml:space="preserve">alias </w:t>
      </w:r>
      <w:proofErr w:type="spellStart"/>
      <w:r w:rsidR="00DD6294" w:rsidRPr="00DD6294">
        <w:rPr>
          <w:bCs/>
        </w:rPr>
        <w:t>Lodewijk</w:t>
      </w:r>
      <w:proofErr w:type="spellEnd"/>
      <w:r w:rsidR="00DD6294" w:rsidRPr="00DD6294">
        <w:rPr>
          <w:bCs/>
        </w:rPr>
        <w:t xml:space="preserve"> </w:t>
      </w:r>
      <w:proofErr w:type="spellStart"/>
      <w:r w:rsidR="00DD6294" w:rsidRPr="00DD6294">
        <w:rPr>
          <w:bCs/>
        </w:rPr>
        <w:t>Napoleon</w:t>
      </w:r>
      <w:proofErr w:type="spellEnd"/>
      <w:r w:rsidR="00DD6294" w:rsidRPr="00DD6294">
        <w:rPr>
          <w:bCs/>
        </w:rPr>
        <w:t xml:space="preserve">, </w:t>
      </w:r>
      <w:r w:rsidR="00DD6294" w:rsidRPr="00DD6294">
        <w:t>posto</w:t>
      </w:r>
      <w:r w:rsidR="00DD6294">
        <w:t xml:space="preserve"> </w:t>
      </w:r>
      <w:r w:rsidR="001F109C">
        <w:t xml:space="preserve">sul trono olandese </w:t>
      </w:r>
      <w:r w:rsidR="00DD6294">
        <w:t>dal</w:t>
      </w:r>
      <w:r w:rsidR="001F109C">
        <w:t>l’illustre</w:t>
      </w:r>
      <w:r w:rsidR="00DD6294">
        <w:t xml:space="preserve"> fratello e poi costretto</w:t>
      </w:r>
      <w:r w:rsidR="00DD6294" w:rsidRPr="00DD6294">
        <w:t xml:space="preserve"> </w:t>
      </w:r>
      <w:r w:rsidR="00DD6294">
        <w:t xml:space="preserve">ad abdicare, dopo </w:t>
      </w:r>
      <w:r w:rsidR="001F109C">
        <w:t xml:space="preserve">soli </w:t>
      </w:r>
      <w:r w:rsidR="00DD6294">
        <w:t>quattro anni</w:t>
      </w:r>
      <w:r w:rsidR="001F109C">
        <w:t>, a causa</w:t>
      </w:r>
      <w:r w:rsidR="00DD6294">
        <w:t xml:space="preserve"> </w:t>
      </w:r>
      <w:r w:rsidR="001F109C">
        <w:t>della</w:t>
      </w:r>
      <w:r w:rsidR="00F322A7">
        <w:t xml:space="preserve"> </w:t>
      </w:r>
      <w:r w:rsidR="00084D13">
        <w:t>mancata sottomissione</w:t>
      </w:r>
      <w:r w:rsidR="00D4369E">
        <w:t xml:space="preserve"> alle </w:t>
      </w:r>
      <w:r w:rsidR="008D192C">
        <w:t xml:space="preserve">sue </w:t>
      </w:r>
      <w:r w:rsidR="00D4369E">
        <w:t>direttive</w:t>
      </w:r>
      <w:r w:rsidR="00DD6294">
        <w:t>.</w:t>
      </w:r>
      <w:r w:rsidR="001F109C">
        <w:t xml:space="preserve"> </w:t>
      </w:r>
      <w:r w:rsidR="00F322A7">
        <w:t xml:space="preserve"> </w:t>
      </w:r>
      <w:r w:rsidR="003F42E1">
        <w:t>Si era rifiutato di aderire al blocco continentale anti-inglese e di adottare la circoscrizione obbligatori</w:t>
      </w:r>
      <w:r w:rsidR="001F109C">
        <w:t>a</w:t>
      </w:r>
      <w:r w:rsidR="003F42E1">
        <w:t xml:space="preserve">. </w:t>
      </w:r>
      <w:r w:rsidR="00150FF6">
        <w:t xml:space="preserve">L’intromissione negli affari interni </w:t>
      </w:r>
      <w:r w:rsidR="003F42E1">
        <w:t>dei piccoli stati confinanti</w:t>
      </w:r>
      <w:r w:rsidR="001C2E38">
        <w:t xml:space="preserve"> è un </w:t>
      </w:r>
      <w:r w:rsidR="00F322A7">
        <w:t>ritornello ricorrente</w:t>
      </w:r>
      <w:r w:rsidR="001C2E38">
        <w:t xml:space="preserve">: </w:t>
      </w:r>
      <w:r w:rsidR="00EF44CE">
        <w:t xml:space="preserve">anche </w:t>
      </w:r>
      <w:r w:rsidR="001C2E38">
        <w:t>Luigi Filippo</w:t>
      </w:r>
      <w:r w:rsidR="00F322A7">
        <w:t xml:space="preserve">, il re della restaurazione borbonica dopo il Congresso di Vienna, </w:t>
      </w:r>
      <w:r w:rsidR="00EF44CE">
        <w:t xml:space="preserve">aveva </w:t>
      </w:r>
      <w:r w:rsidR="00F322A7">
        <w:t>appoggia</w:t>
      </w:r>
      <w:r w:rsidR="00EF44CE">
        <w:t>to</w:t>
      </w:r>
      <w:r w:rsidR="00F322A7">
        <w:t xml:space="preserve"> la rivoluzione </w:t>
      </w:r>
      <w:r w:rsidR="00150FF6">
        <w:t xml:space="preserve">in Belgio </w:t>
      </w:r>
      <w:r w:rsidR="00F322A7">
        <w:t xml:space="preserve">nella speranza di insediare sul trono uno dei figli. E il monarchico deluso Pierre de </w:t>
      </w:r>
      <w:proofErr w:type="spellStart"/>
      <w:r w:rsidR="00F322A7">
        <w:t>Béranger</w:t>
      </w:r>
      <w:proofErr w:type="spellEnd"/>
      <w:r w:rsidR="00084D13">
        <w:t xml:space="preserve"> aveva ammonito quel popolo con una canzone:</w:t>
      </w:r>
    </w:p>
    <w:p w:rsidR="00EF44CE" w:rsidRPr="00EF44CE" w:rsidRDefault="00EF44CE" w:rsidP="00D775BA">
      <w:pPr>
        <w:spacing w:after="0" w:line="240" w:lineRule="auto"/>
        <w:rPr>
          <w:sz w:val="8"/>
          <w:szCs w:val="8"/>
        </w:rPr>
      </w:pPr>
    </w:p>
    <w:p w:rsidR="00EF44CE" w:rsidRPr="00EF44CE" w:rsidRDefault="00EF44CE" w:rsidP="00D775BA">
      <w:pPr>
        <w:spacing w:after="0" w:line="240" w:lineRule="auto"/>
        <w:rPr>
          <w:i/>
        </w:rPr>
      </w:pPr>
      <w:r w:rsidRPr="00EF44CE">
        <w:rPr>
          <w:i/>
        </w:rPr>
        <w:t xml:space="preserve">... </w:t>
      </w:r>
      <w:proofErr w:type="gramStart"/>
      <w:r w:rsidRPr="00EF44CE">
        <w:rPr>
          <w:i/>
        </w:rPr>
        <w:t>l</w:t>
      </w:r>
      <w:proofErr w:type="gramEnd"/>
      <w:r w:rsidRPr="00EF44CE">
        <w:rPr>
          <w:i/>
        </w:rPr>
        <w:t>o si sa bene in Francia</w:t>
      </w:r>
    </w:p>
    <w:p w:rsidR="00EF44CE" w:rsidRPr="00EF44CE" w:rsidRDefault="00EF44CE" w:rsidP="00D775BA">
      <w:pPr>
        <w:spacing w:after="0" w:line="240" w:lineRule="auto"/>
        <w:rPr>
          <w:i/>
        </w:rPr>
      </w:pPr>
      <w:proofErr w:type="gramStart"/>
      <w:r w:rsidRPr="00EF44CE">
        <w:rPr>
          <w:i/>
        </w:rPr>
        <w:t>là</w:t>
      </w:r>
      <w:proofErr w:type="gramEnd"/>
      <w:r w:rsidRPr="00EF44CE">
        <w:rPr>
          <w:i/>
        </w:rPr>
        <w:t xml:space="preserve"> son del trono un caldo partigiano</w:t>
      </w:r>
    </w:p>
    <w:p w:rsidR="00EF44CE" w:rsidRPr="00EF44CE" w:rsidRDefault="00EF44CE" w:rsidP="00D775BA">
      <w:pPr>
        <w:spacing w:after="0" w:line="240" w:lineRule="auto"/>
        <w:rPr>
          <w:i/>
        </w:rPr>
      </w:pPr>
      <w:proofErr w:type="gramStart"/>
      <w:r w:rsidRPr="00EF44CE">
        <w:rPr>
          <w:i/>
        </w:rPr>
        <w:t>e</w:t>
      </w:r>
      <w:proofErr w:type="gramEnd"/>
      <w:r w:rsidRPr="00EF44CE">
        <w:rPr>
          <w:i/>
        </w:rPr>
        <w:t xml:space="preserve"> poi la storia ha risposto anche troppo.</w:t>
      </w:r>
    </w:p>
    <w:p w:rsidR="00EF44CE" w:rsidRPr="00EF44CE" w:rsidRDefault="00EF44CE" w:rsidP="00D775BA">
      <w:pPr>
        <w:spacing w:after="0" w:line="240" w:lineRule="auto"/>
        <w:rPr>
          <w:i/>
        </w:rPr>
      </w:pPr>
      <w:proofErr w:type="gramStart"/>
      <w:r w:rsidRPr="00EF44CE">
        <w:rPr>
          <w:i/>
        </w:rPr>
        <w:t>ci</w:t>
      </w:r>
      <w:proofErr w:type="gramEnd"/>
      <w:r w:rsidRPr="00EF44CE">
        <w:rPr>
          <w:i/>
        </w:rPr>
        <w:t xml:space="preserve"> sono solo principi dabbene.</w:t>
      </w:r>
    </w:p>
    <w:p w:rsidR="00EF44CE" w:rsidRPr="00EF44CE" w:rsidRDefault="00061B11" w:rsidP="00D775BA">
      <w:pPr>
        <w:spacing w:after="0" w:line="240" w:lineRule="auto"/>
        <w:rPr>
          <w:i/>
        </w:rPr>
      </w:pPr>
      <w:r>
        <w:rPr>
          <w:i/>
        </w:rPr>
        <w:t>Padri</w:t>
      </w:r>
      <w:r w:rsidR="00EF44CE" w:rsidRPr="00EF44CE">
        <w:rPr>
          <w:i/>
        </w:rPr>
        <w:t xml:space="preserve"> del </w:t>
      </w:r>
      <w:proofErr w:type="gramStart"/>
      <w:r w:rsidR="00EF44CE" w:rsidRPr="00EF44CE">
        <w:rPr>
          <w:i/>
        </w:rPr>
        <w:t>popolo,</w:t>
      </w:r>
      <w:proofErr w:type="gramEnd"/>
      <w:r w:rsidR="00EF44CE" w:rsidRPr="00EF44CE">
        <w:rPr>
          <w:i/>
        </w:rPr>
        <w:t xml:space="preserve"> lo fanno scoppiare d’agi:</w:t>
      </w:r>
    </w:p>
    <w:p w:rsidR="00EF44CE" w:rsidRPr="00EF44CE" w:rsidRDefault="00EF44CE" w:rsidP="00D775BA">
      <w:pPr>
        <w:spacing w:after="0" w:line="240" w:lineRule="auto"/>
        <w:rPr>
          <w:i/>
        </w:rPr>
      </w:pPr>
      <w:proofErr w:type="gramStart"/>
      <w:r w:rsidRPr="00EF44CE">
        <w:rPr>
          <w:i/>
        </w:rPr>
        <w:t>più</w:t>
      </w:r>
      <w:proofErr w:type="gramEnd"/>
      <w:r w:rsidRPr="00EF44CE">
        <w:rPr>
          <w:i/>
        </w:rPr>
        <w:t xml:space="preserve"> s’istruisce e men ne han paura.</w:t>
      </w:r>
    </w:p>
    <w:p w:rsidR="00EF44CE" w:rsidRDefault="00EF44CE" w:rsidP="00D775BA">
      <w:pPr>
        <w:spacing w:after="0" w:line="240" w:lineRule="auto"/>
      </w:pPr>
      <w:r w:rsidRPr="00EF44CE">
        <w:rPr>
          <w:i/>
        </w:rPr>
        <w:t xml:space="preserve">Al </w:t>
      </w:r>
      <w:proofErr w:type="spellStart"/>
      <w:r w:rsidRPr="00EF44CE">
        <w:rPr>
          <w:i/>
        </w:rPr>
        <w:t>buo</w:t>
      </w:r>
      <w:proofErr w:type="spellEnd"/>
      <w:r w:rsidR="00061B11">
        <w:rPr>
          <w:i/>
        </w:rPr>
        <w:t xml:space="preserve"> </w:t>
      </w:r>
      <w:r w:rsidRPr="00EF44CE">
        <w:rPr>
          <w:i/>
        </w:rPr>
        <w:t>Enrico</w:t>
      </w:r>
      <w:r w:rsidR="00061B11">
        <w:rPr>
          <w:i/>
        </w:rPr>
        <w:t xml:space="preserve"> s</w:t>
      </w:r>
      <w:r w:rsidR="00150FF6">
        <w:rPr>
          <w:i/>
        </w:rPr>
        <w:t>uccede Luigi tredici</w:t>
      </w:r>
      <w:r>
        <w:t>...</w:t>
      </w:r>
      <w:r>
        <w:rPr>
          <w:rStyle w:val="Rimandonotaapidipagina"/>
        </w:rPr>
        <w:footnoteReference w:id="3"/>
      </w:r>
    </w:p>
    <w:p w:rsidR="001C2E38" w:rsidRDefault="001C2E38" w:rsidP="00D775BA">
      <w:pPr>
        <w:spacing w:after="0" w:line="240" w:lineRule="auto"/>
      </w:pPr>
    </w:p>
    <w:p w:rsidR="00EF44CE" w:rsidRPr="00EF44CE" w:rsidRDefault="00EF44CE" w:rsidP="00EF44CE">
      <w:pPr>
        <w:keepNext/>
        <w:framePr w:dropCap="drop" w:lines="3" w:wrap="around" w:vAnchor="text" w:hAnchor="text"/>
        <w:spacing w:after="0" w:line="805" w:lineRule="exact"/>
        <w:textAlignment w:val="baseline"/>
        <w:rPr>
          <w:position w:val="-10"/>
          <w:sz w:val="110"/>
        </w:rPr>
      </w:pPr>
      <w:r w:rsidRPr="00EF44CE">
        <w:rPr>
          <w:position w:val="-10"/>
          <w:sz w:val="110"/>
        </w:rPr>
        <w:t>L</w:t>
      </w:r>
    </w:p>
    <w:p w:rsidR="006033B4" w:rsidRDefault="00E15F17" w:rsidP="00D775BA">
      <w:pPr>
        <w:spacing w:after="0" w:line="240" w:lineRule="auto"/>
      </w:pPr>
      <w:r>
        <w:t>a madre</w:t>
      </w:r>
      <w:r w:rsidR="00333B7B">
        <w:t xml:space="preserve"> </w:t>
      </w:r>
      <w:r w:rsidR="00EF44CE">
        <w:t xml:space="preserve">di Napoleone III, </w:t>
      </w:r>
      <w:proofErr w:type="spellStart"/>
      <w:r w:rsidR="00333B7B">
        <w:t>Hortense</w:t>
      </w:r>
      <w:proofErr w:type="spellEnd"/>
      <w:r w:rsidR="00333B7B">
        <w:t xml:space="preserve"> </w:t>
      </w:r>
      <w:r w:rsidR="00FB2E46">
        <w:t xml:space="preserve">de </w:t>
      </w:r>
      <w:proofErr w:type="spellStart"/>
      <w:r w:rsidR="00333B7B">
        <w:t>Be</w:t>
      </w:r>
      <w:r w:rsidR="00FB2E46">
        <w:t>au</w:t>
      </w:r>
      <w:r w:rsidR="00333B7B">
        <w:t>harnais</w:t>
      </w:r>
      <w:proofErr w:type="spellEnd"/>
      <w:r w:rsidR="0041602D">
        <w:t>,</w:t>
      </w:r>
      <w:r w:rsidR="004D1CFF">
        <w:t xml:space="preserve"> </w:t>
      </w:r>
      <w:r w:rsidR="00150FF6">
        <w:t xml:space="preserve">è </w:t>
      </w:r>
      <w:r w:rsidR="008A3462">
        <w:t xml:space="preserve">figlia  </w:t>
      </w:r>
      <w:r w:rsidR="00150FF6">
        <w:t xml:space="preserve">di Giuseppina, la celebre </w:t>
      </w:r>
      <w:r w:rsidR="008A3462">
        <w:t>prima moglie</w:t>
      </w:r>
      <w:r w:rsidR="00150FF6">
        <w:t xml:space="preserve"> di Napoleone I. Del</w:t>
      </w:r>
      <w:r w:rsidR="001F109C">
        <w:t xml:space="preserve"> quale, quindi, </w:t>
      </w:r>
      <w:r w:rsidR="00150FF6">
        <w:t>n</w:t>
      </w:r>
      <w:r w:rsidR="004D1CFF">
        <w:t xml:space="preserve">on </w:t>
      </w:r>
      <w:r w:rsidR="00EF44CE">
        <w:t>è stata</w:t>
      </w:r>
      <w:r w:rsidR="00150FF6">
        <w:t xml:space="preserve"> </w:t>
      </w:r>
      <w:r w:rsidR="004D1CFF">
        <w:t xml:space="preserve">soltanto </w:t>
      </w:r>
      <w:r w:rsidR="001F109C">
        <w:t>figliastra</w:t>
      </w:r>
      <w:r w:rsidR="00150FF6">
        <w:t>, ma anche</w:t>
      </w:r>
      <w:r w:rsidR="001F109C" w:rsidRPr="001F109C">
        <w:t xml:space="preserve"> </w:t>
      </w:r>
      <w:r w:rsidR="001F109C">
        <w:t>cognata</w:t>
      </w:r>
      <w:r w:rsidR="00150FF6">
        <w:t>.</w:t>
      </w:r>
    </w:p>
    <w:p w:rsidR="004B6CF3" w:rsidRDefault="00F12BA1" w:rsidP="00D775BA">
      <w:pPr>
        <w:spacing w:after="0" w:line="240" w:lineRule="auto"/>
      </w:pPr>
      <w:r>
        <w:t>In un primo momento, i</w:t>
      </w:r>
      <w:r w:rsidR="00C418D8">
        <w:t>l marito Luigi</w:t>
      </w:r>
      <w:r w:rsidR="00D4369E">
        <w:t>,</w:t>
      </w:r>
      <w:r w:rsidR="00061B11">
        <w:t xml:space="preserve"> </w:t>
      </w:r>
      <w:r w:rsidR="00D4369E">
        <w:t xml:space="preserve">assediato da più che ragionevoli dubbi, </w:t>
      </w:r>
      <w:r w:rsidR="00C418D8">
        <w:t xml:space="preserve">si era </w:t>
      </w:r>
      <w:proofErr w:type="gramStart"/>
      <w:r w:rsidR="00C418D8">
        <w:t>rifiutato</w:t>
      </w:r>
      <w:proofErr w:type="gramEnd"/>
      <w:r w:rsidR="004B6CF3">
        <w:t xml:space="preserve"> </w:t>
      </w:r>
      <w:r w:rsidR="00084D13">
        <w:t>di riconoscere la paternità</w:t>
      </w:r>
      <w:r w:rsidR="004B6CF3">
        <w:t xml:space="preserve"> </w:t>
      </w:r>
      <w:r>
        <w:t xml:space="preserve">di questo </w:t>
      </w:r>
      <w:r w:rsidR="004B6CF3">
        <w:t>terzo figlio</w:t>
      </w:r>
      <w:r w:rsidR="00D4369E">
        <w:t>.</w:t>
      </w:r>
      <w:r w:rsidRPr="00F12BA1">
        <w:t xml:space="preserve"> </w:t>
      </w:r>
      <w:r w:rsidR="004B6CF3">
        <w:t>Poi</w:t>
      </w:r>
      <w:r w:rsidRPr="00F12BA1">
        <w:t xml:space="preserve"> </w:t>
      </w:r>
      <w:r>
        <w:t>avevano avuto il sopravvento</w:t>
      </w:r>
      <w:r w:rsidR="004B6CF3">
        <w:t xml:space="preserve"> </w:t>
      </w:r>
      <w:r w:rsidR="00084D13">
        <w:t xml:space="preserve">ragioni di </w:t>
      </w:r>
      <w:r w:rsidR="004B6CF3">
        <w:t xml:space="preserve">opportunità </w:t>
      </w:r>
      <w:r w:rsidR="004B6CF3">
        <w:lastRenderedPageBreak/>
        <w:t xml:space="preserve">politica. </w:t>
      </w:r>
      <w:r>
        <w:t>Che, comunque,</w:t>
      </w:r>
      <w:r w:rsidR="00061B11">
        <w:t xml:space="preserve"> </w:t>
      </w:r>
      <w:r>
        <w:t>non erano mai riuscite</w:t>
      </w:r>
      <w:r w:rsidR="00061B11">
        <w:t xml:space="preserve"> a soffocare le dicerie</w:t>
      </w:r>
      <w:r w:rsidR="008D192C">
        <w:t xml:space="preserve">, </w:t>
      </w:r>
      <w:r>
        <w:t>riprese</w:t>
      </w:r>
      <w:r w:rsidR="001F109C">
        <w:t xml:space="preserve"> in continuazione</w:t>
      </w:r>
      <w:r>
        <w:t>.</w:t>
      </w:r>
      <w:r w:rsidR="00084D13">
        <w:t xml:space="preserve"> Recenti </w:t>
      </w:r>
      <w:r w:rsidR="000919A4">
        <w:t>analisi del</w:t>
      </w:r>
      <w:r w:rsidR="00084D13">
        <w:t xml:space="preserve"> DNA hanno confermato </w:t>
      </w:r>
      <w:r w:rsidR="00D4369E">
        <w:t>quanto</w:t>
      </w:r>
      <w:r w:rsidR="00084D13">
        <w:t xml:space="preserve"> le perplessità </w:t>
      </w:r>
      <w:r>
        <w:t xml:space="preserve">di Luigi </w:t>
      </w:r>
      <w:r w:rsidR="00084D13">
        <w:t xml:space="preserve">fossero </w:t>
      </w:r>
      <w:r w:rsidR="00D4369E">
        <w:t>saldamente</w:t>
      </w:r>
      <w:r w:rsidR="00084D13">
        <w:t xml:space="preserve"> fondate.</w:t>
      </w:r>
      <w:r w:rsidR="006033B4">
        <w:t xml:space="preserve"> </w:t>
      </w:r>
    </w:p>
    <w:p w:rsidR="00C418D8" w:rsidRDefault="004B6CF3" w:rsidP="00D775BA">
      <w:pPr>
        <w:spacing w:after="0" w:line="240" w:lineRule="auto"/>
      </w:pPr>
      <w:r>
        <w:t>I genitori vivono separati e il giovane Carlo Luigi Napoleone cresce con la madre</w:t>
      </w:r>
      <w:r w:rsidR="008D192C">
        <w:t>. Con la Restaurazione monarchica i due</w:t>
      </w:r>
      <w:r w:rsidR="008B4E2E">
        <w:t xml:space="preserve"> </w:t>
      </w:r>
      <w:r w:rsidR="008D192C">
        <w:t>sono costretti all’esilio, come tutti i membri della dinastia bonapartista</w:t>
      </w:r>
      <w:r w:rsidR="00D4369E">
        <w:t>.</w:t>
      </w:r>
      <w:r>
        <w:t xml:space="preserve"> Nelle varie tappe arrivano a Roma, </w:t>
      </w:r>
      <w:r w:rsidR="008B4E2E">
        <w:t xml:space="preserve">dove </w:t>
      </w:r>
      <w:r w:rsidR="00F12BA1">
        <w:t>la famiglia possiede</w:t>
      </w:r>
      <w:r w:rsidR="008B4E2E">
        <w:t xml:space="preserve"> una villa.</w:t>
      </w:r>
      <w:r w:rsidR="00F12BA1">
        <w:t xml:space="preserve"> </w:t>
      </w:r>
      <w:r w:rsidR="008B4E2E">
        <w:t>Qui</w:t>
      </w:r>
      <w:r>
        <w:t xml:space="preserve"> il rampollo studia l’</w:t>
      </w:r>
      <w:r w:rsidR="008B4E2E">
        <w:t>italiano e r</w:t>
      </w:r>
      <w:r>
        <w:t>iuscirà a parlarlo</w:t>
      </w:r>
      <w:r w:rsidR="00D4369E">
        <w:t xml:space="preserve"> in maniera </w:t>
      </w:r>
      <w:r w:rsidR="008D192C">
        <w:t xml:space="preserve">per lo meno </w:t>
      </w:r>
      <w:r w:rsidR="001F109C">
        <w:t>comprensibile</w:t>
      </w:r>
      <w:r w:rsidR="00D4369E">
        <w:t>,</w:t>
      </w:r>
      <w:r>
        <w:t xml:space="preserve"> </w:t>
      </w:r>
      <w:r w:rsidR="003D4BC4">
        <w:t>almeno quanto</w:t>
      </w:r>
      <w:r w:rsidR="008B4E2E">
        <w:t xml:space="preserve"> Vittorio Emanuele II</w:t>
      </w:r>
      <w:r>
        <w:t>.</w:t>
      </w:r>
    </w:p>
    <w:p w:rsidR="00C418D8" w:rsidRDefault="00C418D8" w:rsidP="00D775BA">
      <w:pPr>
        <w:spacing w:after="0" w:line="240" w:lineRule="auto"/>
      </w:pPr>
      <w:proofErr w:type="spellStart"/>
      <w:r>
        <w:t>Hortense</w:t>
      </w:r>
      <w:proofErr w:type="spellEnd"/>
      <w:r>
        <w:t xml:space="preserve"> de </w:t>
      </w:r>
      <w:proofErr w:type="spellStart"/>
      <w:r>
        <w:t>Beauharnais</w:t>
      </w:r>
      <w:proofErr w:type="spellEnd"/>
      <w:r>
        <w:t xml:space="preserve">, cui </w:t>
      </w:r>
      <w:proofErr w:type="gramStart"/>
      <w:r>
        <w:t>viene</w:t>
      </w:r>
      <w:proofErr w:type="gramEnd"/>
      <w:r>
        <w:t xml:space="preserve"> riconosciuto il titolo di regina madre, si diletta di mus</w:t>
      </w:r>
      <w:r w:rsidR="000919A4">
        <w:t>ica. Ha lasciato alcune canzoni</w:t>
      </w:r>
      <w:r w:rsidR="005733FB">
        <w:t>,</w:t>
      </w:r>
      <w:r w:rsidR="000919A4">
        <w:t xml:space="preserve"> non certo memorabili, </w:t>
      </w:r>
      <w:r>
        <w:t xml:space="preserve">come </w:t>
      </w:r>
      <w:proofErr w:type="gramStart"/>
      <w:r w:rsidRPr="000919A4">
        <w:rPr>
          <w:i/>
        </w:rPr>
        <w:t>Madame</w:t>
      </w:r>
      <w:proofErr w:type="gramEnd"/>
      <w:r w:rsidRPr="000919A4">
        <w:rPr>
          <w:i/>
        </w:rPr>
        <w:t xml:space="preserve"> de la Vallette</w:t>
      </w:r>
      <w:r w:rsidR="000919A4">
        <w:rPr>
          <w:i/>
        </w:rPr>
        <w:t>, Ne m’</w:t>
      </w:r>
      <w:proofErr w:type="spellStart"/>
      <w:r w:rsidR="000919A4">
        <w:rPr>
          <w:i/>
        </w:rPr>
        <w:t>oubliez</w:t>
      </w:r>
      <w:proofErr w:type="spellEnd"/>
      <w:r w:rsidR="000919A4">
        <w:rPr>
          <w:i/>
        </w:rPr>
        <w:t xml:space="preserve"> </w:t>
      </w:r>
      <w:proofErr w:type="spellStart"/>
      <w:r w:rsidR="000919A4">
        <w:rPr>
          <w:i/>
        </w:rPr>
        <w:t>pas</w:t>
      </w:r>
      <w:proofErr w:type="spellEnd"/>
      <w:r w:rsidR="000919A4">
        <w:rPr>
          <w:i/>
        </w:rPr>
        <w:t xml:space="preserve">, Romance de </w:t>
      </w:r>
      <w:proofErr w:type="spellStart"/>
      <w:r w:rsidR="000919A4">
        <w:rPr>
          <w:i/>
        </w:rPr>
        <w:t>Ségur</w:t>
      </w:r>
      <w:proofErr w:type="spellEnd"/>
      <w:r w:rsidR="000919A4">
        <w:rPr>
          <w:i/>
        </w:rPr>
        <w:t>.</w:t>
      </w:r>
    </w:p>
    <w:p w:rsidR="00D4369E" w:rsidRDefault="00F95444" w:rsidP="00D775BA">
      <w:pPr>
        <w:spacing w:after="0" w:line="240" w:lineRule="auto"/>
      </w:pPr>
      <w:r>
        <w:t>Proprio a lei</w:t>
      </w:r>
      <w:r w:rsidRPr="00F95444">
        <w:t xml:space="preserve"> </w:t>
      </w:r>
      <w:proofErr w:type="gramStart"/>
      <w:r>
        <w:t>viene</w:t>
      </w:r>
      <w:proofErr w:type="gramEnd"/>
      <w:r>
        <w:t xml:space="preserve"> attribuita l</w:t>
      </w:r>
      <w:r w:rsidR="00E15F17">
        <w:t xml:space="preserve">a musica </w:t>
      </w:r>
      <w:r w:rsidR="003D4BC4">
        <w:t>dell’inno del Secondo Impero,</w:t>
      </w:r>
      <w:r>
        <w:t xml:space="preserve"> </w:t>
      </w:r>
      <w:proofErr w:type="spellStart"/>
      <w:r w:rsidRPr="00E15F17">
        <w:rPr>
          <w:i/>
        </w:rPr>
        <w:t>Partant</w:t>
      </w:r>
      <w:proofErr w:type="spellEnd"/>
      <w:r w:rsidRPr="00E15F17">
        <w:rPr>
          <w:i/>
        </w:rPr>
        <w:t xml:space="preserve"> pour la </w:t>
      </w:r>
      <w:proofErr w:type="spellStart"/>
      <w:r w:rsidRPr="00E15F17">
        <w:rPr>
          <w:i/>
        </w:rPr>
        <w:t>Syrie</w:t>
      </w:r>
      <w:proofErr w:type="spellEnd"/>
      <w:r w:rsidR="003D4BC4">
        <w:t>.</w:t>
      </w:r>
      <w:r>
        <w:t xml:space="preserve"> </w:t>
      </w:r>
      <w:r w:rsidR="003D4BC4">
        <w:t>S</w:t>
      </w:r>
      <w:r w:rsidR="00E15F17">
        <w:t>i vocifer</w:t>
      </w:r>
      <w:r w:rsidR="008D192C">
        <w:t xml:space="preserve">a che il vero autore sia Louis </w:t>
      </w:r>
      <w:proofErr w:type="spellStart"/>
      <w:r w:rsidR="008D192C">
        <w:t>D</w:t>
      </w:r>
      <w:r w:rsidR="00E15F17">
        <w:t>rouet</w:t>
      </w:r>
      <w:proofErr w:type="spellEnd"/>
      <w:r w:rsidR="00E15F17">
        <w:t xml:space="preserve">, costretto </w:t>
      </w:r>
      <w:r w:rsidR="004D1CFF">
        <w:t>spogliarsi</w:t>
      </w:r>
      <w:r w:rsidR="00E15F17">
        <w:t xml:space="preserve"> </w:t>
      </w:r>
      <w:r w:rsidR="00D4369E">
        <w:t>per ragioni di stato da questo ruolo</w:t>
      </w:r>
      <w:r w:rsidR="00E15F17">
        <w:t>.</w:t>
      </w:r>
      <w:r w:rsidR="00EF44CE">
        <w:t xml:space="preserve"> </w:t>
      </w:r>
      <w:r w:rsidR="008D192C">
        <w:t>C</w:t>
      </w:r>
      <w:r w:rsidR="00D4369E">
        <w:t xml:space="preserve">on </w:t>
      </w:r>
      <w:proofErr w:type="spellStart"/>
      <w:r w:rsidR="00D4369E">
        <w:t>Hortensie</w:t>
      </w:r>
      <w:proofErr w:type="spellEnd"/>
      <w:r w:rsidR="00D4369E">
        <w:t xml:space="preserve"> le paternità sono sempre dubbie. </w:t>
      </w:r>
    </w:p>
    <w:p w:rsidR="00333B7B" w:rsidRDefault="00EF44CE" w:rsidP="00D775BA">
      <w:pPr>
        <w:spacing w:after="0" w:line="240" w:lineRule="auto"/>
      </w:pPr>
      <w:r>
        <w:t>Si tratta di</w:t>
      </w:r>
      <w:r w:rsidR="00E15F17">
        <w:t xml:space="preserve"> una canzone mitologica, ispirata alla napoleonica campagna d’Egitto, scritta su un testo di Alexandre de </w:t>
      </w:r>
      <w:proofErr w:type="spellStart"/>
      <w:r w:rsidR="00E15F17">
        <w:t>Laborde</w:t>
      </w:r>
      <w:proofErr w:type="spellEnd"/>
      <w:r w:rsidR="00E15F17">
        <w:t>:</w:t>
      </w:r>
    </w:p>
    <w:p w:rsidR="00FB2E46" w:rsidRPr="00FB2E46" w:rsidRDefault="00FB2E46" w:rsidP="00D775BA">
      <w:pPr>
        <w:spacing w:after="0" w:line="240" w:lineRule="auto"/>
        <w:rPr>
          <w:sz w:val="8"/>
          <w:szCs w:val="8"/>
        </w:rPr>
      </w:pPr>
    </w:p>
    <w:p w:rsidR="00E15F17" w:rsidRPr="00FB2E46" w:rsidRDefault="00FB2E46" w:rsidP="00D775BA">
      <w:pPr>
        <w:spacing w:after="0" w:line="240" w:lineRule="auto"/>
        <w:rPr>
          <w:i/>
        </w:rPr>
      </w:pPr>
      <w:r w:rsidRPr="00FB2E46">
        <w:rPr>
          <w:i/>
        </w:rPr>
        <w:t>Partendo per la Siria</w:t>
      </w:r>
    </w:p>
    <w:p w:rsidR="00FB2E46" w:rsidRPr="00FB2E46" w:rsidRDefault="00FB2E46" w:rsidP="00D775BA">
      <w:pPr>
        <w:spacing w:after="0" w:line="240" w:lineRule="auto"/>
        <w:rPr>
          <w:i/>
        </w:rPr>
      </w:pPr>
      <w:proofErr w:type="gramStart"/>
      <w:r w:rsidRPr="00FB2E46">
        <w:rPr>
          <w:i/>
        </w:rPr>
        <w:t>il</w:t>
      </w:r>
      <w:proofErr w:type="gramEnd"/>
      <w:r w:rsidRPr="00FB2E46">
        <w:rPr>
          <w:i/>
        </w:rPr>
        <w:t xml:space="preserve"> giovane e bel </w:t>
      </w:r>
      <w:proofErr w:type="spellStart"/>
      <w:r w:rsidRPr="00FB2E46">
        <w:rPr>
          <w:i/>
        </w:rPr>
        <w:t>Dunois</w:t>
      </w:r>
      <w:proofErr w:type="spellEnd"/>
    </w:p>
    <w:p w:rsidR="00FB2E46" w:rsidRPr="00FB2E46" w:rsidRDefault="00FB2E46" w:rsidP="00D775BA">
      <w:pPr>
        <w:spacing w:after="0" w:line="240" w:lineRule="auto"/>
        <w:rPr>
          <w:i/>
        </w:rPr>
      </w:pPr>
      <w:proofErr w:type="gramStart"/>
      <w:r w:rsidRPr="00FB2E46">
        <w:rPr>
          <w:i/>
        </w:rPr>
        <w:t>andava</w:t>
      </w:r>
      <w:proofErr w:type="gramEnd"/>
      <w:r w:rsidRPr="00FB2E46">
        <w:rPr>
          <w:i/>
        </w:rPr>
        <w:t xml:space="preserve"> a pregare Maria</w:t>
      </w:r>
    </w:p>
    <w:p w:rsidR="00FB2E46" w:rsidRPr="00FB2E46" w:rsidRDefault="00FB2E46" w:rsidP="00D775BA">
      <w:pPr>
        <w:spacing w:after="0" w:line="240" w:lineRule="auto"/>
        <w:rPr>
          <w:i/>
        </w:rPr>
      </w:pPr>
      <w:proofErr w:type="gramStart"/>
      <w:r w:rsidRPr="00FB2E46">
        <w:rPr>
          <w:i/>
        </w:rPr>
        <w:t>di</w:t>
      </w:r>
      <w:proofErr w:type="gramEnd"/>
      <w:r w:rsidRPr="00FB2E46">
        <w:rPr>
          <w:i/>
        </w:rPr>
        <w:t xml:space="preserve"> benedire le sue gesta:</w:t>
      </w:r>
    </w:p>
    <w:p w:rsidR="00FB2E46" w:rsidRPr="00FB2E46" w:rsidRDefault="00FB2E46" w:rsidP="00D775BA">
      <w:pPr>
        <w:spacing w:after="0" w:line="240" w:lineRule="auto"/>
        <w:rPr>
          <w:i/>
        </w:rPr>
      </w:pPr>
      <w:proofErr w:type="gramStart"/>
      <w:r w:rsidRPr="00FB2E46">
        <w:rPr>
          <w:i/>
        </w:rPr>
        <w:t>fate</w:t>
      </w:r>
      <w:proofErr w:type="gramEnd"/>
      <w:r w:rsidRPr="00FB2E46">
        <w:rPr>
          <w:i/>
        </w:rPr>
        <w:t>, Regina Immortale,</w:t>
      </w:r>
    </w:p>
    <w:p w:rsidR="00FB2E46" w:rsidRPr="00FB2E46" w:rsidRDefault="00FB2E46" w:rsidP="00D775BA">
      <w:pPr>
        <w:spacing w:after="0" w:line="240" w:lineRule="auto"/>
        <w:rPr>
          <w:i/>
        </w:rPr>
      </w:pPr>
      <w:proofErr w:type="gramStart"/>
      <w:r w:rsidRPr="00FB2E46">
        <w:rPr>
          <w:i/>
        </w:rPr>
        <w:t>lui</w:t>
      </w:r>
      <w:proofErr w:type="gramEnd"/>
      <w:r w:rsidRPr="00FB2E46">
        <w:rPr>
          <w:i/>
        </w:rPr>
        <w:t xml:space="preserve"> disse in partenza,</w:t>
      </w:r>
    </w:p>
    <w:p w:rsidR="00FB2E46" w:rsidRPr="00FB2E46" w:rsidRDefault="00FB2E46" w:rsidP="00D775BA">
      <w:pPr>
        <w:spacing w:after="0" w:line="240" w:lineRule="auto"/>
        <w:rPr>
          <w:i/>
        </w:rPr>
      </w:pPr>
      <w:proofErr w:type="gramStart"/>
      <w:r w:rsidRPr="00FB2E46">
        <w:rPr>
          <w:i/>
        </w:rPr>
        <w:t>che</w:t>
      </w:r>
      <w:proofErr w:type="gramEnd"/>
      <w:r w:rsidRPr="00FB2E46">
        <w:rPr>
          <w:i/>
        </w:rPr>
        <w:t xml:space="preserve"> io ami la più bella</w:t>
      </w:r>
    </w:p>
    <w:p w:rsidR="00FB2E46" w:rsidRDefault="00FB2E46" w:rsidP="00D775BA">
      <w:pPr>
        <w:spacing w:after="0" w:line="240" w:lineRule="auto"/>
        <w:rPr>
          <w:i/>
        </w:rPr>
      </w:pPr>
      <w:r w:rsidRPr="00FB2E46">
        <w:rPr>
          <w:i/>
        </w:rPr>
        <w:t>e che io sia il più valoroso</w:t>
      </w:r>
      <w:r>
        <w:rPr>
          <w:rStyle w:val="Rimandonotaapidipagina"/>
        </w:rPr>
        <w:footnoteReference w:id="4"/>
      </w:r>
    </w:p>
    <w:p w:rsidR="00FB2E46" w:rsidRPr="0087718B" w:rsidRDefault="00FB2E46" w:rsidP="00D775BA">
      <w:pPr>
        <w:spacing w:after="0" w:line="240" w:lineRule="auto"/>
        <w:rPr>
          <w:i/>
          <w:sz w:val="8"/>
          <w:szCs w:val="8"/>
        </w:rPr>
      </w:pPr>
    </w:p>
    <w:p w:rsidR="00E15F17" w:rsidRDefault="0041602D" w:rsidP="00D775BA">
      <w:pPr>
        <w:spacing w:after="0" w:line="240" w:lineRule="auto"/>
        <w:rPr>
          <w:bCs/>
        </w:rPr>
      </w:pPr>
      <w:r>
        <w:t>I Bonaparte</w:t>
      </w:r>
      <w:r w:rsidR="00633BDA">
        <w:t xml:space="preserve"> </w:t>
      </w:r>
      <w:r>
        <w:t>sono</w:t>
      </w:r>
      <w:r w:rsidR="0087718B">
        <w:t xml:space="preserve"> </w:t>
      </w:r>
      <w:r w:rsidR="0087718B" w:rsidRPr="0087718B">
        <w:t>considerati</w:t>
      </w:r>
      <w:r w:rsidR="0087718B">
        <w:t xml:space="preserve"> </w:t>
      </w:r>
      <w:r w:rsidR="00B32629">
        <w:t>d</w:t>
      </w:r>
      <w:r w:rsidR="00B32629" w:rsidRPr="0087718B">
        <w:t>all’</w:t>
      </w:r>
      <w:r w:rsidR="00B32629">
        <w:t xml:space="preserve">aristocrazia </w:t>
      </w:r>
      <w:r w:rsidR="0087718B">
        <w:t xml:space="preserve">dei </w:t>
      </w:r>
      <w:proofErr w:type="gramStart"/>
      <w:r w:rsidR="0087718B" w:rsidRPr="0087718B">
        <w:rPr>
          <w:i/>
        </w:rPr>
        <w:t>parvenu</w:t>
      </w:r>
      <w:proofErr w:type="gramEnd"/>
      <w:r w:rsidR="0087718B">
        <w:t xml:space="preserve">, tanto più che della famiglia fa parte </w:t>
      </w:r>
      <w:r w:rsidR="0087718B" w:rsidRPr="0087718B">
        <w:rPr>
          <w:bCs/>
        </w:rPr>
        <w:t xml:space="preserve">Pierre </w:t>
      </w:r>
      <w:proofErr w:type="spellStart"/>
      <w:r w:rsidR="0087718B" w:rsidRPr="0087718B">
        <w:rPr>
          <w:bCs/>
        </w:rPr>
        <w:t>Napoléon</w:t>
      </w:r>
      <w:proofErr w:type="spellEnd"/>
      <w:r w:rsidR="0087718B">
        <w:rPr>
          <w:bCs/>
        </w:rPr>
        <w:t xml:space="preserve">, </w:t>
      </w:r>
      <w:r w:rsidR="00023EEC">
        <w:rPr>
          <w:bCs/>
        </w:rPr>
        <w:t xml:space="preserve">figlio di Luciano, </w:t>
      </w:r>
      <w:r w:rsidR="00B32629">
        <w:rPr>
          <w:bCs/>
        </w:rPr>
        <w:t>uno dei fratelli</w:t>
      </w:r>
      <w:r w:rsidR="00023EEC">
        <w:rPr>
          <w:bCs/>
        </w:rPr>
        <w:t xml:space="preserve"> di N</w:t>
      </w:r>
      <w:r w:rsidR="0087718B">
        <w:rPr>
          <w:bCs/>
        </w:rPr>
        <w:t>apoleone</w:t>
      </w:r>
      <w:r w:rsidR="00023EEC">
        <w:rPr>
          <w:bCs/>
        </w:rPr>
        <w:t xml:space="preserve"> I</w:t>
      </w:r>
      <w:r w:rsidR="0087718B">
        <w:rPr>
          <w:bCs/>
        </w:rPr>
        <w:t>, e quindi</w:t>
      </w:r>
      <w:r w:rsidR="00BA1892">
        <w:rPr>
          <w:bCs/>
        </w:rPr>
        <w:t>,</w:t>
      </w:r>
      <w:r w:rsidR="0087718B">
        <w:rPr>
          <w:bCs/>
        </w:rPr>
        <w:t xml:space="preserve"> cugino del nuovo imperatore. </w:t>
      </w:r>
      <w:proofErr w:type="gramStart"/>
      <w:r w:rsidR="00B32629">
        <w:rPr>
          <w:bCs/>
        </w:rPr>
        <w:t>Un</w:t>
      </w:r>
      <w:r w:rsidR="0087718B">
        <w:rPr>
          <w:bCs/>
        </w:rPr>
        <w:t xml:space="preserve"> personaggio tutt’altro che raccomandabile</w:t>
      </w:r>
      <w:r w:rsidR="00633BDA">
        <w:rPr>
          <w:bCs/>
        </w:rPr>
        <w:t>,</w:t>
      </w:r>
      <w:r w:rsidR="00B32629">
        <w:rPr>
          <w:bCs/>
        </w:rPr>
        <w:t xml:space="preserve"> </w:t>
      </w:r>
      <w:r w:rsidR="008B4E2E">
        <w:rPr>
          <w:bCs/>
        </w:rPr>
        <w:t xml:space="preserve">sovente </w:t>
      </w:r>
      <w:r w:rsidR="0095549D">
        <w:rPr>
          <w:bCs/>
        </w:rPr>
        <w:t>implicato in risse e in fatti di sangue</w:t>
      </w:r>
      <w:r w:rsidR="008B4E2E">
        <w:rPr>
          <w:bCs/>
        </w:rPr>
        <w:t>, ma</w:t>
      </w:r>
      <w:r w:rsidR="00BA1892">
        <w:rPr>
          <w:bCs/>
        </w:rPr>
        <w:t xml:space="preserve"> </w:t>
      </w:r>
      <w:r w:rsidR="00023EEC">
        <w:rPr>
          <w:bCs/>
        </w:rPr>
        <w:t>sempre salvato dall’appartenenza alla fami</w:t>
      </w:r>
      <w:proofErr w:type="gramEnd"/>
      <w:r w:rsidR="00023EEC">
        <w:rPr>
          <w:bCs/>
        </w:rPr>
        <w:t>glia</w:t>
      </w:r>
      <w:r w:rsidR="00633BDA">
        <w:rPr>
          <w:bCs/>
        </w:rPr>
        <w:t>.</w:t>
      </w:r>
      <w:r w:rsidR="0087718B">
        <w:rPr>
          <w:bCs/>
        </w:rPr>
        <w:t xml:space="preserve"> </w:t>
      </w:r>
      <w:r w:rsidR="00633BDA">
        <w:rPr>
          <w:bCs/>
        </w:rPr>
        <w:t>P</w:t>
      </w:r>
      <w:r w:rsidR="0095549D">
        <w:rPr>
          <w:bCs/>
        </w:rPr>
        <w:t>er sfuggire all’arresto</w:t>
      </w:r>
      <w:r w:rsidR="00633BDA">
        <w:rPr>
          <w:bCs/>
        </w:rPr>
        <w:t>,</w:t>
      </w:r>
      <w:r w:rsidR="0095549D">
        <w:rPr>
          <w:bCs/>
        </w:rPr>
        <w:t xml:space="preserve"> </w:t>
      </w:r>
      <w:r w:rsidR="00633BDA">
        <w:rPr>
          <w:bCs/>
        </w:rPr>
        <w:t xml:space="preserve">a Roma </w:t>
      </w:r>
      <w:r w:rsidR="00023EEC">
        <w:rPr>
          <w:bCs/>
        </w:rPr>
        <w:t xml:space="preserve">ha </w:t>
      </w:r>
      <w:r w:rsidR="00633BDA">
        <w:rPr>
          <w:bCs/>
        </w:rPr>
        <w:t>ammazzato</w:t>
      </w:r>
      <w:r w:rsidR="00023EEC">
        <w:rPr>
          <w:bCs/>
        </w:rPr>
        <w:t xml:space="preserve"> un gendarme, ma è stato graziato da papa Gregorio XVI</w:t>
      </w:r>
      <w:r w:rsidR="00F26421">
        <w:rPr>
          <w:bCs/>
        </w:rPr>
        <w:t xml:space="preserve"> perché</w:t>
      </w:r>
      <w:r w:rsidR="00023EEC">
        <w:rPr>
          <w:bCs/>
        </w:rPr>
        <w:t xml:space="preserve"> figlio del principe di Canino, </w:t>
      </w:r>
      <w:r w:rsidR="00B32629">
        <w:rPr>
          <w:bCs/>
        </w:rPr>
        <w:t xml:space="preserve">un </w:t>
      </w:r>
      <w:r w:rsidR="00023EEC">
        <w:rPr>
          <w:bCs/>
        </w:rPr>
        <w:t>titolo</w:t>
      </w:r>
      <w:r w:rsidR="00B32629">
        <w:rPr>
          <w:bCs/>
        </w:rPr>
        <w:t xml:space="preserve"> conferito da Pio VII. </w:t>
      </w:r>
      <w:r w:rsidR="00023EEC">
        <w:rPr>
          <w:bCs/>
        </w:rPr>
        <w:t>Negli Stati Uniti ha ucciso un passante durante una rissa</w:t>
      </w:r>
      <w:r w:rsidR="00BA1892">
        <w:rPr>
          <w:bCs/>
        </w:rPr>
        <w:t xml:space="preserve"> ed è stato semplicemente espulso. </w:t>
      </w:r>
      <w:r w:rsidR="008B4E2E">
        <w:rPr>
          <w:bCs/>
        </w:rPr>
        <w:t>Il cognome continua a contare, tanto è vero che</w:t>
      </w:r>
      <w:r w:rsidR="008B4E2E" w:rsidRPr="008B4E2E">
        <w:rPr>
          <w:bCs/>
        </w:rPr>
        <w:t xml:space="preserve"> </w:t>
      </w:r>
      <w:r w:rsidR="008B4E2E">
        <w:rPr>
          <w:bCs/>
        </w:rPr>
        <w:t>nel 1848, a</w:t>
      </w:r>
      <w:r w:rsidR="00BA1892">
        <w:rPr>
          <w:bCs/>
        </w:rPr>
        <w:t xml:space="preserve">lla fondazione della Seconda Repubblica, </w:t>
      </w:r>
      <w:proofErr w:type="gramStart"/>
      <w:r w:rsidR="00633BDA">
        <w:rPr>
          <w:bCs/>
        </w:rPr>
        <w:t>viene</w:t>
      </w:r>
      <w:proofErr w:type="gramEnd"/>
      <w:r w:rsidR="008B4E2E">
        <w:rPr>
          <w:bCs/>
        </w:rPr>
        <w:t xml:space="preserve"> eletto deputato in</w:t>
      </w:r>
      <w:r w:rsidR="00BA1892">
        <w:rPr>
          <w:bCs/>
        </w:rPr>
        <w:t xml:space="preserve"> Corsica. Arruolatosi nella Legione Straniera, </w:t>
      </w:r>
      <w:r w:rsidR="004C61C5">
        <w:rPr>
          <w:bCs/>
        </w:rPr>
        <w:t>diserta</w:t>
      </w:r>
      <w:r w:rsidR="00BA1892">
        <w:rPr>
          <w:bCs/>
        </w:rPr>
        <w:t xml:space="preserve">, ma l’unico provvedimento preso nei suoi confronti </w:t>
      </w:r>
      <w:r w:rsidR="004C61C5">
        <w:rPr>
          <w:bCs/>
        </w:rPr>
        <w:t>è</w:t>
      </w:r>
      <w:r w:rsidR="00BA1892">
        <w:rPr>
          <w:bCs/>
        </w:rPr>
        <w:t xml:space="preserve"> la degradazione. </w:t>
      </w:r>
    </w:p>
    <w:p w:rsidR="0095549D" w:rsidRPr="0095549D" w:rsidRDefault="0095549D" w:rsidP="00D775BA">
      <w:pPr>
        <w:spacing w:after="0" w:line="240" w:lineRule="auto"/>
        <w:rPr>
          <w:bCs/>
        </w:rPr>
      </w:pPr>
    </w:p>
    <w:p w:rsidR="004D1CFF" w:rsidRPr="004D1CFF" w:rsidRDefault="004D1CFF" w:rsidP="004D1CFF">
      <w:pPr>
        <w:keepNext/>
        <w:framePr w:dropCap="drop" w:lines="3" w:wrap="around" w:vAnchor="text" w:hAnchor="text"/>
        <w:spacing w:after="0" w:line="805" w:lineRule="exact"/>
        <w:textAlignment w:val="baseline"/>
        <w:rPr>
          <w:position w:val="-10"/>
          <w:sz w:val="110"/>
        </w:rPr>
      </w:pPr>
      <w:r w:rsidRPr="004D1CFF">
        <w:rPr>
          <w:position w:val="-10"/>
          <w:sz w:val="110"/>
        </w:rPr>
        <w:t>D</w:t>
      </w:r>
    </w:p>
    <w:p w:rsidR="008762D7" w:rsidRDefault="004D1CFF" w:rsidP="009470FE">
      <w:pPr>
        <w:spacing w:after="0" w:line="240" w:lineRule="auto"/>
      </w:pPr>
      <w:r>
        <w:t>ella borghesia che si sta arricchendo</w:t>
      </w:r>
      <w:r w:rsidR="003D4BC4">
        <w:t>,</w:t>
      </w:r>
      <w:r w:rsidR="000919A4">
        <w:t xml:space="preserve"> </w:t>
      </w:r>
      <w:r>
        <w:t>l’imperatore è</w:t>
      </w:r>
      <w:r w:rsidR="000919A4">
        <w:t xml:space="preserve">, invece, </w:t>
      </w:r>
      <w:r>
        <w:t xml:space="preserve">l’emanazione naturale. </w:t>
      </w:r>
    </w:p>
    <w:p w:rsidR="00C570C3" w:rsidRDefault="00E0193D" w:rsidP="009470FE">
      <w:pPr>
        <w:spacing w:after="0" w:line="240" w:lineRule="auto"/>
        <w:rPr>
          <w:bCs/>
        </w:rPr>
      </w:pPr>
      <w:r>
        <w:t>Per una potenza emergente, d</w:t>
      </w:r>
      <w:r w:rsidR="008762D7">
        <w:t>i</w:t>
      </w:r>
      <w:r>
        <w:t>venta una necessità ineludibile</w:t>
      </w:r>
      <w:r w:rsidR="008762D7">
        <w:t xml:space="preserve"> il</w:t>
      </w:r>
      <w:r w:rsidR="009470FE">
        <w:t xml:space="preserve"> comunicare non solo la propria grandezza, ma anche una propria identità culturale. L’impronta di una centralità ben riconoscibile è </w:t>
      </w:r>
      <w:r w:rsidR="00750C49">
        <w:t>individuata nel</w:t>
      </w:r>
      <w:r w:rsidR="009470FE">
        <w:t xml:space="preserve"> rinnovamento urbanistico di Parigi</w:t>
      </w:r>
      <w:r w:rsidR="00750C49">
        <w:t>,</w:t>
      </w:r>
      <w:r w:rsidR="00F26421">
        <w:t xml:space="preserve"> </w:t>
      </w:r>
      <w:r w:rsidR="00750C49">
        <w:t>affidato</w:t>
      </w:r>
      <w:r w:rsidR="00F26421">
        <w:t xml:space="preserve"> </w:t>
      </w:r>
      <w:r w:rsidR="00E21F8C">
        <w:t xml:space="preserve">al prefetto </w:t>
      </w:r>
      <w:r w:rsidR="009470FE" w:rsidRPr="00017522">
        <w:rPr>
          <w:bCs/>
        </w:rPr>
        <w:t xml:space="preserve">Georges </w:t>
      </w:r>
      <w:proofErr w:type="spellStart"/>
      <w:r w:rsidR="009470FE" w:rsidRPr="00017522">
        <w:rPr>
          <w:bCs/>
        </w:rPr>
        <w:t>Haussmann</w:t>
      </w:r>
      <w:proofErr w:type="spellEnd"/>
      <w:r w:rsidR="009470FE">
        <w:rPr>
          <w:bCs/>
        </w:rPr>
        <w:t xml:space="preserve"> </w:t>
      </w:r>
      <w:r w:rsidR="00E21F8C">
        <w:rPr>
          <w:bCs/>
        </w:rPr>
        <w:t xml:space="preserve">che </w:t>
      </w:r>
      <w:r w:rsidR="00913DEB">
        <w:rPr>
          <w:bCs/>
        </w:rPr>
        <w:t>trasforma la città facendo</w:t>
      </w:r>
      <w:r w:rsidR="009470FE">
        <w:t xml:space="preserve"> </w:t>
      </w:r>
      <w:r w:rsidR="005A664C">
        <w:rPr>
          <w:bCs/>
        </w:rPr>
        <w:t>rader</w:t>
      </w:r>
      <w:r w:rsidR="000919A4">
        <w:rPr>
          <w:bCs/>
        </w:rPr>
        <w:t>e al suolo i quartieri centrali dal</w:t>
      </w:r>
      <w:r w:rsidR="009470FE">
        <w:rPr>
          <w:bCs/>
        </w:rPr>
        <w:t>le strette e malsane strade medioevali</w:t>
      </w:r>
      <w:r w:rsidR="00E21F8C">
        <w:rPr>
          <w:bCs/>
        </w:rPr>
        <w:t xml:space="preserve">, teatro </w:t>
      </w:r>
      <w:r w:rsidR="00F26421">
        <w:rPr>
          <w:bCs/>
        </w:rPr>
        <w:t>della</w:t>
      </w:r>
      <w:r w:rsidR="00E21F8C">
        <w:rPr>
          <w:bCs/>
        </w:rPr>
        <w:t xml:space="preserve"> rivol</w:t>
      </w:r>
      <w:r w:rsidR="00F26421">
        <w:rPr>
          <w:bCs/>
        </w:rPr>
        <w:t xml:space="preserve">ta </w:t>
      </w:r>
      <w:r w:rsidR="00067BA4">
        <w:rPr>
          <w:bCs/>
        </w:rPr>
        <w:t>d</w:t>
      </w:r>
      <w:r w:rsidR="0095549D">
        <w:rPr>
          <w:bCs/>
        </w:rPr>
        <w:t>el 1848</w:t>
      </w:r>
      <w:r w:rsidR="00633BDA">
        <w:rPr>
          <w:bCs/>
        </w:rPr>
        <w:t>.</w:t>
      </w:r>
      <w:r w:rsidR="00067BA4">
        <w:rPr>
          <w:bCs/>
        </w:rPr>
        <w:t xml:space="preserve"> </w:t>
      </w:r>
      <w:r w:rsidR="00E21F8C">
        <w:rPr>
          <w:bCs/>
        </w:rPr>
        <w:t xml:space="preserve">I </w:t>
      </w:r>
      <w:r w:rsidR="000919A4">
        <w:rPr>
          <w:bCs/>
        </w:rPr>
        <w:t xml:space="preserve">grandiosi </w:t>
      </w:r>
      <w:r w:rsidR="00E21F8C">
        <w:rPr>
          <w:bCs/>
        </w:rPr>
        <w:t>lavori</w:t>
      </w:r>
      <w:r w:rsidR="00633BDA">
        <w:rPr>
          <w:bCs/>
        </w:rPr>
        <w:t xml:space="preserve"> della</w:t>
      </w:r>
      <w:r w:rsidR="00F87CAE">
        <w:rPr>
          <w:bCs/>
        </w:rPr>
        <w:t xml:space="preserve"> nuova urbanizzazione</w:t>
      </w:r>
      <w:r w:rsidR="00F95444">
        <w:rPr>
          <w:bCs/>
        </w:rPr>
        <w:t>,</w:t>
      </w:r>
      <w:r w:rsidR="00F26421">
        <w:rPr>
          <w:bCs/>
        </w:rPr>
        <w:t xml:space="preserve"> </w:t>
      </w:r>
      <w:r w:rsidR="00E21F8C">
        <w:rPr>
          <w:bCs/>
        </w:rPr>
        <w:t>iniziati nel 1852</w:t>
      </w:r>
      <w:r w:rsidR="00480447">
        <w:rPr>
          <w:bCs/>
        </w:rPr>
        <w:t>,</w:t>
      </w:r>
      <w:r w:rsidR="00E21F8C">
        <w:rPr>
          <w:bCs/>
        </w:rPr>
        <w:t xml:space="preserve"> </w:t>
      </w:r>
      <w:r w:rsidR="00F95444">
        <w:rPr>
          <w:bCs/>
        </w:rPr>
        <w:t>proseguono con s</w:t>
      </w:r>
      <w:r w:rsidR="00075B49">
        <w:rPr>
          <w:bCs/>
        </w:rPr>
        <w:t>o</w:t>
      </w:r>
      <w:r w:rsidR="00F95444">
        <w:rPr>
          <w:bCs/>
        </w:rPr>
        <w:t>lerzia</w:t>
      </w:r>
      <w:r w:rsidR="00F87CAE">
        <w:rPr>
          <w:bCs/>
        </w:rPr>
        <w:t xml:space="preserve"> seguendo un piano basato su prestiti ed esp</w:t>
      </w:r>
      <w:r w:rsidR="00BA6163">
        <w:rPr>
          <w:bCs/>
        </w:rPr>
        <w:t xml:space="preserve">ropri, in una commistione tra iniziativa privata e </w:t>
      </w:r>
      <w:r w:rsidR="00913DEB">
        <w:rPr>
          <w:bCs/>
        </w:rPr>
        <w:t>normativa</w:t>
      </w:r>
      <w:r w:rsidR="00F87CAE">
        <w:rPr>
          <w:bCs/>
        </w:rPr>
        <w:t xml:space="preserve"> pubblica.</w:t>
      </w:r>
      <w:r w:rsidR="00075B49">
        <w:rPr>
          <w:bCs/>
        </w:rPr>
        <w:t xml:space="preserve"> </w:t>
      </w:r>
    </w:p>
    <w:p w:rsidR="008762D7" w:rsidRDefault="00C570C3" w:rsidP="009470FE">
      <w:pPr>
        <w:spacing w:after="0" w:line="240" w:lineRule="auto"/>
        <w:rPr>
          <w:bCs/>
        </w:rPr>
      </w:pPr>
      <w:r>
        <w:rPr>
          <w:bCs/>
        </w:rPr>
        <w:t>Tutti gli insediamenti medioevali de l’</w:t>
      </w:r>
      <w:proofErr w:type="spellStart"/>
      <w:r w:rsidRPr="000E6797">
        <w:rPr>
          <w:bCs/>
        </w:rPr>
        <w:t>Île</w:t>
      </w:r>
      <w:proofErr w:type="spellEnd"/>
      <w:r w:rsidRPr="000E6797">
        <w:rPr>
          <w:bCs/>
        </w:rPr>
        <w:t xml:space="preserve"> de la </w:t>
      </w:r>
      <w:proofErr w:type="spellStart"/>
      <w:r w:rsidRPr="000E6797">
        <w:rPr>
          <w:bCs/>
        </w:rPr>
        <w:t>Cité</w:t>
      </w:r>
      <w:proofErr w:type="spellEnd"/>
      <w:r>
        <w:rPr>
          <w:bCs/>
        </w:rPr>
        <w:t xml:space="preserve">, una delle due isole fluviali, </w:t>
      </w:r>
      <w:proofErr w:type="gramStart"/>
      <w:r>
        <w:rPr>
          <w:bCs/>
        </w:rPr>
        <w:t>vengono</w:t>
      </w:r>
      <w:proofErr w:type="gramEnd"/>
      <w:r>
        <w:rPr>
          <w:bCs/>
        </w:rPr>
        <w:t xml:space="preserve"> demoliti </w:t>
      </w:r>
      <w:r w:rsidR="00291939">
        <w:rPr>
          <w:bCs/>
        </w:rPr>
        <w:t>per allestire nuove edificazioni</w:t>
      </w:r>
      <w:r>
        <w:rPr>
          <w:bCs/>
        </w:rPr>
        <w:t xml:space="preserve">. </w:t>
      </w:r>
      <w:r>
        <w:t>Si</w:t>
      </w:r>
      <w:r>
        <w:rPr>
          <w:bCs/>
        </w:rPr>
        <w:t xml:space="preserve"> valorizzano</w:t>
      </w:r>
      <w:r w:rsidR="003D4BC4">
        <w:rPr>
          <w:bCs/>
        </w:rPr>
        <w:t xml:space="preserve"> </w:t>
      </w:r>
      <w:r>
        <w:rPr>
          <w:bCs/>
        </w:rPr>
        <w:t xml:space="preserve">i </w:t>
      </w:r>
      <w:proofErr w:type="gramStart"/>
      <w:r>
        <w:rPr>
          <w:bCs/>
        </w:rPr>
        <w:t>prestigiosi</w:t>
      </w:r>
      <w:proofErr w:type="gramEnd"/>
      <w:r>
        <w:rPr>
          <w:bCs/>
        </w:rPr>
        <w:t xml:space="preserve"> monumenti storici, come Notre-Dame, mediante l’abbattimento di edifici che ne impediscono una visione da lontano e  vengono costruiti i nuovi ponti di collegamento</w:t>
      </w:r>
    </w:p>
    <w:p w:rsidR="000E6797" w:rsidRPr="00C570C3" w:rsidRDefault="000E6797" w:rsidP="009470FE">
      <w:pPr>
        <w:spacing w:after="0" w:line="240" w:lineRule="auto"/>
        <w:rPr>
          <w:bCs/>
          <w:i/>
          <w:sz w:val="8"/>
          <w:szCs w:val="8"/>
        </w:rPr>
      </w:pPr>
    </w:p>
    <w:p w:rsidR="000E6797" w:rsidRPr="00C570C3" w:rsidRDefault="000E6797" w:rsidP="009470FE">
      <w:pPr>
        <w:spacing w:after="0" w:line="240" w:lineRule="auto"/>
        <w:rPr>
          <w:bCs/>
          <w:i/>
        </w:rPr>
      </w:pPr>
      <w:proofErr w:type="gramStart"/>
      <w:r w:rsidRPr="00C570C3">
        <w:rPr>
          <w:bCs/>
          <w:i/>
        </w:rPr>
        <w:t>per</w:t>
      </w:r>
      <w:proofErr w:type="gramEnd"/>
      <w:r w:rsidRPr="00C570C3">
        <w:rPr>
          <w:bCs/>
          <w:i/>
        </w:rPr>
        <w:t xml:space="preserve"> andare a Notre-Dame, </w:t>
      </w:r>
    </w:p>
    <w:p w:rsidR="000E6797" w:rsidRPr="00C570C3" w:rsidRDefault="000E6797" w:rsidP="009470FE">
      <w:pPr>
        <w:spacing w:after="0" w:line="240" w:lineRule="auto"/>
        <w:rPr>
          <w:bCs/>
          <w:i/>
        </w:rPr>
      </w:pPr>
      <w:proofErr w:type="gramStart"/>
      <w:r w:rsidRPr="00C570C3">
        <w:rPr>
          <w:bCs/>
          <w:i/>
        </w:rPr>
        <w:t>da</w:t>
      </w:r>
      <w:proofErr w:type="gramEnd"/>
      <w:r w:rsidRPr="00C570C3">
        <w:rPr>
          <w:bCs/>
          <w:i/>
        </w:rPr>
        <w:t xml:space="preserve"> Notre Dame fino a Parigi</w:t>
      </w:r>
    </w:p>
    <w:p w:rsidR="000E6797" w:rsidRPr="00C570C3" w:rsidRDefault="000E6797" w:rsidP="009470FE">
      <w:pPr>
        <w:spacing w:after="0" w:line="240" w:lineRule="auto"/>
        <w:rPr>
          <w:bCs/>
          <w:i/>
        </w:rPr>
      </w:pPr>
      <w:proofErr w:type="gramStart"/>
      <w:r w:rsidRPr="00C570C3">
        <w:rPr>
          <w:bCs/>
          <w:i/>
        </w:rPr>
        <w:t>è</w:t>
      </w:r>
      <w:proofErr w:type="gramEnd"/>
      <w:r w:rsidRPr="00C570C3">
        <w:rPr>
          <w:bCs/>
          <w:i/>
        </w:rPr>
        <w:t xml:space="preserve"> stato necessario mettersi al lavoro</w:t>
      </w:r>
    </w:p>
    <w:p w:rsidR="000E6797" w:rsidRPr="00C570C3" w:rsidRDefault="000E6797" w:rsidP="009470FE">
      <w:pPr>
        <w:spacing w:after="0" w:line="240" w:lineRule="auto"/>
        <w:rPr>
          <w:bCs/>
          <w:i/>
        </w:rPr>
      </w:pPr>
      <w:proofErr w:type="gramStart"/>
      <w:r w:rsidRPr="00C570C3">
        <w:rPr>
          <w:bCs/>
          <w:i/>
        </w:rPr>
        <w:t>e</w:t>
      </w:r>
      <w:proofErr w:type="gramEnd"/>
      <w:r w:rsidRPr="00C570C3">
        <w:rPr>
          <w:bCs/>
          <w:i/>
        </w:rPr>
        <w:t xml:space="preserve"> portare pietre sulle spalle</w:t>
      </w:r>
    </w:p>
    <w:p w:rsidR="000E6797" w:rsidRDefault="000E6797" w:rsidP="009470FE">
      <w:pPr>
        <w:spacing w:after="0" w:line="240" w:lineRule="auto"/>
        <w:rPr>
          <w:bCs/>
        </w:rPr>
      </w:pPr>
      <w:proofErr w:type="gramStart"/>
      <w:r w:rsidRPr="00C570C3">
        <w:rPr>
          <w:bCs/>
          <w:i/>
        </w:rPr>
        <w:t>per potere</w:t>
      </w:r>
      <w:proofErr w:type="gramEnd"/>
      <w:r w:rsidRPr="00C570C3">
        <w:rPr>
          <w:bCs/>
          <w:i/>
        </w:rPr>
        <w:t xml:space="preserve"> passare sopra l’acqua</w:t>
      </w:r>
      <w:r w:rsidR="00C570C3">
        <w:rPr>
          <w:rStyle w:val="Rimandonotaapidipagina"/>
          <w:bCs/>
        </w:rPr>
        <w:footnoteReference w:id="5"/>
      </w:r>
    </w:p>
    <w:p w:rsidR="000E6797" w:rsidRPr="00C570C3" w:rsidRDefault="000E6797" w:rsidP="009470FE">
      <w:pPr>
        <w:spacing w:after="0" w:line="240" w:lineRule="auto"/>
        <w:rPr>
          <w:bCs/>
          <w:sz w:val="8"/>
          <w:szCs w:val="8"/>
        </w:rPr>
      </w:pPr>
    </w:p>
    <w:p w:rsidR="00C570C3" w:rsidRDefault="00C570C3" w:rsidP="00C570C3">
      <w:pPr>
        <w:spacing w:after="0" w:line="240" w:lineRule="auto"/>
        <w:rPr>
          <w:bCs/>
        </w:rPr>
      </w:pPr>
      <w:r>
        <w:rPr>
          <w:bCs/>
        </w:rPr>
        <w:t>Parigi sta edificando la sua immagine imperiale: si allestiscono s</w:t>
      </w:r>
      <w:r>
        <w:t xml:space="preserve">pazi verdi, </w:t>
      </w:r>
      <w:r>
        <w:rPr>
          <w:bCs/>
        </w:rPr>
        <w:t xml:space="preserve">si costruiscono nuovi </w:t>
      </w:r>
      <w:r>
        <w:t>monumenti pubbl</w:t>
      </w:r>
      <w:r w:rsidR="003D4BC4">
        <w:t>ici e importanti infrastrutture</w:t>
      </w:r>
      <w:r>
        <w:t xml:space="preserve"> come </w:t>
      </w:r>
      <w:r w:rsidR="003D4BC4">
        <w:t xml:space="preserve">le </w:t>
      </w:r>
      <w:r>
        <w:t xml:space="preserve">stazioni ferroviarie e </w:t>
      </w:r>
      <w:r w:rsidR="003D4BC4">
        <w:t xml:space="preserve">i </w:t>
      </w:r>
      <w:r>
        <w:t xml:space="preserve">mercati. Si stabilisce una </w:t>
      </w:r>
      <w:proofErr w:type="gramStart"/>
      <w:r>
        <w:t>regolamentazione</w:t>
      </w:r>
      <w:proofErr w:type="gramEnd"/>
      <w:r>
        <w:t xml:space="preserve"> delle facciate per i nuovi edifici, tutti collegati da ramificate reti idriche, fognarie e d’illuminazione. </w:t>
      </w:r>
    </w:p>
    <w:p w:rsidR="009470FE" w:rsidRPr="004D1CFF" w:rsidRDefault="00F87CAE" w:rsidP="009470FE">
      <w:pPr>
        <w:spacing w:after="0" w:line="240" w:lineRule="auto"/>
      </w:pPr>
      <w:r>
        <w:rPr>
          <w:bCs/>
        </w:rPr>
        <w:t>I</w:t>
      </w:r>
      <w:r w:rsidR="00E21F8C">
        <w:rPr>
          <w:bCs/>
        </w:rPr>
        <w:t>l</w:t>
      </w:r>
      <w:r w:rsidR="00F167BE">
        <w:rPr>
          <w:bCs/>
        </w:rPr>
        <w:t xml:space="preserve"> </w:t>
      </w:r>
      <w:r w:rsidR="00E21F8C">
        <w:rPr>
          <w:bCs/>
        </w:rPr>
        <w:t>prefetto</w:t>
      </w:r>
      <w:r w:rsidR="00355838">
        <w:rPr>
          <w:bCs/>
        </w:rPr>
        <w:t>, ammaliato dalle suggestioni prospettiche,</w:t>
      </w:r>
      <w:r w:rsidR="00E21F8C">
        <w:rPr>
          <w:bCs/>
        </w:rPr>
        <w:t xml:space="preserve"> </w:t>
      </w:r>
      <w:proofErr w:type="gramStart"/>
      <w:r w:rsidR="00C570C3">
        <w:rPr>
          <w:bCs/>
        </w:rPr>
        <w:t>fa</w:t>
      </w:r>
      <w:proofErr w:type="gramEnd"/>
      <w:r w:rsidR="00C570C3">
        <w:rPr>
          <w:bCs/>
        </w:rPr>
        <w:t xml:space="preserve"> costruire</w:t>
      </w:r>
      <w:r>
        <w:rPr>
          <w:bCs/>
        </w:rPr>
        <w:t xml:space="preserve"> grandi piazze connesse </w:t>
      </w:r>
      <w:r w:rsidR="000919A4">
        <w:rPr>
          <w:bCs/>
        </w:rPr>
        <w:t>d</w:t>
      </w:r>
      <w:r>
        <w:rPr>
          <w:bCs/>
        </w:rPr>
        <w:t>a</w:t>
      </w:r>
      <w:r w:rsidR="009470FE">
        <w:rPr>
          <w:bCs/>
        </w:rPr>
        <w:t xml:space="preserve"> maestosi </w:t>
      </w:r>
      <w:r w:rsidR="009470FE" w:rsidRPr="00762FB8">
        <w:rPr>
          <w:bCs/>
          <w:i/>
        </w:rPr>
        <w:t>boulevard</w:t>
      </w:r>
      <w:r w:rsidR="009470FE">
        <w:rPr>
          <w:bCs/>
        </w:rPr>
        <w:t xml:space="preserve">, le principali direttrici di traffico, che ben presto </w:t>
      </w:r>
      <w:r w:rsidR="003D4BC4">
        <w:rPr>
          <w:bCs/>
        </w:rPr>
        <w:t>si riempiono di ristoranti, caffè e teatri:</w:t>
      </w:r>
      <w:r w:rsidR="009470FE">
        <w:t xml:space="preserve"> </w:t>
      </w:r>
    </w:p>
    <w:p w:rsidR="009470FE" w:rsidRPr="00DA68B3" w:rsidRDefault="009470FE" w:rsidP="009470FE">
      <w:pPr>
        <w:spacing w:after="0" w:line="240" w:lineRule="auto"/>
        <w:rPr>
          <w:sz w:val="8"/>
          <w:szCs w:val="8"/>
        </w:rPr>
      </w:pPr>
    </w:p>
    <w:p w:rsidR="009470FE" w:rsidRPr="008A1D8E" w:rsidRDefault="009470FE" w:rsidP="009470FE">
      <w:pPr>
        <w:spacing w:after="0" w:line="240" w:lineRule="auto"/>
        <w:rPr>
          <w:i/>
        </w:rPr>
      </w:pPr>
      <w:proofErr w:type="gramStart"/>
      <w:r w:rsidRPr="008A1D8E">
        <w:rPr>
          <w:i/>
        </w:rPr>
        <w:t>passi</w:t>
      </w:r>
      <w:proofErr w:type="gramEnd"/>
      <w:r w:rsidRPr="008A1D8E">
        <w:rPr>
          <w:i/>
        </w:rPr>
        <w:t xml:space="preserve"> echeggiano sulla pietra</w:t>
      </w:r>
    </w:p>
    <w:p w:rsidR="009470FE" w:rsidRPr="008A1D8E" w:rsidRDefault="009470FE" w:rsidP="009470FE">
      <w:pPr>
        <w:spacing w:after="0" w:line="240" w:lineRule="auto"/>
        <w:rPr>
          <w:i/>
        </w:rPr>
      </w:pPr>
      <w:proofErr w:type="gramStart"/>
      <w:r w:rsidRPr="008A1D8E">
        <w:rPr>
          <w:i/>
        </w:rPr>
        <w:t>notti</w:t>
      </w:r>
      <w:proofErr w:type="gramEnd"/>
      <w:r w:rsidRPr="008A1D8E">
        <w:rPr>
          <w:i/>
        </w:rPr>
        <w:t xml:space="preserve"> di pioggia sul Boulevard </w:t>
      </w:r>
      <w:proofErr w:type="spellStart"/>
      <w:r w:rsidRPr="008A1D8E">
        <w:rPr>
          <w:i/>
        </w:rPr>
        <w:t>Haussmann</w:t>
      </w:r>
      <w:proofErr w:type="spellEnd"/>
    </w:p>
    <w:p w:rsidR="009470FE" w:rsidRDefault="009470FE" w:rsidP="009470FE">
      <w:pPr>
        <w:spacing w:after="0" w:line="240" w:lineRule="auto"/>
      </w:pPr>
      <w:proofErr w:type="gramStart"/>
      <w:r w:rsidRPr="008A1D8E">
        <w:rPr>
          <w:i/>
        </w:rPr>
        <w:t>la</w:t>
      </w:r>
      <w:proofErr w:type="gramEnd"/>
      <w:r w:rsidRPr="008A1D8E">
        <w:rPr>
          <w:i/>
        </w:rPr>
        <w:t xml:space="preserve"> musica parigina esce dai bar</w:t>
      </w:r>
      <w:r>
        <w:rPr>
          <w:rStyle w:val="Rimandonotaapidipagina"/>
        </w:rPr>
        <w:footnoteReference w:id="6"/>
      </w:r>
      <w:r>
        <w:t>...</w:t>
      </w:r>
    </w:p>
    <w:p w:rsidR="009470FE" w:rsidRPr="00DA68B3" w:rsidRDefault="009470FE" w:rsidP="009470FE">
      <w:pPr>
        <w:spacing w:after="0" w:line="240" w:lineRule="auto"/>
        <w:rPr>
          <w:sz w:val="8"/>
          <w:szCs w:val="8"/>
        </w:rPr>
      </w:pPr>
    </w:p>
    <w:p w:rsidR="001215C5" w:rsidRDefault="001215C5" w:rsidP="001215C5">
      <w:pPr>
        <w:spacing w:after="0" w:line="240" w:lineRule="auto"/>
      </w:pPr>
      <w:r>
        <w:t>Ci si sta immergendo nel periodo d’oro di una borghesia onnivora, ricca</w:t>
      </w:r>
      <w:r w:rsidR="00953450">
        <w:t xml:space="preserve"> di curiosità, </w:t>
      </w:r>
      <w:r>
        <w:t>priva</w:t>
      </w:r>
      <w:r w:rsidRPr="002F331A">
        <w:t xml:space="preserve"> </w:t>
      </w:r>
      <w:r>
        <w:rPr>
          <w:rFonts w:cstheme="minorHAnsi"/>
        </w:rPr>
        <w:t>d’ideologie</w:t>
      </w:r>
      <w:r w:rsidRPr="002F331A">
        <w:t xml:space="preserve"> </w:t>
      </w:r>
      <w:r>
        <w:t>e</w:t>
      </w:r>
      <w:r w:rsidRPr="002F331A">
        <w:t xml:space="preserve">, spesso, </w:t>
      </w:r>
      <w:r>
        <w:t xml:space="preserve">anche </w:t>
      </w:r>
      <w:r w:rsidRPr="002F331A">
        <w:t>di gusto</w:t>
      </w:r>
      <w:r>
        <w:t>. Nelle abitazioni si ostenta il benessere con una sovrabbondante presenza di tessuti, tappezzerie e passamanerie. La mancanza di personalità emerge da un’architettura che approfondisce tutti gli stili del passato, nessuno escluso.</w:t>
      </w:r>
    </w:p>
    <w:p w:rsidR="00736676" w:rsidRDefault="00736676" w:rsidP="00145954">
      <w:pPr>
        <w:spacing w:after="0" w:line="240" w:lineRule="auto"/>
      </w:pPr>
      <w:r>
        <w:t xml:space="preserve">Per le nuove strade si aprono anche inediti utilizzi: il 31 maggio del 1868, il </w:t>
      </w:r>
      <w:proofErr w:type="spellStart"/>
      <w:r>
        <w:t>Vélo</w:t>
      </w:r>
      <w:proofErr w:type="spellEnd"/>
      <w:r>
        <w:t xml:space="preserve"> Club organizza, al </w:t>
      </w:r>
      <w:proofErr w:type="spellStart"/>
      <w:r>
        <w:t>Parc</w:t>
      </w:r>
      <w:proofErr w:type="spellEnd"/>
      <w:r>
        <w:t xml:space="preserve"> de Saint </w:t>
      </w:r>
      <w:proofErr w:type="spellStart"/>
      <w:r>
        <w:t>Cloud</w:t>
      </w:r>
      <w:proofErr w:type="spellEnd"/>
      <w:r>
        <w:t>, la prima gara ciclistica ufficiale del mondo</w:t>
      </w:r>
      <w:r w:rsidR="00101CF8">
        <w:t>.</w:t>
      </w:r>
    </w:p>
    <w:p w:rsidR="00C61C97" w:rsidRDefault="00C61C97" w:rsidP="00145954">
      <w:pPr>
        <w:spacing w:after="0" w:line="240" w:lineRule="auto"/>
      </w:pPr>
    </w:p>
    <w:p w:rsidR="00C61C97" w:rsidRPr="00161546" w:rsidRDefault="00C61C97" w:rsidP="00C61C97">
      <w:pPr>
        <w:keepNext/>
        <w:framePr w:dropCap="drop" w:lines="3" w:wrap="around" w:vAnchor="text" w:hAnchor="text"/>
        <w:spacing w:after="0" w:line="805" w:lineRule="exact"/>
        <w:textAlignment w:val="baseline"/>
        <w:rPr>
          <w:position w:val="-10"/>
          <w:sz w:val="110"/>
        </w:rPr>
      </w:pPr>
      <w:r w:rsidRPr="00161546">
        <w:rPr>
          <w:position w:val="-10"/>
          <w:sz w:val="110"/>
        </w:rPr>
        <w:t>L</w:t>
      </w:r>
    </w:p>
    <w:p w:rsidR="00C61C97" w:rsidRDefault="00C61C97" w:rsidP="00C61C97">
      <w:pPr>
        <w:spacing w:after="0" w:line="240" w:lineRule="auto"/>
        <w:rPr>
          <w:rStyle w:val="st"/>
        </w:rPr>
      </w:pPr>
      <w:r>
        <w:t>a continua volontà di evasione trova nei “racconti fantastici” un adeguato riscontro</w:t>
      </w:r>
      <w:r w:rsidR="00DD108C">
        <w:t xml:space="preserve"> letterario</w:t>
      </w:r>
      <w:r>
        <w:t xml:space="preserve">, nonché un fortunato sbocco editoriale. Incontrano grande successo quelli di Edgar Allan Poe, resi celebri dalle traduzioni di Baudelaire, di </w:t>
      </w:r>
      <w:proofErr w:type="spellStart"/>
      <w:r>
        <w:t>Théophile</w:t>
      </w:r>
      <w:proofErr w:type="spellEnd"/>
      <w:r>
        <w:t xml:space="preserve"> </w:t>
      </w:r>
      <w:proofErr w:type="spellStart"/>
      <w:r>
        <w:t>Gautier</w:t>
      </w:r>
      <w:proofErr w:type="spellEnd"/>
      <w:r>
        <w:t xml:space="preserve">, di Honoré de Balzac, di </w:t>
      </w:r>
      <w:proofErr w:type="spellStart"/>
      <w:r>
        <w:t>Guy</w:t>
      </w:r>
      <w:proofErr w:type="spellEnd"/>
      <w:r>
        <w:t xml:space="preserve"> de Maupassant</w:t>
      </w:r>
      <w:proofErr w:type="gramStart"/>
      <w:r>
        <w:t xml:space="preserve">  </w:t>
      </w:r>
      <w:proofErr w:type="gramEnd"/>
      <w:r>
        <w:t xml:space="preserve">e, soprattutto, di </w:t>
      </w:r>
      <w:r>
        <w:rPr>
          <w:rStyle w:val="st"/>
        </w:rPr>
        <w:t xml:space="preserve">Ernst Theodor Amadeus </w:t>
      </w:r>
      <w:proofErr w:type="spellStart"/>
      <w:r>
        <w:rPr>
          <w:rStyle w:val="st"/>
        </w:rPr>
        <w:t>Hoffmann</w:t>
      </w:r>
      <w:proofErr w:type="spellEnd"/>
      <w:r>
        <w:rPr>
          <w:rStyle w:val="st"/>
        </w:rPr>
        <w:t>,</w:t>
      </w:r>
      <w:r>
        <w:t xml:space="preserve"> cui lo stesso Offenbach dedicherà la pièce </w:t>
      </w:r>
      <w:proofErr w:type="spellStart"/>
      <w:r>
        <w:rPr>
          <w:rStyle w:val="Enfasicorsivo"/>
        </w:rPr>
        <w:t>Contes</w:t>
      </w:r>
      <w:proofErr w:type="spellEnd"/>
      <w:r>
        <w:rPr>
          <w:rStyle w:val="st"/>
        </w:rPr>
        <w:t xml:space="preserve"> d'</w:t>
      </w:r>
      <w:proofErr w:type="spellStart"/>
      <w:r>
        <w:rPr>
          <w:rStyle w:val="Enfasicorsivo"/>
        </w:rPr>
        <w:t>Hoffmann</w:t>
      </w:r>
      <w:proofErr w:type="spellEnd"/>
      <w:r>
        <w:rPr>
          <w:rStyle w:val="st"/>
        </w:rPr>
        <w:t xml:space="preserve">. </w:t>
      </w:r>
    </w:p>
    <w:p w:rsidR="00C61C97" w:rsidRDefault="00C61C97" w:rsidP="00C61C97">
      <w:pPr>
        <w:spacing w:after="0" w:line="240" w:lineRule="auto"/>
      </w:pPr>
      <w:r>
        <w:rPr>
          <w:rStyle w:val="st"/>
        </w:rPr>
        <w:t xml:space="preserve">Adattandosi alla tendenza, Jules </w:t>
      </w:r>
      <w:r>
        <w:rPr>
          <w:bCs/>
        </w:rPr>
        <w:t xml:space="preserve">Ferry pubblica </w:t>
      </w:r>
      <w:proofErr w:type="spellStart"/>
      <w:r w:rsidRPr="00161546">
        <w:rPr>
          <w:bCs/>
          <w:i/>
        </w:rPr>
        <w:t>Contes</w:t>
      </w:r>
      <w:proofErr w:type="spellEnd"/>
      <w:r w:rsidRPr="00161546">
        <w:rPr>
          <w:bCs/>
          <w:i/>
        </w:rPr>
        <w:t xml:space="preserve"> </w:t>
      </w:r>
      <w:proofErr w:type="spellStart"/>
      <w:r w:rsidRPr="00161546">
        <w:rPr>
          <w:bCs/>
          <w:i/>
        </w:rPr>
        <w:t>fantastiques</w:t>
      </w:r>
      <w:proofErr w:type="spellEnd"/>
      <w:r w:rsidRPr="00161546">
        <w:rPr>
          <w:bCs/>
          <w:i/>
        </w:rPr>
        <w:t xml:space="preserve"> </w:t>
      </w:r>
      <w:proofErr w:type="gramStart"/>
      <w:r w:rsidRPr="00161546">
        <w:rPr>
          <w:bCs/>
          <w:i/>
        </w:rPr>
        <w:t>d’</w:t>
      </w:r>
      <w:proofErr w:type="spellStart"/>
      <w:proofErr w:type="gramEnd"/>
      <w:r w:rsidRPr="008A1D8E">
        <w:rPr>
          <w:i/>
        </w:rPr>
        <w:t>Haussmann</w:t>
      </w:r>
      <w:proofErr w:type="spellEnd"/>
      <w:r>
        <w:t xml:space="preserve"> </w:t>
      </w:r>
      <w:r>
        <w:rPr>
          <w:bCs/>
        </w:rPr>
        <w:t xml:space="preserve">una serie di pamphlet </w:t>
      </w:r>
      <w:r>
        <w:t>dove ci si riferisce sia ai “racconti”</w:t>
      </w:r>
      <w:r w:rsidRPr="00161546">
        <w:t xml:space="preserve"> </w:t>
      </w:r>
      <w:r>
        <w:t>che ai” “conti” del ricostruttore della capitale. Spesso si sostiene che il titolo dato da Ferry sia una referenza al lavoro di Offenbach, ma gli scritti sono del 1868, mentre l’opera musicale è del 1881.</w:t>
      </w:r>
    </w:p>
    <w:p w:rsidR="00C61C97" w:rsidRDefault="00C61C97" w:rsidP="00C61C97">
      <w:pPr>
        <w:spacing w:after="0" w:line="240" w:lineRule="auto"/>
      </w:pPr>
      <w:r>
        <w:t>Si scopre così che il preventivo di 500.000 milioni di franchi è stato allegramente triplicato e che, per di più, il finanziamento dei progetti sta sfuggendo al controllo parlamentare diventando, così, destinato a pesare</w:t>
      </w:r>
      <w:r w:rsidRPr="008762D7">
        <w:t xml:space="preserve"> </w:t>
      </w:r>
      <w:r>
        <w:t>in maniera imprevista sulle imposte, la cui equa ripartizione è già gravata da dubbi e sospetti.</w:t>
      </w:r>
    </w:p>
    <w:p w:rsidR="00C61C97" w:rsidRDefault="00C61C97" w:rsidP="00C61C97">
      <w:pPr>
        <w:spacing w:after="0" w:line="240" w:lineRule="auto"/>
      </w:pPr>
      <w:r>
        <w:t xml:space="preserve">Anche una parte dell’accondiscendente borghesia, sempre più preoccupata, comincia a prendere le distanze dalla politica di Napoleone e il caustico Gustave </w:t>
      </w:r>
      <w:proofErr w:type="spellStart"/>
      <w:r>
        <w:t>Nadaud</w:t>
      </w:r>
      <w:proofErr w:type="spellEnd"/>
      <w:r>
        <w:t xml:space="preserve">, scrittore, poeta e chansonnier mondano, fa sentire la sua </w:t>
      </w:r>
      <w:proofErr w:type="gramStart"/>
      <w:r>
        <w:t>voce</w:t>
      </w:r>
      <w:proofErr w:type="gramEnd"/>
    </w:p>
    <w:p w:rsidR="00C61C97" w:rsidRPr="00A564F5" w:rsidRDefault="00C61C97" w:rsidP="00C61C97">
      <w:pPr>
        <w:spacing w:after="0" w:line="240" w:lineRule="auto"/>
        <w:rPr>
          <w:sz w:val="8"/>
          <w:szCs w:val="8"/>
        </w:rPr>
      </w:pPr>
    </w:p>
    <w:p w:rsidR="00C61C97" w:rsidRPr="00B85CEB" w:rsidRDefault="00C61C97" w:rsidP="00C61C97">
      <w:pPr>
        <w:spacing w:after="0" w:line="240" w:lineRule="auto"/>
        <w:rPr>
          <w:i/>
        </w:rPr>
      </w:pPr>
      <w:r w:rsidRPr="00B85CEB">
        <w:rPr>
          <w:i/>
        </w:rPr>
        <w:t xml:space="preserve">anche se ho una regolare licenza, una moglie e dei </w:t>
      </w:r>
      <w:proofErr w:type="gramStart"/>
      <w:r w:rsidRPr="00B85CEB">
        <w:rPr>
          <w:i/>
        </w:rPr>
        <w:t>bambini</w:t>
      </w:r>
      <w:proofErr w:type="gramEnd"/>
    </w:p>
    <w:p w:rsidR="00C61C97" w:rsidRPr="00B85CEB" w:rsidRDefault="00C61C97" w:rsidP="00C61C97">
      <w:pPr>
        <w:spacing w:after="0" w:line="240" w:lineRule="auto"/>
        <w:rPr>
          <w:i/>
        </w:rPr>
      </w:pPr>
      <w:proofErr w:type="gramStart"/>
      <w:r w:rsidRPr="00B85CEB">
        <w:rPr>
          <w:i/>
        </w:rPr>
        <w:t>non</w:t>
      </w:r>
      <w:proofErr w:type="gramEnd"/>
      <w:r w:rsidRPr="00B85CEB">
        <w:rPr>
          <w:i/>
        </w:rPr>
        <w:t xml:space="preserve"> mi piace che si scherzi sulle imposte, io le difendo</w:t>
      </w:r>
    </w:p>
    <w:p w:rsidR="00C61C97" w:rsidRPr="00B85CEB" w:rsidRDefault="00C61C97" w:rsidP="00C61C97">
      <w:pPr>
        <w:spacing w:after="0" w:line="240" w:lineRule="auto"/>
        <w:rPr>
          <w:i/>
        </w:rPr>
      </w:pPr>
      <w:proofErr w:type="gramStart"/>
      <w:r w:rsidRPr="00B85CEB">
        <w:rPr>
          <w:i/>
        </w:rPr>
        <w:t>di</w:t>
      </w:r>
      <w:proofErr w:type="gramEnd"/>
      <w:r w:rsidRPr="00B85CEB">
        <w:rPr>
          <w:i/>
        </w:rPr>
        <w:t xml:space="preserve"> arricchire la patria dovremmo essere contenti</w:t>
      </w:r>
    </w:p>
    <w:p w:rsidR="00C61C97" w:rsidRPr="00B85CEB" w:rsidRDefault="00C61C97" w:rsidP="00C61C97">
      <w:pPr>
        <w:spacing w:after="0" w:line="240" w:lineRule="auto"/>
        <w:rPr>
          <w:i/>
        </w:rPr>
      </w:pPr>
      <w:proofErr w:type="gramStart"/>
      <w:r w:rsidRPr="00B85CEB">
        <w:rPr>
          <w:i/>
        </w:rPr>
        <w:t>aumentatele</w:t>
      </w:r>
      <w:proofErr w:type="gramEnd"/>
      <w:r w:rsidRPr="00B85CEB">
        <w:rPr>
          <w:i/>
        </w:rPr>
        <w:t>, vi prego, signori delegati.</w:t>
      </w:r>
    </w:p>
    <w:p w:rsidR="00C61C97" w:rsidRPr="00B85CEB" w:rsidRDefault="00C61C97" w:rsidP="00C61C97">
      <w:pPr>
        <w:spacing w:after="0" w:line="240" w:lineRule="auto"/>
        <w:rPr>
          <w:i/>
        </w:rPr>
      </w:pPr>
      <w:r w:rsidRPr="00B85CEB">
        <w:rPr>
          <w:i/>
        </w:rPr>
        <w:t xml:space="preserve">Il mio vicino mi scandalizza per il lusso </w:t>
      </w:r>
      <w:proofErr w:type="gramStart"/>
      <w:r w:rsidRPr="00B85CEB">
        <w:rPr>
          <w:i/>
        </w:rPr>
        <w:t>ingiurioso</w:t>
      </w:r>
      <w:proofErr w:type="gramEnd"/>
    </w:p>
    <w:p w:rsidR="00C61C97" w:rsidRPr="00B85CEB" w:rsidRDefault="00C61C97" w:rsidP="00C61C97">
      <w:pPr>
        <w:spacing w:after="0" w:line="240" w:lineRule="auto"/>
        <w:rPr>
          <w:i/>
        </w:rPr>
      </w:pPr>
      <w:proofErr w:type="gramStart"/>
      <w:r w:rsidRPr="00B85CEB">
        <w:rPr>
          <w:i/>
        </w:rPr>
        <w:t>tutti</w:t>
      </w:r>
      <w:proofErr w:type="gramEnd"/>
      <w:r w:rsidRPr="00B85CEB">
        <w:rPr>
          <w:i/>
        </w:rPr>
        <w:t xml:space="preserve"> i giorni  sotto la sua rimessa arrivano dei carri orgogliosi</w:t>
      </w:r>
    </w:p>
    <w:p w:rsidR="00C61C97" w:rsidRPr="00B85CEB" w:rsidRDefault="00C61C97" w:rsidP="00C61C97">
      <w:pPr>
        <w:spacing w:after="0" w:line="240" w:lineRule="auto"/>
        <w:rPr>
          <w:i/>
        </w:rPr>
      </w:pPr>
      <w:proofErr w:type="gramStart"/>
      <w:r w:rsidRPr="00B85CEB">
        <w:rPr>
          <w:i/>
        </w:rPr>
        <w:t>ho</w:t>
      </w:r>
      <w:proofErr w:type="gramEnd"/>
      <w:r w:rsidRPr="00B85CEB">
        <w:rPr>
          <w:i/>
        </w:rPr>
        <w:t xml:space="preserve"> sentito nella sua scuderia nitrire tre cavalli focosi</w:t>
      </w:r>
    </w:p>
    <w:p w:rsidR="00C61C97" w:rsidRDefault="00C61C97" w:rsidP="00C61C97">
      <w:pPr>
        <w:spacing w:after="0" w:line="240" w:lineRule="auto"/>
      </w:pPr>
      <w:r w:rsidRPr="00B85CEB">
        <w:rPr>
          <w:i/>
        </w:rPr>
        <w:t>fate loro pagare le tasse, vi prego, signori delegati</w:t>
      </w:r>
      <w:r>
        <w:t>.</w:t>
      </w:r>
      <w:r>
        <w:rPr>
          <w:rStyle w:val="Rimandonotaapidipagina"/>
        </w:rPr>
        <w:footnoteReference w:id="7"/>
      </w:r>
    </w:p>
    <w:p w:rsidR="00C61C97" w:rsidRPr="009F4A3C" w:rsidRDefault="00C61C97" w:rsidP="00C61C97">
      <w:pPr>
        <w:spacing w:after="0" w:line="240" w:lineRule="auto"/>
        <w:rPr>
          <w:sz w:val="8"/>
          <w:szCs w:val="8"/>
        </w:rPr>
      </w:pPr>
    </w:p>
    <w:p w:rsidR="00C61C97" w:rsidRDefault="00C61C97" w:rsidP="00C61C97">
      <w:pPr>
        <w:spacing w:after="0" w:line="240" w:lineRule="auto"/>
      </w:pPr>
      <w:r w:rsidRPr="00C61C97">
        <w:t xml:space="preserve">Il piano urbanistico </w:t>
      </w:r>
      <w:r>
        <w:t xml:space="preserve">incontra anche </w:t>
      </w:r>
      <w:r w:rsidRPr="00C61C97">
        <w:t xml:space="preserve">l’opposizione, però politicamente esile, dei piccoli proprietari espropriati. Non </w:t>
      </w:r>
      <w:r>
        <w:t>trova</w:t>
      </w:r>
      <w:r w:rsidRPr="00C61C97">
        <w:t xml:space="preserve"> adesioni nemmeno presso le classi popolari, anche perché espelle 10.000 persone dal centro storico e gli alti standard imposti alle nuove case escludono, di fatto, le fasce più deboli. Che </w:t>
      </w:r>
      <w:proofErr w:type="gramStart"/>
      <w:r w:rsidRPr="00C61C97">
        <w:t>vengono</w:t>
      </w:r>
      <w:proofErr w:type="gramEnd"/>
      <w:r w:rsidRPr="00C61C97">
        <w:t xml:space="preserve"> emarginate  dalla società parigina andando così a creare aree di montante insoddisfazione, dagli sviluppi pericolosi:</w:t>
      </w:r>
    </w:p>
    <w:p w:rsidR="00C61C97" w:rsidRPr="004347BD" w:rsidRDefault="00C61C97" w:rsidP="00C61C97">
      <w:pPr>
        <w:pStyle w:val="PreformattatoHTML"/>
        <w:jc w:val="both"/>
        <w:rPr>
          <w:rFonts w:asciiTheme="minorHAnsi" w:hAnsiTheme="minorHAnsi"/>
          <w:sz w:val="8"/>
          <w:szCs w:val="8"/>
        </w:rPr>
      </w:pPr>
    </w:p>
    <w:p w:rsidR="00C61C97" w:rsidRDefault="00C61C97" w:rsidP="00C61C97">
      <w:pPr>
        <w:pStyle w:val="PreformattatoHTML"/>
        <w:jc w:val="both"/>
        <w:rPr>
          <w:rFonts w:asciiTheme="minorHAnsi" w:hAnsiTheme="minorHAnsi"/>
          <w:i/>
          <w:sz w:val="22"/>
          <w:szCs w:val="22"/>
        </w:rPr>
      </w:pPr>
      <w:r w:rsidRPr="004347BD">
        <w:rPr>
          <w:rFonts w:asciiTheme="minorHAnsi" w:hAnsiTheme="minorHAnsi"/>
          <w:i/>
          <w:sz w:val="22"/>
          <w:szCs w:val="22"/>
        </w:rPr>
        <w:t>Nella vecchia città francese</w:t>
      </w:r>
    </w:p>
    <w:p w:rsidR="00C61C97" w:rsidRDefault="00C61C97" w:rsidP="00C61C97">
      <w:pPr>
        <w:pStyle w:val="PreformattatoHTML"/>
        <w:jc w:val="both"/>
        <w:rPr>
          <w:rFonts w:asciiTheme="minorHAnsi" w:hAnsiTheme="minorHAnsi"/>
          <w:i/>
          <w:sz w:val="22"/>
          <w:szCs w:val="22"/>
        </w:rPr>
      </w:pPr>
      <w:proofErr w:type="gramStart"/>
      <w:r>
        <w:rPr>
          <w:rFonts w:asciiTheme="minorHAnsi" w:hAnsiTheme="minorHAnsi"/>
          <w:i/>
          <w:sz w:val="22"/>
          <w:szCs w:val="22"/>
        </w:rPr>
        <w:lastRenderedPageBreak/>
        <w:t>esiste</w:t>
      </w:r>
      <w:proofErr w:type="gramEnd"/>
      <w:r>
        <w:rPr>
          <w:rFonts w:asciiTheme="minorHAnsi" w:hAnsiTheme="minorHAnsi"/>
          <w:i/>
          <w:sz w:val="22"/>
          <w:szCs w:val="22"/>
        </w:rPr>
        <w:t xml:space="preserve"> una razza di ferro</w:t>
      </w:r>
    </w:p>
    <w:p w:rsidR="00C61C97" w:rsidRDefault="00C61C97" w:rsidP="00C61C97">
      <w:pPr>
        <w:pStyle w:val="PreformattatoHTML"/>
        <w:jc w:val="both"/>
        <w:rPr>
          <w:rFonts w:asciiTheme="minorHAnsi" w:hAnsiTheme="minorHAnsi"/>
          <w:i/>
          <w:sz w:val="22"/>
          <w:szCs w:val="22"/>
        </w:rPr>
      </w:pPr>
      <w:proofErr w:type="gramStart"/>
      <w:r>
        <w:rPr>
          <w:rFonts w:asciiTheme="minorHAnsi" w:hAnsiTheme="minorHAnsi"/>
          <w:i/>
          <w:sz w:val="22"/>
          <w:szCs w:val="22"/>
        </w:rPr>
        <w:t>la</w:t>
      </w:r>
      <w:proofErr w:type="gramEnd"/>
      <w:r>
        <w:rPr>
          <w:rFonts w:asciiTheme="minorHAnsi" w:hAnsiTheme="minorHAnsi"/>
          <w:i/>
          <w:sz w:val="22"/>
          <w:szCs w:val="22"/>
        </w:rPr>
        <w:t xml:space="preserve"> cui l’anima come una fornace </w:t>
      </w:r>
    </w:p>
    <w:p w:rsidR="00C61C97" w:rsidRDefault="00C61C97" w:rsidP="00C61C97">
      <w:pPr>
        <w:pStyle w:val="PreformattatoHTML"/>
        <w:jc w:val="both"/>
        <w:rPr>
          <w:rFonts w:asciiTheme="minorHAnsi" w:hAnsiTheme="minorHAnsi"/>
          <w:i/>
          <w:sz w:val="22"/>
          <w:szCs w:val="22"/>
        </w:rPr>
      </w:pPr>
      <w:proofErr w:type="gramStart"/>
      <w:r>
        <w:rPr>
          <w:rFonts w:asciiTheme="minorHAnsi" w:hAnsiTheme="minorHAnsi"/>
          <w:i/>
          <w:sz w:val="22"/>
          <w:szCs w:val="22"/>
        </w:rPr>
        <w:t>ha</w:t>
      </w:r>
      <w:proofErr w:type="gramEnd"/>
      <w:r>
        <w:rPr>
          <w:rFonts w:asciiTheme="minorHAnsi" w:hAnsiTheme="minorHAnsi"/>
          <w:i/>
          <w:sz w:val="22"/>
          <w:szCs w:val="22"/>
        </w:rPr>
        <w:t xml:space="preserve"> col suo fuoco abbronzato la carne. </w:t>
      </w:r>
    </w:p>
    <w:p w:rsidR="00C61C97" w:rsidRDefault="00C61C97" w:rsidP="00C61C97">
      <w:pPr>
        <w:pStyle w:val="PreformattatoHTML"/>
        <w:jc w:val="both"/>
        <w:rPr>
          <w:rFonts w:asciiTheme="minorHAnsi" w:hAnsiTheme="minorHAnsi"/>
          <w:i/>
          <w:sz w:val="22"/>
          <w:szCs w:val="22"/>
        </w:rPr>
      </w:pPr>
      <w:r>
        <w:rPr>
          <w:rFonts w:asciiTheme="minorHAnsi" w:hAnsiTheme="minorHAnsi"/>
          <w:i/>
          <w:sz w:val="22"/>
          <w:szCs w:val="22"/>
        </w:rPr>
        <w:t>Tutti i suoi figli nascono sulla paglia</w:t>
      </w:r>
    </w:p>
    <w:p w:rsidR="00C61C97" w:rsidRDefault="00C61C97" w:rsidP="00C61C97">
      <w:pPr>
        <w:pStyle w:val="PreformattatoHTML"/>
        <w:jc w:val="both"/>
        <w:rPr>
          <w:rFonts w:asciiTheme="minorHAnsi" w:hAnsiTheme="minorHAnsi"/>
          <w:i/>
          <w:sz w:val="22"/>
          <w:szCs w:val="22"/>
        </w:rPr>
      </w:pPr>
      <w:proofErr w:type="gramStart"/>
      <w:r>
        <w:rPr>
          <w:rFonts w:asciiTheme="minorHAnsi" w:hAnsiTheme="minorHAnsi"/>
          <w:i/>
          <w:sz w:val="22"/>
          <w:szCs w:val="22"/>
        </w:rPr>
        <w:t>come</w:t>
      </w:r>
      <w:proofErr w:type="gramEnd"/>
      <w:r>
        <w:rPr>
          <w:rFonts w:asciiTheme="minorHAnsi" w:hAnsiTheme="minorHAnsi"/>
          <w:i/>
          <w:sz w:val="22"/>
          <w:szCs w:val="22"/>
        </w:rPr>
        <w:t xml:space="preserve"> palazzi hanno i bassifondi. </w:t>
      </w:r>
    </w:p>
    <w:p w:rsidR="00C61C97" w:rsidRDefault="00C61C97" w:rsidP="00C61C97">
      <w:pPr>
        <w:pStyle w:val="PreformattatoHTML"/>
        <w:jc w:val="both"/>
        <w:rPr>
          <w:rFonts w:asciiTheme="minorHAnsi" w:hAnsiTheme="minorHAnsi"/>
          <w:i/>
          <w:sz w:val="22"/>
          <w:szCs w:val="22"/>
        </w:rPr>
      </w:pPr>
      <w:r>
        <w:rPr>
          <w:rFonts w:asciiTheme="minorHAnsi" w:hAnsiTheme="minorHAnsi"/>
          <w:i/>
          <w:sz w:val="22"/>
          <w:szCs w:val="22"/>
        </w:rPr>
        <w:t xml:space="preserve">È la canaglia, </w:t>
      </w:r>
      <w:proofErr w:type="gramStart"/>
      <w:r>
        <w:rPr>
          <w:rFonts w:asciiTheme="minorHAnsi" w:hAnsiTheme="minorHAnsi"/>
          <w:i/>
          <w:sz w:val="22"/>
          <w:szCs w:val="22"/>
        </w:rPr>
        <w:t>e</w:t>
      </w:r>
      <w:proofErr w:type="gramEnd"/>
      <w:r>
        <w:rPr>
          <w:rFonts w:asciiTheme="minorHAnsi" w:hAnsiTheme="minorHAnsi"/>
          <w:i/>
          <w:sz w:val="22"/>
          <w:szCs w:val="22"/>
        </w:rPr>
        <w:t xml:space="preserve"> io sono uno di loro.</w:t>
      </w:r>
      <w:r>
        <w:rPr>
          <w:rStyle w:val="Rimandonotaapidipagina"/>
          <w:rFonts w:asciiTheme="minorHAnsi" w:hAnsiTheme="minorHAnsi"/>
          <w:sz w:val="22"/>
          <w:szCs w:val="22"/>
        </w:rPr>
        <w:footnoteReference w:id="8"/>
      </w:r>
    </w:p>
    <w:p w:rsidR="00C61C97" w:rsidRPr="00067BA4" w:rsidRDefault="00C61C97" w:rsidP="00C61C97">
      <w:pPr>
        <w:spacing w:after="0" w:line="240" w:lineRule="auto"/>
        <w:rPr>
          <w:sz w:val="8"/>
          <w:szCs w:val="8"/>
        </w:rPr>
      </w:pPr>
    </w:p>
    <w:p w:rsidR="00C61C97" w:rsidRDefault="00C61C97" w:rsidP="00C61C97">
      <w:pPr>
        <w:spacing w:after="0" w:line="240" w:lineRule="auto"/>
      </w:pPr>
      <w:r>
        <w:t xml:space="preserve">Tra le accuse mosse al progetto, c’è anche quella di essere l’espressione di un regime autoritario per avere creato </w:t>
      </w:r>
      <w:r w:rsidR="00591676">
        <w:t>spazi particolarmente adatti</w:t>
      </w:r>
      <w:r>
        <w:t xml:space="preserve"> alle truppe governative in caso di sommosse. Le barricate del 1848, come quelle delle precedenti insurrezioni, erano state rese possibili dalla particolare conformazione del centro storico, con le sue vie strette e ramificate. Tali rivolte </w:t>
      </w:r>
      <w:proofErr w:type="gramStart"/>
      <w:r>
        <w:t>risulterebbero</w:t>
      </w:r>
      <w:proofErr w:type="gramEnd"/>
      <w:r>
        <w:t xml:space="preserve"> ingestibili nei grandi boulevard, adattissimi, invece, ai veloci spostamenti </w:t>
      </w:r>
      <w:r w:rsidR="00591676">
        <w:t>dei militari</w:t>
      </w:r>
      <w:r>
        <w:t xml:space="preserve">. Presentando il suo piano urbanistico, lo stesso </w:t>
      </w:r>
      <w:proofErr w:type="spellStart"/>
      <w:r>
        <w:t>Hausmann</w:t>
      </w:r>
      <w:proofErr w:type="spellEnd"/>
      <w:r>
        <w:t xml:space="preserve"> non ha mai fatto mai mistero dei vantaggi per l’ordine pubblico.</w:t>
      </w:r>
    </w:p>
    <w:p w:rsidR="00101CF8" w:rsidRDefault="00101CF8" w:rsidP="00145954">
      <w:pPr>
        <w:spacing w:after="0" w:line="240" w:lineRule="auto"/>
      </w:pPr>
    </w:p>
    <w:p w:rsidR="00101CF8" w:rsidRPr="00101CF8" w:rsidRDefault="00101CF8" w:rsidP="00101CF8">
      <w:pPr>
        <w:keepNext/>
        <w:framePr w:dropCap="drop" w:lines="3" w:wrap="around" w:vAnchor="text" w:hAnchor="text"/>
        <w:spacing w:after="0" w:line="805" w:lineRule="exact"/>
        <w:textAlignment w:val="baseline"/>
        <w:rPr>
          <w:position w:val="-10"/>
          <w:sz w:val="102"/>
        </w:rPr>
      </w:pPr>
      <w:r w:rsidRPr="00101CF8">
        <w:rPr>
          <w:position w:val="-10"/>
          <w:sz w:val="102"/>
        </w:rPr>
        <w:t>L’</w:t>
      </w:r>
    </w:p>
    <w:p w:rsidR="00101CF8" w:rsidRDefault="00101CF8" w:rsidP="00101CF8">
      <w:pPr>
        <w:spacing w:after="0" w:line="240" w:lineRule="auto"/>
      </w:pPr>
      <w:r>
        <w:t>immagine d</w:t>
      </w:r>
      <w:r w:rsidR="00C3771F">
        <w:t>ella capitale deve riflettere quell’</w:t>
      </w:r>
      <w:r>
        <w:t xml:space="preserve">autentico ruolo di potenza che, però, soltanto </w:t>
      </w:r>
      <w:r w:rsidRPr="00267572">
        <w:t xml:space="preserve"> </w:t>
      </w:r>
      <w:r>
        <w:t xml:space="preserve">l’esercito è in grado di conquistare. Da </w:t>
      </w:r>
      <w:r w:rsidRPr="00267572">
        <w:t xml:space="preserve">quando </w:t>
      </w:r>
      <w:proofErr w:type="spellStart"/>
      <w:r w:rsidRPr="00267572">
        <w:t>Napoloeone</w:t>
      </w:r>
      <w:proofErr w:type="spellEnd"/>
      <w:r w:rsidRPr="00267572">
        <w:t xml:space="preserve"> III è al potere, </w:t>
      </w:r>
      <w:r w:rsidR="003D333D">
        <w:t xml:space="preserve">con </w:t>
      </w:r>
      <w:r w:rsidR="00DD108C">
        <w:t>un’</w:t>
      </w:r>
      <w:r w:rsidR="003D333D">
        <w:t>insolita commistione di democrazia parlamentare e di potere assoluto</w:t>
      </w:r>
      <w:r w:rsidR="00591676">
        <w:t xml:space="preserve"> che collocano</w:t>
      </w:r>
      <w:r w:rsidR="00DD108C">
        <w:t xml:space="preserve"> il suo impero </w:t>
      </w:r>
      <w:r w:rsidR="00591676">
        <w:t>a metà strada tra una</w:t>
      </w:r>
      <w:r w:rsidR="00DD108C">
        <w:t xml:space="preserve"> repubblica </w:t>
      </w:r>
      <w:r w:rsidR="00591676">
        <w:t>e</w:t>
      </w:r>
      <w:r w:rsidR="00DD108C">
        <w:t xml:space="preserve"> una monarchia,</w:t>
      </w:r>
      <w:r w:rsidR="003D333D" w:rsidRPr="00267572">
        <w:t xml:space="preserve"> </w:t>
      </w:r>
      <w:r w:rsidRPr="00267572">
        <w:t xml:space="preserve">le forze armate francesi non se ne sono certo state con le mani in </w:t>
      </w:r>
      <w:proofErr w:type="gramStart"/>
      <w:r w:rsidRPr="00267572">
        <w:t>mano</w:t>
      </w:r>
      <w:proofErr w:type="gramEnd"/>
      <w:r w:rsidR="0066726D">
        <w:t xml:space="preserve">. </w:t>
      </w:r>
      <w:r>
        <w:t>Nel 1854,</w:t>
      </w:r>
      <w:r w:rsidRPr="004A47A2">
        <w:t xml:space="preserve"> </w:t>
      </w:r>
      <w:r>
        <w:t xml:space="preserve">mentre consolidava la sua presenza nel Senegal, il paese, alleatosi con Inghilterra e Turchia, aveva dichiarato guerra alla Russia e le truppe erano sbarcate in Crimea. Nel 1855, </w:t>
      </w:r>
      <w:r w:rsidR="00C3771F">
        <w:t xml:space="preserve">si </w:t>
      </w:r>
      <w:proofErr w:type="gramStart"/>
      <w:r w:rsidR="00C3771F">
        <w:t>unisce</w:t>
      </w:r>
      <w:proofErr w:type="gramEnd"/>
      <w:r w:rsidR="00C3771F">
        <w:t xml:space="preserve"> un nuovo </w:t>
      </w:r>
      <w:r>
        <w:t>alleato</w:t>
      </w:r>
      <w:r w:rsidR="00C3771F">
        <w:t>,</w:t>
      </w:r>
      <w:r>
        <w:t xml:space="preserve"> il Piemonte di Cavour che manda i bersaglieri di Alessandro La Marmora nella spedizione comandata dal fratello Alfonso. L’</w:t>
      </w:r>
      <w:proofErr w:type="spellStart"/>
      <w:r>
        <w:t>allenza</w:t>
      </w:r>
      <w:proofErr w:type="spellEnd"/>
      <w:r>
        <w:t xml:space="preserve"> </w:t>
      </w:r>
      <w:proofErr w:type="gramStart"/>
      <w:r>
        <w:t>è voluta</w:t>
      </w:r>
      <w:proofErr w:type="gramEnd"/>
      <w:r>
        <w:t xml:space="preserve"> dallo stesso primo ministro italiano </w:t>
      </w:r>
      <w:r w:rsidR="005E4634">
        <w:t>che</w:t>
      </w:r>
      <w:r w:rsidR="00591676">
        <w:t xml:space="preserve"> </w:t>
      </w:r>
      <w:r w:rsidR="00C3771F">
        <w:t xml:space="preserve">ha per obiettivo </w:t>
      </w:r>
      <w:r w:rsidR="005E4634">
        <w:t>l’</w:t>
      </w:r>
      <w:r>
        <w:t xml:space="preserve">alleanza contro l’Austria </w:t>
      </w:r>
      <w:r w:rsidR="00C3771F">
        <w:t>che permetta di</w:t>
      </w:r>
      <w:r>
        <w:t xml:space="preserve"> ottenere </w:t>
      </w:r>
      <w:r w:rsidR="00C3771F">
        <w:t xml:space="preserve">future </w:t>
      </w:r>
      <w:r>
        <w:t>a</w:t>
      </w:r>
      <w:r w:rsidR="00591676">
        <w:t>nnessioni territoriali</w:t>
      </w:r>
      <w:r>
        <w:t xml:space="preserve">. Il che permetterà la facile equazione </w:t>
      </w:r>
      <w:r w:rsidR="00591676">
        <w:t xml:space="preserve">secondo </w:t>
      </w:r>
      <w:r>
        <w:t>cui la conquista della Lombardia è nata proprio in Crimea:</w:t>
      </w:r>
    </w:p>
    <w:p w:rsidR="00101CF8" w:rsidRPr="00941F6B" w:rsidRDefault="00101CF8" w:rsidP="00101CF8">
      <w:pPr>
        <w:spacing w:after="0" w:line="240" w:lineRule="auto"/>
        <w:rPr>
          <w:i/>
          <w:sz w:val="8"/>
          <w:szCs w:val="8"/>
        </w:rPr>
      </w:pPr>
    </w:p>
    <w:p w:rsidR="00101CF8" w:rsidRDefault="00101CF8" w:rsidP="00101CF8">
      <w:pPr>
        <w:spacing w:after="0" w:line="240" w:lineRule="auto"/>
        <w:rPr>
          <w:i/>
        </w:rPr>
      </w:pPr>
      <w:r w:rsidRPr="004E68BA">
        <w:rPr>
          <w:i/>
        </w:rPr>
        <w:t>Lo stuolo di La Marmora</w:t>
      </w:r>
      <w:r w:rsidRPr="004E68BA">
        <w:rPr>
          <w:i/>
        </w:rPr>
        <w:br/>
        <w:t>sui campi di Crimea</w:t>
      </w:r>
      <w:r w:rsidRPr="004E68BA">
        <w:rPr>
          <w:i/>
        </w:rPr>
        <w:br/>
        <w:t xml:space="preserve">la foce </w:t>
      </w:r>
      <w:proofErr w:type="spellStart"/>
      <w:r w:rsidRPr="004E68BA">
        <w:rPr>
          <w:i/>
        </w:rPr>
        <w:t>Eridanea</w:t>
      </w:r>
      <w:proofErr w:type="spellEnd"/>
      <w:r w:rsidRPr="004E68BA">
        <w:rPr>
          <w:i/>
        </w:rPr>
        <w:br/>
        <w:t xml:space="preserve">ritolse allo </w:t>
      </w:r>
      <w:proofErr w:type="spellStart"/>
      <w:proofErr w:type="gramStart"/>
      <w:r w:rsidRPr="004E68BA">
        <w:rPr>
          <w:i/>
        </w:rPr>
        <w:t>stranier</w:t>
      </w:r>
      <w:proofErr w:type="spellEnd"/>
      <w:proofErr w:type="gramEnd"/>
      <w:r w:rsidRPr="004E68BA">
        <w:rPr>
          <w:vertAlign w:val="superscript"/>
        </w:rPr>
        <w:footnoteReference w:id="9"/>
      </w:r>
    </w:p>
    <w:p w:rsidR="00101CF8" w:rsidRPr="00941F6B" w:rsidRDefault="00101CF8" w:rsidP="00101CF8">
      <w:pPr>
        <w:spacing w:after="0" w:line="240" w:lineRule="auto"/>
        <w:rPr>
          <w:i/>
          <w:sz w:val="8"/>
          <w:szCs w:val="8"/>
        </w:rPr>
      </w:pPr>
    </w:p>
    <w:p w:rsidR="00101CF8" w:rsidRDefault="00101CF8" w:rsidP="00101CF8">
      <w:pPr>
        <w:spacing w:after="0" w:line="240" w:lineRule="auto"/>
      </w:pPr>
      <w:r>
        <w:t xml:space="preserve">Napoleone è all’apice della sua popolarità: l’Esposizione universale di Parigi </w:t>
      </w:r>
      <w:r w:rsidR="005E4634">
        <w:t xml:space="preserve">del 1855 </w:t>
      </w:r>
      <w:r>
        <w:t xml:space="preserve">testimonia la prosperità dell’economia nazionale e il Congresso di Parigi </w:t>
      </w:r>
      <w:r w:rsidR="005E4634">
        <w:t xml:space="preserve">dell’anno seguente </w:t>
      </w:r>
      <w:r>
        <w:t xml:space="preserve">sancisce il prestigio del paese in campo diplomatico, consolidato dal trattato commerciale con la Russia del 1857. </w:t>
      </w:r>
      <w:r w:rsidR="005E4634">
        <w:t>Nel 1858</w:t>
      </w:r>
      <w:r>
        <w:t xml:space="preserve"> è la volta dell’Oriente con un paio di occupazioni: quella di Saigon insieme agli spagnoli e quella del forte cinese di </w:t>
      </w:r>
      <w:proofErr w:type="spellStart"/>
      <w:r>
        <w:t>Ta-ku</w:t>
      </w:r>
      <w:proofErr w:type="spellEnd"/>
      <w:r>
        <w:t xml:space="preserve"> insieme alla Gran Bretagna. I due paesi impongono alla Cina l’apertura al commercio di undici porti. Nel 1859 il Piemonte riesce a farsi dichiarare guerra dall’Austria e la Francia, come segretamente concordato a </w:t>
      </w:r>
      <w:proofErr w:type="spellStart"/>
      <w:r>
        <w:t>Plombiers</w:t>
      </w:r>
      <w:proofErr w:type="spellEnd"/>
      <w:r>
        <w:t xml:space="preserve">, interviene in suo aiuto sconfiggendo i nemici a Palestro, Magenta, Solferino e San Martino. Prima della battaglia di Magenta, curiosamente, sia </w:t>
      </w:r>
      <w:proofErr w:type="gramStart"/>
      <w:r>
        <w:t>la</w:t>
      </w:r>
      <w:proofErr w:type="gramEnd"/>
      <w:r>
        <w:t xml:space="preserve"> banda militare francese che quella austriaca suonano </w:t>
      </w:r>
      <w:r w:rsidRPr="001851CC">
        <w:rPr>
          <w:i/>
        </w:rPr>
        <w:t xml:space="preserve">La bella </w:t>
      </w:r>
      <w:proofErr w:type="spellStart"/>
      <w:r w:rsidRPr="001851CC">
        <w:rPr>
          <w:i/>
        </w:rPr>
        <w:t>Giogogin</w:t>
      </w:r>
      <w:proofErr w:type="spellEnd"/>
      <w:r>
        <w:t xml:space="preserve">: </w:t>
      </w:r>
    </w:p>
    <w:p w:rsidR="00101CF8" w:rsidRPr="001851CC" w:rsidRDefault="00101CF8" w:rsidP="00101CF8">
      <w:pPr>
        <w:spacing w:after="0" w:line="240" w:lineRule="auto"/>
        <w:rPr>
          <w:sz w:val="8"/>
          <w:szCs w:val="8"/>
        </w:rPr>
      </w:pPr>
    </w:p>
    <w:p w:rsidR="00101CF8" w:rsidRPr="004E68BA" w:rsidRDefault="00101CF8" w:rsidP="00101CF8">
      <w:pPr>
        <w:spacing w:after="0" w:line="240" w:lineRule="auto"/>
        <w:rPr>
          <w:rFonts w:eastAsia="Times New Roman" w:cs="Times New Roman"/>
          <w:i/>
          <w:lang w:eastAsia="it-IT"/>
        </w:rPr>
      </w:pPr>
      <w:proofErr w:type="gramStart"/>
      <w:r w:rsidRPr="004E68BA">
        <w:rPr>
          <w:rFonts w:eastAsia="Times New Roman" w:cs="Times New Roman"/>
          <w:i/>
          <w:lang w:eastAsia="it-IT"/>
        </w:rPr>
        <w:t>rataplan</w:t>
      </w:r>
      <w:proofErr w:type="gramEnd"/>
      <w:r w:rsidRPr="004E68BA">
        <w:rPr>
          <w:rFonts w:eastAsia="Times New Roman" w:cs="Times New Roman"/>
          <w:i/>
          <w:lang w:eastAsia="it-IT"/>
        </w:rPr>
        <w:t xml:space="preserve">! </w:t>
      </w:r>
      <w:proofErr w:type="spellStart"/>
      <w:proofErr w:type="gramStart"/>
      <w:r w:rsidRPr="004E68BA">
        <w:rPr>
          <w:rFonts w:eastAsia="Times New Roman" w:cs="Times New Roman"/>
          <w:i/>
          <w:lang w:eastAsia="it-IT"/>
        </w:rPr>
        <w:t>tambur</w:t>
      </w:r>
      <w:proofErr w:type="spellEnd"/>
      <w:proofErr w:type="gramEnd"/>
      <w:r w:rsidRPr="004E68BA">
        <w:rPr>
          <w:rFonts w:eastAsia="Times New Roman" w:cs="Times New Roman"/>
          <w:i/>
          <w:lang w:eastAsia="it-IT"/>
        </w:rPr>
        <w:t xml:space="preserve"> io sento;</w:t>
      </w:r>
    </w:p>
    <w:p w:rsidR="00101CF8" w:rsidRPr="004E68BA" w:rsidRDefault="00101CF8" w:rsidP="00101CF8">
      <w:pPr>
        <w:spacing w:after="0" w:line="240" w:lineRule="auto"/>
        <w:rPr>
          <w:rFonts w:eastAsia="Times New Roman" w:cs="Times New Roman"/>
          <w:i/>
          <w:lang w:eastAsia="it-IT"/>
        </w:rPr>
      </w:pPr>
      <w:proofErr w:type="gramStart"/>
      <w:r w:rsidRPr="004E68BA">
        <w:rPr>
          <w:rFonts w:eastAsia="Times New Roman" w:cs="Times New Roman"/>
          <w:i/>
          <w:lang w:eastAsia="it-IT"/>
        </w:rPr>
        <w:t>che</w:t>
      </w:r>
      <w:proofErr w:type="gramEnd"/>
      <w:r w:rsidRPr="004E68BA">
        <w:rPr>
          <w:rFonts w:eastAsia="Times New Roman" w:cs="Times New Roman"/>
          <w:i/>
          <w:lang w:eastAsia="it-IT"/>
        </w:rPr>
        <w:t xml:space="preserve"> mi chiama la bandiera;</w:t>
      </w:r>
    </w:p>
    <w:p w:rsidR="00101CF8" w:rsidRPr="004E68BA" w:rsidRDefault="00101CF8" w:rsidP="00101CF8">
      <w:pPr>
        <w:spacing w:after="0" w:line="240" w:lineRule="auto"/>
        <w:rPr>
          <w:rFonts w:eastAsia="Times New Roman" w:cs="Times New Roman"/>
          <w:i/>
          <w:lang w:eastAsia="it-IT"/>
        </w:rPr>
      </w:pPr>
      <w:proofErr w:type="gramStart"/>
      <w:r w:rsidRPr="004E68BA">
        <w:rPr>
          <w:rFonts w:eastAsia="Times New Roman" w:cs="Times New Roman"/>
          <w:i/>
          <w:lang w:eastAsia="it-IT"/>
        </w:rPr>
        <w:t>oh</w:t>
      </w:r>
      <w:proofErr w:type="gramEnd"/>
      <w:r w:rsidRPr="004E68BA">
        <w:rPr>
          <w:rFonts w:eastAsia="Times New Roman" w:cs="Times New Roman"/>
          <w:i/>
          <w:lang w:eastAsia="it-IT"/>
        </w:rPr>
        <w:t xml:space="preserve"> che gioia! Oh che contento:</w:t>
      </w:r>
    </w:p>
    <w:p w:rsidR="00101CF8" w:rsidRDefault="00101CF8" w:rsidP="00101CF8">
      <w:pPr>
        <w:spacing w:after="0" w:line="240" w:lineRule="auto"/>
        <w:rPr>
          <w:rFonts w:eastAsia="Times New Roman" w:cs="Times New Roman"/>
          <w:lang w:eastAsia="it-IT"/>
        </w:rPr>
      </w:pPr>
      <w:r w:rsidRPr="004E68BA">
        <w:rPr>
          <w:rFonts w:eastAsia="Times New Roman" w:cs="Times New Roman"/>
          <w:i/>
          <w:lang w:eastAsia="it-IT"/>
        </w:rPr>
        <w:t>io vado a guerreggiar</w:t>
      </w:r>
      <w:r w:rsidRPr="004E68BA">
        <w:rPr>
          <w:rFonts w:eastAsia="Times New Roman" w:cs="Times New Roman"/>
          <w:lang w:eastAsia="it-IT"/>
        </w:rPr>
        <w:t>.</w:t>
      </w:r>
      <w:r w:rsidRPr="004E68BA">
        <w:rPr>
          <w:rFonts w:eastAsia="Times New Roman" w:cs="Times New Roman"/>
          <w:vertAlign w:val="superscript"/>
          <w:lang w:eastAsia="it-IT"/>
        </w:rPr>
        <w:footnoteReference w:id="10"/>
      </w:r>
    </w:p>
    <w:p w:rsidR="00101CF8" w:rsidRPr="001851CC" w:rsidRDefault="00101CF8" w:rsidP="00101CF8">
      <w:pPr>
        <w:spacing w:after="0" w:line="240" w:lineRule="auto"/>
        <w:rPr>
          <w:rFonts w:eastAsia="Times New Roman" w:cs="Times New Roman"/>
          <w:sz w:val="8"/>
          <w:szCs w:val="8"/>
          <w:lang w:eastAsia="it-IT"/>
        </w:rPr>
      </w:pPr>
    </w:p>
    <w:p w:rsidR="00C60643" w:rsidRDefault="001F109C" w:rsidP="00101CF8">
      <w:pPr>
        <w:spacing w:after="0" w:line="240" w:lineRule="auto"/>
        <w:rPr>
          <w:rFonts w:eastAsia="Times New Roman" w:cs="Times New Roman"/>
          <w:lang w:eastAsia="it-IT"/>
        </w:rPr>
      </w:pPr>
      <w:r>
        <w:rPr>
          <w:rFonts w:eastAsia="Times New Roman" w:cs="Times New Roman"/>
          <w:lang w:eastAsia="it-IT"/>
        </w:rPr>
        <w:t>Ma l</w:t>
      </w:r>
      <w:r w:rsidR="00101CF8">
        <w:rPr>
          <w:rFonts w:eastAsia="Times New Roman" w:cs="Times New Roman"/>
          <w:lang w:eastAsia="it-IT"/>
        </w:rPr>
        <w:t xml:space="preserve">’opinione pubblica francese </w:t>
      </w:r>
      <w:r>
        <w:rPr>
          <w:rFonts w:eastAsia="Times New Roman" w:cs="Times New Roman"/>
          <w:lang w:eastAsia="it-IT"/>
        </w:rPr>
        <w:t xml:space="preserve">non è </w:t>
      </w:r>
      <w:proofErr w:type="gramStart"/>
      <w:r>
        <w:rPr>
          <w:rFonts w:eastAsia="Times New Roman" w:cs="Times New Roman"/>
          <w:lang w:eastAsia="it-IT"/>
        </w:rPr>
        <w:t>tanto contenta</w:t>
      </w:r>
      <w:proofErr w:type="gramEnd"/>
      <w:r>
        <w:rPr>
          <w:rFonts w:eastAsia="Times New Roman" w:cs="Times New Roman"/>
          <w:lang w:eastAsia="it-IT"/>
        </w:rPr>
        <w:t xml:space="preserve"> di andare a guerreggiar,</w:t>
      </w:r>
      <w:r w:rsidR="00101CF8">
        <w:rPr>
          <w:rFonts w:eastAsia="Times New Roman" w:cs="Times New Roman"/>
          <w:lang w:eastAsia="it-IT"/>
        </w:rPr>
        <w:t xml:space="preserve"> </w:t>
      </w:r>
      <w:r>
        <w:rPr>
          <w:rFonts w:eastAsia="Times New Roman" w:cs="Times New Roman"/>
          <w:lang w:eastAsia="it-IT"/>
        </w:rPr>
        <w:t xml:space="preserve">soprattutto in considerazione delle </w:t>
      </w:r>
      <w:r w:rsidR="00C3771F">
        <w:rPr>
          <w:rFonts w:eastAsia="Times New Roman" w:cs="Times New Roman"/>
          <w:lang w:eastAsia="it-IT"/>
        </w:rPr>
        <w:t xml:space="preserve">notevoli </w:t>
      </w:r>
      <w:r>
        <w:rPr>
          <w:rFonts w:eastAsia="Times New Roman" w:cs="Times New Roman"/>
          <w:lang w:eastAsia="it-IT"/>
        </w:rPr>
        <w:t xml:space="preserve">perdite umane </w:t>
      </w:r>
      <w:r w:rsidR="00C61C97">
        <w:rPr>
          <w:rFonts w:eastAsia="Times New Roman" w:cs="Times New Roman"/>
          <w:lang w:eastAsia="it-IT"/>
        </w:rPr>
        <w:t>regis</w:t>
      </w:r>
      <w:r>
        <w:rPr>
          <w:rFonts w:eastAsia="Times New Roman" w:cs="Times New Roman"/>
          <w:lang w:eastAsia="it-IT"/>
        </w:rPr>
        <w:t>t</w:t>
      </w:r>
      <w:r w:rsidR="00B62CDB">
        <w:rPr>
          <w:rFonts w:eastAsia="Times New Roman" w:cs="Times New Roman"/>
          <w:lang w:eastAsia="it-IT"/>
        </w:rPr>
        <w:t>rate nelle battaglie.</w:t>
      </w:r>
      <w:r>
        <w:rPr>
          <w:rFonts w:eastAsia="Times New Roman" w:cs="Times New Roman"/>
          <w:lang w:eastAsia="it-IT"/>
        </w:rPr>
        <w:t xml:space="preserve"> </w:t>
      </w:r>
      <w:proofErr w:type="gramStart"/>
      <w:r w:rsidR="00B62CDB">
        <w:rPr>
          <w:rFonts w:eastAsia="Times New Roman" w:cs="Times New Roman"/>
          <w:lang w:eastAsia="it-IT"/>
        </w:rPr>
        <w:t>P</w:t>
      </w:r>
      <w:r w:rsidR="00101CF8">
        <w:rPr>
          <w:rFonts w:eastAsia="Times New Roman" w:cs="Times New Roman"/>
          <w:lang w:eastAsia="it-IT"/>
        </w:rPr>
        <w:t>er cui</w:t>
      </w:r>
      <w:proofErr w:type="gramEnd"/>
      <w:r w:rsidR="00101CF8">
        <w:rPr>
          <w:rFonts w:eastAsia="Times New Roman" w:cs="Times New Roman"/>
          <w:lang w:eastAsia="it-IT"/>
        </w:rPr>
        <w:t xml:space="preserve"> l’imperatore</w:t>
      </w:r>
      <w:r w:rsidR="00C3771F">
        <w:rPr>
          <w:rFonts w:eastAsia="Times New Roman" w:cs="Times New Roman"/>
          <w:lang w:eastAsia="it-IT"/>
        </w:rPr>
        <w:t>, contro le aspettative dei Piemontesi,</w:t>
      </w:r>
      <w:r w:rsidR="00101CF8">
        <w:rPr>
          <w:rFonts w:eastAsia="Times New Roman" w:cs="Times New Roman"/>
          <w:lang w:eastAsia="it-IT"/>
        </w:rPr>
        <w:t xml:space="preserve"> firma veloceme</w:t>
      </w:r>
      <w:r w:rsidR="00B62CDB">
        <w:rPr>
          <w:rFonts w:eastAsia="Times New Roman" w:cs="Times New Roman"/>
          <w:lang w:eastAsia="it-IT"/>
        </w:rPr>
        <w:t>nte l’armistizio di Villafranca, grazie al quale</w:t>
      </w:r>
      <w:r w:rsidR="00101CF8">
        <w:rPr>
          <w:rFonts w:eastAsia="Times New Roman" w:cs="Times New Roman"/>
          <w:lang w:eastAsia="it-IT"/>
        </w:rPr>
        <w:t xml:space="preserve"> </w:t>
      </w:r>
      <w:r w:rsidR="00B62CDB">
        <w:rPr>
          <w:rFonts w:eastAsia="Times New Roman" w:cs="Times New Roman"/>
          <w:lang w:eastAsia="it-IT"/>
        </w:rPr>
        <w:t>l</w:t>
      </w:r>
      <w:r w:rsidR="00591676">
        <w:rPr>
          <w:rFonts w:eastAsia="Times New Roman" w:cs="Times New Roman"/>
          <w:lang w:eastAsia="it-IT"/>
        </w:rPr>
        <w:t>a Francia si annette Nizza e la Savoia,</w:t>
      </w:r>
      <w:r w:rsidR="00C3771F">
        <w:rPr>
          <w:rFonts w:eastAsia="Times New Roman" w:cs="Times New Roman"/>
          <w:lang w:eastAsia="it-IT"/>
        </w:rPr>
        <w:t xml:space="preserve"> </w:t>
      </w:r>
      <w:r w:rsidR="00B62CDB">
        <w:rPr>
          <w:rFonts w:eastAsia="Times New Roman" w:cs="Times New Roman"/>
          <w:lang w:eastAsia="it-IT"/>
        </w:rPr>
        <w:t xml:space="preserve">mentre </w:t>
      </w:r>
      <w:r w:rsidR="00591676">
        <w:rPr>
          <w:rFonts w:eastAsia="Times New Roman" w:cs="Times New Roman"/>
          <w:lang w:eastAsia="it-IT"/>
        </w:rPr>
        <w:t xml:space="preserve"> l’Austria </w:t>
      </w:r>
      <w:r w:rsidR="00101CF8">
        <w:rPr>
          <w:rFonts w:eastAsia="Times New Roman" w:cs="Times New Roman"/>
          <w:lang w:eastAsia="it-IT"/>
        </w:rPr>
        <w:t xml:space="preserve">esce pesantemente indebolita sul piano economico </w:t>
      </w:r>
      <w:r w:rsidR="00591676">
        <w:rPr>
          <w:rFonts w:eastAsia="Times New Roman" w:cs="Times New Roman"/>
          <w:lang w:eastAsia="it-IT"/>
        </w:rPr>
        <w:t>avendo perso</w:t>
      </w:r>
      <w:r w:rsidR="00101CF8">
        <w:rPr>
          <w:rFonts w:eastAsia="Times New Roman" w:cs="Times New Roman"/>
          <w:lang w:eastAsia="it-IT"/>
        </w:rPr>
        <w:t xml:space="preserve">, con la Lombardia, il maggiore contribuente erariale. </w:t>
      </w:r>
    </w:p>
    <w:p w:rsidR="00101CF8" w:rsidRDefault="00101CF8" w:rsidP="00101CF8">
      <w:pPr>
        <w:spacing w:after="0" w:line="240" w:lineRule="auto"/>
        <w:rPr>
          <w:rFonts w:eastAsia="Times New Roman" w:cs="Times New Roman"/>
          <w:lang w:eastAsia="it-IT"/>
        </w:rPr>
      </w:pPr>
      <w:r>
        <w:rPr>
          <w:rFonts w:eastAsia="Times New Roman" w:cs="Times New Roman"/>
          <w:lang w:eastAsia="it-IT"/>
        </w:rPr>
        <w:lastRenderedPageBreak/>
        <w:t xml:space="preserve">Nel frattempo le relazioni con </w:t>
      </w:r>
      <w:proofErr w:type="spellStart"/>
      <w:r>
        <w:rPr>
          <w:rFonts w:eastAsia="Times New Roman" w:cs="Times New Roman"/>
          <w:lang w:eastAsia="it-IT"/>
        </w:rPr>
        <w:t>l’inghilterra</w:t>
      </w:r>
      <w:proofErr w:type="spellEnd"/>
      <w:r>
        <w:rPr>
          <w:rFonts w:eastAsia="Times New Roman" w:cs="Times New Roman"/>
          <w:lang w:eastAsia="it-IT"/>
        </w:rPr>
        <w:t xml:space="preserve"> si fanno molto tese per via per i lavori del canale di Suez, intrapresi da Ferdinand de </w:t>
      </w:r>
      <w:proofErr w:type="spellStart"/>
      <w:proofErr w:type="gramStart"/>
      <w:r>
        <w:rPr>
          <w:rFonts w:eastAsia="Times New Roman" w:cs="Times New Roman"/>
          <w:lang w:eastAsia="it-IT"/>
        </w:rPr>
        <w:t>Lesseps</w:t>
      </w:r>
      <w:proofErr w:type="spellEnd"/>
      <w:proofErr w:type="gramEnd"/>
    </w:p>
    <w:p w:rsidR="00101CF8" w:rsidRPr="00C54467" w:rsidRDefault="00101CF8" w:rsidP="00101CF8">
      <w:pPr>
        <w:spacing w:after="0" w:line="240" w:lineRule="auto"/>
        <w:rPr>
          <w:rFonts w:eastAsia="Times New Roman" w:cs="Times New Roman"/>
          <w:i/>
          <w:sz w:val="8"/>
          <w:szCs w:val="8"/>
        </w:rPr>
      </w:pPr>
    </w:p>
    <w:p w:rsidR="00101CF8" w:rsidRPr="004E68BA" w:rsidRDefault="00101CF8" w:rsidP="00101CF8">
      <w:pPr>
        <w:spacing w:after="0" w:line="240" w:lineRule="auto"/>
        <w:rPr>
          <w:rFonts w:eastAsia="Times New Roman" w:cs="Times New Roman"/>
          <w:i/>
        </w:rPr>
      </w:pPr>
      <w:r w:rsidRPr="004E68BA">
        <w:rPr>
          <w:rFonts w:eastAsia="Times New Roman" w:cs="Times New Roman"/>
          <w:i/>
        </w:rPr>
        <w:t>Supponi di avere del denaro</w:t>
      </w:r>
    </w:p>
    <w:p w:rsidR="00101CF8" w:rsidRPr="004E68BA" w:rsidRDefault="00101CF8" w:rsidP="00101CF8">
      <w:pPr>
        <w:spacing w:after="0" w:line="240" w:lineRule="auto"/>
        <w:rPr>
          <w:rFonts w:eastAsia="Times New Roman" w:cs="Times New Roman"/>
          <w:i/>
        </w:rPr>
      </w:pPr>
      <w:proofErr w:type="gramStart"/>
      <w:r w:rsidRPr="004E68BA">
        <w:rPr>
          <w:rFonts w:eastAsia="Times New Roman" w:cs="Times New Roman"/>
          <w:i/>
        </w:rPr>
        <w:t>e</w:t>
      </w:r>
      <w:proofErr w:type="gramEnd"/>
      <w:r w:rsidRPr="004E68BA">
        <w:rPr>
          <w:rFonts w:eastAsia="Times New Roman" w:cs="Times New Roman"/>
          <w:i/>
        </w:rPr>
        <w:t xml:space="preserve"> di essere intelligente</w:t>
      </w:r>
    </w:p>
    <w:p w:rsidR="00101CF8" w:rsidRPr="004E68BA" w:rsidRDefault="00101CF8" w:rsidP="00101CF8">
      <w:pPr>
        <w:spacing w:after="0" w:line="240" w:lineRule="auto"/>
        <w:rPr>
          <w:rFonts w:eastAsia="Times New Roman" w:cs="Times New Roman"/>
          <w:i/>
        </w:rPr>
      </w:pPr>
      <w:proofErr w:type="gramStart"/>
      <w:r w:rsidRPr="004E68BA">
        <w:rPr>
          <w:rFonts w:eastAsia="Times New Roman" w:cs="Times New Roman"/>
          <w:i/>
        </w:rPr>
        <w:t>per</w:t>
      </w:r>
      <w:proofErr w:type="gramEnd"/>
      <w:r w:rsidRPr="004E68BA">
        <w:rPr>
          <w:rFonts w:eastAsia="Times New Roman" w:cs="Times New Roman"/>
          <w:i/>
        </w:rPr>
        <w:t xml:space="preserve"> non fare la figura degli imbecilli</w:t>
      </w:r>
    </w:p>
    <w:p w:rsidR="00101CF8" w:rsidRPr="004E68BA" w:rsidRDefault="00101CF8" w:rsidP="00101CF8">
      <w:pPr>
        <w:spacing w:after="0" w:line="240" w:lineRule="auto"/>
        <w:rPr>
          <w:rFonts w:eastAsia="Times New Roman" w:cs="Times New Roman"/>
          <w:i/>
        </w:rPr>
      </w:pPr>
      <w:proofErr w:type="gramStart"/>
      <w:r w:rsidRPr="004E68BA">
        <w:rPr>
          <w:rFonts w:eastAsia="Times New Roman" w:cs="Times New Roman"/>
          <w:i/>
        </w:rPr>
        <w:t>si</w:t>
      </w:r>
      <w:proofErr w:type="gramEnd"/>
      <w:r w:rsidRPr="004E68BA">
        <w:rPr>
          <w:rFonts w:eastAsia="Times New Roman" w:cs="Times New Roman"/>
          <w:i/>
        </w:rPr>
        <w:t xml:space="preserve"> comprerà una città</w:t>
      </w:r>
    </w:p>
    <w:p w:rsidR="00101CF8" w:rsidRPr="004E68BA" w:rsidRDefault="00101CF8" w:rsidP="00101CF8">
      <w:pPr>
        <w:spacing w:after="0" w:line="240" w:lineRule="auto"/>
        <w:rPr>
          <w:rFonts w:eastAsia="Times New Roman" w:cs="Times New Roman"/>
          <w:i/>
        </w:rPr>
      </w:pPr>
      <w:proofErr w:type="gramStart"/>
      <w:r w:rsidRPr="004E68BA">
        <w:rPr>
          <w:rFonts w:eastAsia="Times New Roman" w:cs="Times New Roman"/>
          <w:i/>
        </w:rPr>
        <w:t>e</w:t>
      </w:r>
      <w:proofErr w:type="gramEnd"/>
      <w:r w:rsidRPr="004E68BA">
        <w:rPr>
          <w:rFonts w:eastAsia="Times New Roman" w:cs="Times New Roman"/>
          <w:i/>
        </w:rPr>
        <w:t xml:space="preserve"> la si chiamerà Suez...</w:t>
      </w:r>
    </w:p>
    <w:p w:rsidR="00101CF8" w:rsidRPr="004E68BA" w:rsidRDefault="00101CF8" w:rsidP="00101CF8">
      <w:pPr>
        <w:spacing w:after="0" w:line="240" w:lineRule="auto"/>
        <w:rPr>
          <w:rFonts w:eastAsia="Times New Roman" w:cs="Times New Roman"/>
          <w:i/>
        </w:rPr>
      </w:pPr>
      <w:r w:rsidRPr="004E68BA">
        <w:rPr>
          <w:rFonts w:eastAsia="Times New Roman" w:cs="Times New Roman"/>
          <w:i/>
        </w:rPr>
        <w:t xml:space="preserve">... </w:t>
      </w:r>
      <w:proofErr w:type="gramStart"/>
      <w:r w:rsidRPr="004E68BA">
        <w:rPr>
          <w:rFonts w:eastAsia="Times New Roman" w:cs="Times New Roman"/>
          <w:i/>
        </w:rPr>
        <w:t>s</w:t>
      </w:r>
      <w:proofErr w:type="gramEnd"/>
      <w:r w:rsidRPr="004E68BA">
        <w:rPr>
          <w:rFonts w:eastAsia="Times New Roman" w:cs="Times New Roman"/>
          <w:i/>
        </w:rPr>
        <w:t xml:space="preserve">i scaverà un canale </w:t>
      </w:r>
    </w:p>
    <w:p w:rsidR="00101CF8" w:rsidRDefault="00101CF8" w:rsidP="00101CF8">
      <w:pPr>
        <w:spacing w:after="0" w:line="240" w:lineRule="auto"/>
        <w:rPr>
          <w:rFonts w:eastAsia="Times New Roman" w:cs="Times New Roman"/>
        </w:rPr>
      </w:pPr>
      <w:r w:rsidRPr="004E68BA">
        <w:rPr>
          <w:rFonts w:eastAsia="Times New Roman" w:cs="Times New Roman"/>
          <w:i/>
        </w:rPr>
        <w:t>facendolo pagare a tutti</w:t>
      </w:r>
      <w:proofErr w:type="gramStart"/>
      <w:r w:rsidRPr="004E68BA">
        <w:rPr>
          <w:rFonts w:eastAsia="Times New Roman" w:cs="Times New Roman"/>
        </w:rPr>
        <w:t>....</w:t>
      </w:r>
      <w:proofErr w:type="gramEnd"/>
      <w:r w:rsidRPr="004E68BA">
        <w:rPr>
          <w:rFonts w:eastAsia="Times New Roman" w:cs="Times New Roman"/>
          <w:vertAlign w:val="superscript"/>
        </w:rPr>
        <w:footnoteReference w:id="11"/>
      </w:r>
    </w:p>
    <w:p w:rsidR="00101CF8" w:rsidRPr="00DE3DFF" w:rsidRDefault="00101CF8" w:rsidP="00101CF8">
      <w:pPr>
        <w:spacing w:after="0" w:line="240" w:lineRule="auto"/>
        <w:rPr>
          <w:rFonts w:eastAsia="Times New Roman" w:cs="Times New Roman"/>
          <w:sz w:val="8"/>
          <w:szCs w:val="8"/>
        </w:rPr>
      </w:pPr>
    </w:p>
    <w:p w:rsidR="00101CF8" w:rsidRPr="00FB569A" w:rsidRDefault="00101CF8" w:rsidP="00101CF8">
      <w:pPr>
        <w:spacing w:after="0" w:line="240" w:lineRule="auto"/>
      </w:pPr>
      <w:r>
        <w:t xml:space="preserve">La spedizione garibaldina in Sicilia irrita non poco Napoleone che si vede indebolito nel prestigio. </w:t>
      </w:r>
      <w:proofErr w:type="gramStart"/>
      <w:r>
        <w:t>Ma</w:t>
      </w:r>
      <w:proofErr w:type="gramEnd"/>
      <w:r>
        <w:t xml:space="preserve"> la situazione economica del paese, densa di difficoltà, lo convince a restituire al parlamento maggiori poteri, esercitando il proprio in maniera più defilata. Nel frattempo in Siria scoppia una sanguinosa guerra civile tra cristiani maroniti e musulmani drusi. Di fronte all’impotenza del governo turco</w:t>
      </w:r>
      <w:r w:rsidR="00B62CDB">
        <w:t>,</w:t>
      </w:r>
      <w:r>
        <w:t xml:space="preserve"> le grandi potenze </w:t>
      </w:r>
      <w:r w:rsidR="00B62CDB">
        <w:t xml:space="preserve">conferiscono </w:t>
      </w:r>
      <w:r>
        <w:t>alla Francia un mandato d’intervento e Napoleone invia delle truppe.</w:t>
      </w:r>
      <w:r w:rsidR="00B62CDB">
        <w:t xml:space="preserve"> Le parole dell’inno materno riacquistano così attualità.</w:t>
      </w:r>
    </w:p>
    <w:p w:rsidR="008762D7" w:rsidRDefault="008762D7" w:rsidP="00145954">
      <w:pPr>
        <w:spacing w:after="0" w:line="240" w:lineRule="auto"/>
      </w:pPr>
    </w:p>
    <w:p w:rsidR="008762D7" w:rsidRPr="008762D7" w:rsidRDefault="008762D7" w:rsidP="008762D7">
      <w:pPr>
        <w:keepNext/>
        <w:framePr w:dropCap="drop" w:lines="3" w:wrap="around" w:vAnchor="text" w:hAnchor="text"/>
        <w:spacing w:after="0" w:line="805" w:lineRule="exact"/>
        <w:textAlignment w:val="baseline"/>
        <w:rPr>
          <w:position w:val="-10"/>
          <w:sz w:val="110"/>
        </w:rPr>
      </w:pPr>
      <w:r w:rsidRPr="008762D7">
        <w:rPr>
          <w:position w:val="-10"/>
          <w:sz w:val="110"/>
        </w:rPr>
        <w:t>P</w:t>
      </w:r>
    </w:p>
    <w:p w:rsidR="00145954" w:rsidRDefault="00145954" w:rsidP="00145954">
      <w:pPr>
        <w:spacing w:after="0" w:line="240" w:lineRule="auto"/>
      </w:pPr>
      <w:r>
        <w:t xml:space="preserve">oiché Parigi è il centro mondiale di una vita </w:t>
      </w:r>
      <w:r w:rsidR="00736676">
        <w:t xml:space="preserve">festosa e </w:t>
      </w:r>
      <w:r>
        <w:t>spensierata, a caratterizzare il periodo, c’è la musica che,</w:t>
      </w:r>
      <w:r w:rsidRPr="00FA01E4">
        <w:t xml:space="preserve"> </w:t>
      </w:r>
      <w:r>
        <w:t xml:space="preserve">celebrando il piacere della vita, ne contraddistingue l’immagine e la magnificenza. </w:t>
      </w:r>
    </w:p>
    <w:p w:rsidR="0002631B" w:rsidRDefault="007F4A02" w:rsidP="00030E65">
      <w:pPr>
        <w:autoSpaceDE w:val="0"/>
        <w:autoSpaceDN w:val="0"/>
        <w:adjustRightInd w:val="0"/>
        <w:spacing w:after="0" w:line="240" w:lineRule="auto"/>
      </w:pPr>
      <w:r>
        <w:t xml:space="preserve">La “nobiltà borghese” del caduco impero trova in Jacques Offenbach la </w:t>
      </w:r>
      <w:r w:rsidR="00B349C4">
        <w:t>pr</w:t>
      </w:r>
      <w:r w:rsidR="00355838">
        <w:t xml:space="preserve">incipale </w:t>
      </w:r>
      <w:r>
        <w:t xml:space="preserve">colonna sonora e assume il </w:t>
      </w:r>
      <w:r w:rsidRPr="00014E4C">
        <w:rPr>
          <w:i/>
        </w:rPr>
        <w:t>can-can</w:t>
      </w:r>
      <w:r>
        <w:t xml:space="preserve"> come icona culturale, esaltando il musicista senza nemmeno preoccuparsi molto della pungente volontà satirica delle sue opere. </w:t>
      </w:r>
      <w:r w:rsidR="0002631B">
        <w:t xml:space="preserve">A volte si tratta </w:t>
      </w:r>
      <w:r w:rsidR="00291939">
        <w:t>d’</w:t>
      </w:r>
      <w:r w:rsidR="0002631B">
        <w:t>impertinenti stilettate</w:t>
      </w:r>
      <w:r w:rsidR="00291939">
        <w:t>,</w:t>
      </w:r>
      <w:r w:rsidR="0002631B">
        <w:t xml:space="preserve"> </w:t>
      </w:r>
      <w:r w:rsidR="003A0110">
        <w:t xml:space="preserve">come </w:t>
      </w:r>
      <w:r w:rsidR="00291939">
        <w:t xml:space="preserve">quando, nella </w:t>
      </w:r>
      <w:proofErr w:type="spellStart"/>
      <w:r w:rsidR="00291939" w:rsidRPr="003A0110">
        <w:rPr>
          <w:i/>
        </w:rPr>
        <w:t>Périchole</w:t>
      </w:r>
      <w:proofErr w:type="spellEnd"/>
      <w:r w:rsidR="00291939">
        <w:t xml:space="preserve">, s’ironizza </w:t>
      </w:r>
      <w:r w:rsidR="003A0110">
        <w:t>sul</w:t>
      </w:r>
      <w:r w:rsidR="0002631B">
        <w:t xml:space="preserve"> favore </w:t>
      </w:r>
      <w:r w:rsidR="003A0110">
        <w:t>goduto</w:t>
      </w:r>
      <w:r w:rsidR="0002631B">
        <w:t xml:space="preserve"> a corte </w:t>
      </w:r>
      <w:r w:rsidR="003A0110">
        <w:t>da</w:t>
      </w:r>
      <w:r w:rsidR="0002631B">
        <w:t>i connazionali dell’imperatrice</w:t>
      </w:r>
      <w:r w:rsidR="00291939">
        <w:t xml:space="preserve">, l’andalusa Eugenia, contessa di </w:t>
      </w:r>
      <w:proofErr w:type="spellStart"/>
      <w:r w:rsidR="00291939">
        <w:t>Montijo</w:t>
      </w:r>
      <w:proofErr w:type="spellEnd"/>
      <w:r w:rsidR="0002631B">
        <w:t xml:space="preserve">: </w:t>
      </w:r>
    </w:p>
    <w:p w:rsidR="003A0110" w:rsidRPr="003A0110" w:rsidRDefault="003A0110" w:rsidP="00030E65">
      <w:pPr>
        <w:autoSpaceDE w:val="0"/>
        <w:autoSpaceDN w:val="0"/>
        <w:adjustRightInd w:val="0"/>
        <w:spacing w:after="0" w:line="240" w:lineRule="auto"/>
        <w:rPr>
          <w:sz w:val="8"/>
          <w:szCs w:val="8"/>
        </w:rPr>
      </w:pPr>
    </w:p>
    <w:p w:rsidR="003A0110" w:rsidRPr="003A0110" w:rsidRDefault="003A0110" w:rsidP="00030E65">
      <w:pPr>
        <w:autoSpaceDE w:val="0"/>
        <w:autoSpaceDN w:val="0"/>
        <w:adjustRightInd w:val="0"/>
        <w:spacing w:after="0" w:line="240" w:lineRule="auto"/>
        <w:rPr>
          <w:i/>
        </w:rPr>
      </w:pPr>
      <w:proofErr w:type="gramStart"/>
      <w:r w:rsidRPr="003A0110">
        <w:rPr>
          <w:i/>
        </w:rPr>
        <w:t>e</w:t>
      </w:r>
      <w:proofErr w:type="gramEnd"/>
      <w:r w:rsidRPr="003A0110">
        <w:rPr>
          <w:i/>
        </w:rPr>
        <w:t xml:space="preserve"> i suoi genitori cantano con ebbrezza</w:t>
      </w:r>
    </w:p>
    <w:p w:rsidR="003A0110" w:rsidRPr="003A0110" w:rsidRDefault="003A0110" w:rsidP="00030E65">
      <w:pPr>
        <w:autoSpaceDE w:val="0"/>
        <w:autoSpaceDN w:val="0"/>
        <w:adjustRightInd w:val="0"/>
        <w:spacing w:after="0" w:line="240" w:lineRule="auto"/>
        <w:rPr>
          <w:i/>
        </w:rPr>
      </w:pPr>
      <w:r w:rsidRPr="003A0110">
        <w:rPr>
          <w:i/>
        </w:rPr>
        <w:t>diventerà grande perché è spagnolo</w:t>
      </w:r>
      <w:r w:rsidRPr="003A0110">
        <w:rPr>
          <w:rStyle w:val="Rimandonotaapidipagina"/>
        </w:rPr>
        <w:footnoteReference w:id="12"/>
      </w:r>
    </w:p>
    <w:p w:rsidR="0002631B" w:rsidRPr="003A0110" w:rsidRDefault="0002631B" w:rsidP="00030E65">
      <w:pPr>
        <w:autoSpaceDE w:val="0"/>
        <w:autoSpaceDN w:val="0"/>
        <w:adjustRightInd w:val="0"/>
        <w:spacing w:after="0" w:line="240" w:lineRule="auto"/>
        <w:rPr>
          <w:sz w:val="8"/>
          <w:szCs w:val="8"/>
        </w:rPr>
      </w:pPr>
    </w:p>
    <w:p w:rsidR="00030E65" w:rsidRDefault="00291939" w:rsidP="00030E65">
      <w:pPr>
        <w:autoSpaceDE w:val="0"/>
        <w:autoSpaceDN w:val="0"/>
        <w:adjustRightInd w:val="0"/>
        <w:spacing w:after="0" w:line="240" w:lineRule="auto"/>
      </w:pPr>
      <w:r>
        <w:t>E, q</w:t>
      </w:r>
      <w:r w:rsidR="00135442">
        <w:t xml:space="preserve">uando, </w:t>
      </w:r>
      <w:r>
        <w:t>Orfeo e Opinione duettano</w:t>
      </w:r>
      <w:r w:rsidRPr="00135442">
        <w:t xml:space="preserve"> </w:t>
      </w:r>
      <w:r w:rsidR="00135442" w:rsidRPr="00135442">
        <w:t>nell’</w:t>
      </w:r>
      <w:proofErr w:type="spellStart"/>
      <w:r w:rsidR="00135442" w:rsidRPr="00135442">
        <w:rPr>
          <w:i/>
        </w:rPr>
        <w:t>Orphée</w:t>
      </w:r>
      <w:proofErr w:type="spellEnd"/>
      <w:r w:rsidR="00135442" w:rsidRPr="00135442">
        <w:rPr>
          <w:i/>
        </w:rPr>
        <w:t xml:space="preserve"> </w:t>
      </w:r>
      <w:proofErr w:type="spellStart"/>
      <w:r w:rsidR="00135442" w:rsidRPr="00135442">
        <w:rPr>
          <w:i/>
        </w:rPr>
        <w:t>aux</w:t>
      </w:r>
      <w:proofErr w:type="spellEnd"/>
      <w:r w:rsidR="00135442" w:rsidRPr="00135442">
        <w:rPr>
          <w:i/>
        </w:rPr>
        <w:t xml:space="preserve"> </w:t>
      </w:r>
      <w:proofErr w:type="spellStart"/>
      <w:r w:rsidR="00135442" w:rsidRPr="00135442">
        <w:rPr>
          <w:i/>
        </w:rPr>
        <w:t>inferns</w:t>
      </w:r>
      <w:proofErr w:type="spellEnd"/>
      <w:r>
        <w:t>:</w:t>
      </w:r>
    </w:p>
    <w:p w:rsidR="00A57C69" w:rsidRPr="00A57C69" w:rsidRDefault="00A57C69" w:rsidP="00A57C69">
      <w:pPr>
        <w:autoSpaceDE w:val="0"/>
        <w:autoSpaceDN w:val="0"/>
        <w:adjustRightInd w:val="0"/>
        <w:spacing w:after="0" w:line="240" w:lineRule="auto"/>
        <w:rPr>
          <w:rFonts w:ascii="HelveticaNeue" w:hAnsi="HelveticaNeue" w:cs="HelveticaNeue"/>
          <w:sz w:val="8"/>
          <w:szCs w:val="8"/>
        </w:rPr>
      </w:pPr>
    </w:p>
    <w:p w:rsidR="00A57C69" w:rsidRPr="00A57C69" w:rsidRDefault="00A57C69" w:rsidP="00A57C69">
      <w:pPr>
        <w:autoSpaceDE w:val="0"/>
        <w:autoSpaceDN w:val="0"/>
        <w:adjustRightInd w:val="0"/>
        <w:spacing w:after="0" w:line="240" w:lineRule="auto"/>
        <w:rPr>
          <w:rFonts w:cs="HelveticaNeue"/>
          <w:i/>
        </w:rPr>
      </w:pPr>
      <w:r w:rsidRPr="00A57C69">
        <w:rPr>
          <w:rFonts w:cs="HelveticaNeue"/>
          <w:i/>
        </w:rPr>
        <w:t>Vieni! È l’onore che ti chiama!</w:t>
      </w:r>
    </w:p>
    <w:p w:rsidR="00A57C69" w:rsidRPr="00A57C69" w:rsidRDefault="00A57C69" w:rsidP="00A57C69">
      <w:pPr>
        <w:autoSpaceDE w:val="0"/>
        <w:autoSpaceDN w:val="0"/>
        <w:adjustRightInd w:val="0"/>
        <w:spacing w:after="0" w:line="240" w:lineRule="auto"/>
        <w:rPr>
          <w:rFonts w:cs="HelveticaNeue"/>
          <w:i/>
        </w:rPr>
      </w:pPr>
      <w:r w:rsidRPr="00A57C69">
        <w:rPr>
          <w:rFonts w:cs="HelveticaNeue"/>
          <w:i/>
        </w:rPr>
        <w:t>E l’onore deve essere anteposto all’amore!</w:t>
      </w:r>
    </w:p>
    <w:p w:rsidR="00A57C69" w:rsidRPr="00A57C69" w:rsidRDefault="00A57C69" w:rsidP="00A57C69">
      <w:pPr>
        <w:autoSpaceDE w:val="0"/>
        <w:autoSpaceDN w:val="0"/>
        <w:adjustRightInd w:val="0"/>
        <w:spacing w:after="0" w:line="240" w:lineRule="auto"/>
        <w:rPr>
          <w:rFonts w:cs="HelveticaNeue"/>
          <w:i/>
        </w:rPr>
      </w:pPr>
      <w:r w:rsidRPr="00A57C69">
        <w:rPr>
          <w:rFonts w:cs="HelveticaNeue"/>
          <w:i/>
        </w:rPr>
        <w:t>Benedici dunque la guida fedele</w:t>
      </w:r>
    </w:p>
    <w:p w:rsidR="00A57C69" w:rsidRDefault="00A57C69" w:rsidP="00A57C69">
      <w:pPr>
        <w:autoSpaceDE w:val="0"/>
        <w:autoSpaceDN w:val="0"/>
        <w:adjustRightInd w:val="0"/>
        <w:spacing w:after="0" w:line="240" w:lineRule="auto"/>
        <w:rPr>
          <w:rFonts w:cs="Times-Roman"/>
          <w:i/>
        </w:rPr>
      </w:pPr>
      <w:r w:rsidRPr="00A57C69">
        <w:rPr>
          <w:rFonts w:cs="HelveticaNeue"/>
          <w:i/>
        </w:rPr>
        <w:t>che ti seguirà fino al ritorno</w:t>
      </w:r>
      <w:r w:rsidRPr="00A57C69">
        <w:rPr>
          <w:rStyle w:val="Rimandonotaapidipagina"/>
          <w:rFonts w:cs="Times-Roman"/>
        </w:rPr>
        <w:footnoteReference w:id="13"/>
      </w:r>
    </w:p>
    <w:p w:rsidR="00030E65" w:rsidRPr="00030E65" w:rsidRDefault="00030E65" w:rsidP="00030E65">
      <w:pPr>
        <w:autoSpaceDE w:val="0"/>
        <w:autoSpaceDN w:val="0"/>
        <w:adjustRightInd w:val="0"/>
        <w:spacing w:after="0" w:line="240" w:lineRule="auto"/>
        <w:rPr>
          <w:rFonts w:ascii="Times-Roman" w:hAnsi="Times-Roman" w:cs="Times-Roman"/>
          <w:sz w:val="8"/>
          <w:szCs w:val="8"/>
        </w:rPr>
      </w:pPr>
    </w:p>
    <w:p w:rsidR="00135442" w:rsidRDefault="00030E65" w:rsidP="00E521E9">
      <w:pPr>
        <w:autoSpaceDE w:val="0"/>
        <w:autoSpaceDN w:val="0"/>
        <w:adjustRightInd w:val="0"/>
        <w:spacing w:after="0" w:line="240" w:lineRule="auto"/>
        <w:rPr>
          <w:rFonts w:cs="Times-Roman"/>
        </w:rPr>
      </w:pPr>
      <w:r>
        <w:rPr>
          <w:rFonts w:cs="Times-Roman"/>
        </w:rPr>
        <w:t xml:space="preserve">Una parte del pubblico non sembra nemmeno accorgersi </w:t>
      </w:r>
      <w:r w:rsidR="00B62CDB">
        <w:rPr>
          <w:rFonts w:cs="Times-Roman"/>
        </w:rPr>
        <w:t xml:space="preserve">dei riferimenti alla famiglia imperiale e </w:t>
      </w:r>
      <w:r>
        <w:rPr>
          <w:rFonts w:cs="Times-Roman"/>
        </w:rPr>
        <w:t xml:space="preserve">della non velata allegoria di queste parole. E quando Giunone chiede al marito se ha per caso </w:t>
      </w:r>
      <w:proofErr w:type="gramStart"/>
      <w:r>
        <w:rPr>
          <w:rFonts w:cs="Times-Roman"/>
        </w:rPr>
        <w:t>fatto</w:t>
      </w:r>
      <w:proofErr w:type="gramEnd"/>
      <w:r>
        <w:rPr>
          <w:rFonts w:cs="Times-Roman"/>
        </w:rPr>
        <w:t xml:space="preserve"> ancora una scappatella e lui risponde</w:t>
      </w:r>
    </w:p>
    <w:p w:rsidR="00E521E9" w:rsidRPr="00E521E9" w:rsidRDefault="00E521E9" w:rsidP="00E521E9">
      <w:pPr>
        <w:autoSpaceDE w:val="0"/>
        <w:autoSpaceDN w:val="0"/>
        <w:adjustRightInd w:val="0"/>
        <w:spacing w:after="0" w:line="240" w:lineRule="auto"/>
        <w:rPr>
          <w:rFonts w:cs="Times-Roman"/>
          <w:sz w:val="8"/>
          <w:szCs w:val="8"/>
        </w:rPr>
      </w:pPr>
    </w:p>
    <w:p w:rsidR="00030E65" w:rsidRPr="00030E65" w:rsidRDefault="00030E65" w:rsidP="00030E65">
      <w:pPr>
        <w:autoSpaceDE w:val="0"/>
        <w:autoSpaceDN w:val="0"/>
        <w:adjustRightInd w:val="0"/>
        <w:spacing w:after="0" w:line="240" w:lineRule="auto"/>
        <w:rPr>
          <w:rFonts w:cs="Times-Roman"/>
          <w:i/>
        </w:rPr>
      </w:pPr>
      <w:r w:rsidRPr="00030E65">
        <w:rPr>
          <w:rFonts w:cs="Times-Roman"/>
          <w:i/>
        </w:rPr>
        <w:t>Ma no, mia buona Giunone.</w:t>
      </w:r>
      <w:r>
        <w:rPr>
          <w:rFonts w:cs="Times-Roman"/>
          <w:i/>
        </w:rPr>
        <w:t xml:space="preserve">.. ma no... dei pettegolezzi... </w:t>
      </w:r>
      <w:r w:rsidRPr="00030E65">
        <w:rPr>
          <w:rFonts w:cs="Times-Roman"/>
          <w:i/>
        </w:rPr>
        <w:t xml:space="preserve">puri pettegolezzi... Sono i giornalisti </w:t>
      </w:r>
      <w:proofErr w:type="gramStart"/>
      <w:r w:rsidRPr="00030E65">
        <w:rPr>
          <w:rFonts w:cs="Times-Roman"/>
          <w:i/>
        </w:rPr>
        <w:t>che</w:t>
      </w:r>
      <w:proofErr w:type="gramEnd"/>
    </w:p>
    <w:p w:rsidR="00135442" w:rsidRPr="00270A14" w:rsidRDefault="00030E65" w:rsidP="00030E65">
      <w:pPr>
        <w:spacing w:after="0" w:line="240" w:lineRule="auto"/>
        <w:rPr>
          <w:rFonts w:cs="Times-Roman"/>
        </w:rPr>
      </w:pPr>
      <w:r w:rsidRPr="00030E65">
        <w:rPr>
          <w:rFonts w:cs="Times-Roman"/>
          <w:i/>
        </w:rPr>
        <w:t>spargono queste voci per diffamarmi!</w:t>
      </w:r>
      <w:r w:rsidR="00270A14">
        <w:rPr>
          <w:rStyle w:val="Rimandonotaapidipagina"/>
          <w:rFonts w:cs="Times-Roman"/>
          <w:i/>
        </w:rPr>
        <w:footnoteReference w:id="14"/>
      </w:r>
    </w:p>
    <w:p w:rsidR="00030E65" w:rsidRPr="00061137" w:rsidRDefault="00030E65" w:rsidP="00030E65">
      <w:pPr>
        <w:spacing w:after="0" w:line="240" w:lineRule="auto"/>
        <w:rPr>
          <w:rFonts w:cs="Times-Roman"/>
          <w:i/>
          <w:sz w:val="8"/>
          <w:szCs w:val="8"/>
        </w:rPr>
      </w:pPr>
    </w:p>
    <w:p w:rsidR="007E3B0B" w:rsidRDefault="00291939" w:rsidP="00030E65">
      <w:pPr>
        <w:spacing w:after="0" w:line="240" w:lineRule="auto"/>
        <w:rPr>
          <w:rFonts w:cs="Times-Roman"/>
        </w:rPr>
      </w:pPr>
      <w:proofErr w:type="gramStart"/>
      <w:r>
        <w:rPr>
          <w:rFonts w:cs="Times-Roman"/>
        </w:rPr>
        <w:t>si</w:t>
      </w:r>
      <w:proofErr w:type="gramEnd"/>
      <w:r>
        <w:rPr>
          <w:rFonts w:cs="Times-Roman"/>
        </w:rPr>
        <w:t xml:space="preserve"> preferisce ignorare, o comunque</w:t>
      </w:r>
      <w:r w:rsidR="0066726D">
        <w:rPr>
          <w:rFonts w:cs="Times-Roman"/>
        </w:rPr>
        <w:t xml:space="preserve"> rimuovere,</w:t>
      </w:r>
      <w:r w:rsidR="00480447">
        <w:rPr>
          <w:rFonts w:cs="Times-Roman"/>
        </w:rPr>
        <w:t xml:space="preserve"> </w:t>
      </w:r>
      <w:r w:rsidR="00061137">
        <w:rPr>
          <w:rFonts w:cs="Times-Roman"/>
        </w:rPr>
        <w:t>l</w:t>
      </w:r>
      <w:r w:rsidR="00030E65">
        <w:rPr>
          <w:rFonts w:cs="Times-Roman"/>
        </w:rPr>
        <w:t xml:space="preserve">’allusione alle </w:t>
      </w:r>
      <w:r w:rsidR="00061137">
        <w:rPr>
          <w:rFonts w:cs="Times-Roman"/>
        </w:rPr>
        <w:t xml:space="preserve">numerose </w:t>
      </w:r>
      <w:r w:rsidR="00A53582">
        <w:rPr>
          <w:rFonts w:cs="Times-Roman"/>
        </w:rPr>
        <w:t>avventure</w:t>
      </w:r>
      <w:r w:rsidR="00030E65">
        <w:rPr>
          <w:rFonts w:cs="Times-Roman"/>
        </w:rPr>
        <w:t xml:space="preserve"> extra-coniugali dell’Imperatore</w:t>
      </w:r>
      <w:r w:rsidR="00480447">
        <w:rPr>
          <w:rFonts w:cs="Times-Roman"/>
        </w:rPr>
        <w:t>, destinate ad arricchire</w:t>
      </w:r>
      <w:r w:rsidR="00B349C4">
        <w:rPr>
          <w:rFonts w:cs="Times-Roman"/>
        </w:rPr>
        <w:t xml:space="preserve"> </w:t>
      </w:r>
      <w:r w:rsidR="00ED45FD">
        <w:rPr>
          <w:rFonts w:cs="Times-Roman"/>
        </w:rPr>
        <w:t xml:space="preserve"> </w:t>
      </w:r>
      <w:r w:rsidR="00480447">
        <w:rPr>
          <w:rFonts w:cs="Times-Roman"/>
        </w:rPr>
        <w:t>l’albero genealogico non ufficiale</w:t>
      </w:r>
      <w:r w:rsidR="00ED45FD">
        <w:rPr>
          <w:rFonts w:cs="Times-Roman"/>
        </w:rPr>
        <w:t xml:space="preserve"> della famiglia</w:t>
      </w:r>
      <w:r w:rsidR="00480447">
        <w:rPr>
          <w:rFonts w:cs="Times-Roman"/>
        </w:rPr>
        <w:t>.</w:t>
      </w:r>
      <w:r w:rsidR="00061137">
        <w:rPr>
          <w:rFonts w:cs="Times-Roman"/>
        </w:rPr>
        <w:t xml:space="preserve"> Una delle </w:t>
      </w:r>
      <w:r w:rsidR="00ED45FD">
        <w:rPr>
          <w:rFonts w:cs="Times-Roman"/>
        </w:rPr>
        <w:t>relazioni adulterine</w:t>
      </w:r>
      <w:r w:rsidR="00061137">
        <w:rPr>
          <w:rFonts w:cs="Times-Roman"/>
        </w:rPr>
        <w:t xml:space="preserve">, quella con Virginia </w:t>
      </w:r>
      <w:proofErr w:type="spellStart"/>
      <w:r w:rsidR="00061137">
        <w:rPr>
          <w:rFonts w:cs="Times-Roman"/>
        </w:rPr>
        <w:t>Oldoini</w:t>
      </w:r>
      <w:proofErr w:type="spellEnd"/>
      <w:r w:rsidR="00061137">
        <w:rPr>
          <w:rFonts w:cs="Times-Roman"/>
        </w:rPr>
        <w:t xml:space="preserve">, più nota come la contessa di Castiglione, </w:t>
      </w:r>
      <w:r w:rsidR="00480447">
        <w:rPr>
          <w:rFonts w:cs="Times-Roman"/>
        </w:rPr>
        <w:t>sembra avere avuto anche una ricaduta politico-militare</w:t>
      </w:r>
      <w:r w:rsidR="00061137">
        <w:rPr>
          <w:rFonts w:cs="Times-Roman"/>
        </w:rPr>
        <w:t xml:space="preserve"> </w:t>
      </w:r>
      <w:r w:rsidR="00480447">
        <w:rPr>
          <w:rFonts w:cs="Times-Roman"/>
        </w:rPr>
        <w:t>con la</w:t>
      </w:r>
      <w:r w:rsidR="00061137">
        <w:rPr>
          <w:rFonts w:cs="Times-Roman"/>
        </w:rPr>
        <w:t xml:space="preserve"> “campagna d’Italia del 1859”</w:t>
      </w:r>
      <w:r w:rsidR="00480447">
        <w:rPr>
          <w:rFonts w:cs="Times-Roman"/>
        </w:rPr>
        <w:t>,</w:t>
      </w:r>
      <w:r w:rsidR="00061137">
        <w:rPr>
          <w:rFonts w:cs="Times-Roman"/>
        </w:rPr>
        <w:t xml:space="preserve"> </w:t>
      </w:r>
      <w:r w:rsidR="00480447">
        <w:rPr>
          <w:rFonts w:cs="Times-Roman"/>
        </w:rPr>
        <w:t xml:space="preserve">denominata nella </w:t>
      </w:r>
      <w:proofErr w:type="spellStart"/>
      <w:r w:rsidR="00480447">
        <w:rPr>
          <w:rFonts w:cs="Times-Roman"/>
        </w:rPr>
        <w:t>pensisola</w:t>
      </w:r>
      <w:proofErr w:type="spellEnd"/>
      <w:r w:rsidR="00480447">
        <w:rPr>
          <w:rFonts w:cs="Times-Roman"/>
        </w:rPr>
        <w:t xml:space="preserve"> subalpina </w:t>
      </w:r>
      <w:r w:rsidR="00061137">
        <w:rPr>
          <w:rFonts w:cs="Times-Roman"/>
        </w:rPr>
        <w:t xml:space="preserve">“seconda guerra d’Indipendenza”. </w:t>
      </w:r>
    </w:p>
    <w:p w:rsidR="007E3B0B" w:rsidRDefault="007E3B0B" w:rsidP="00030E65">
      <w:pPr>
        <w:spacing w:after="0" w:line="240" w:lineRule="auto"/>
        <w:rPr>
          <w:rFonts w:cs="Times-Roman"/>
        </w:rPr>
      </w:pPr>
      <w:r>
        <w:rPr>
          <w:rFonts w:cs="Times-Roman"/>
        </w:rPr>
        <w:t xml:space="preserve">In Italia le gesta della nobildonna piemontese vanno ad arricchire le rime più scontate dei </w:t>
      </w:r>
      <w:r w:rsidR="00A52AD0">
        <w:rPr>
          <w:rFonts w:cs="Times-Roman"/>
        </w:rPr>
        <w:t xml:space="preserve">papiri e dei </w:t>
      </w:r>
      <w:r>
        <w:rPr>
          <w:rFonts w:cs="Times-Roman"/>
        </w:rPr>
        <w:t>canti goliardici:</w:t>
      </w:r>
    </w:p>
    <w:p w:rsidR="007E3B0B" w:rsidRPr="007E3B0B" w:rsidRDefault="007E3B0B" w:rsidP="00030E65">
      <w:pPr>
        <w:spacing w:after="0" w:line="240" w:lineRule="auto"/>
        <w:rPr>
          <w:rFonts w:cs="Times-Roman"/>
          <w:sz w:val="8"/>
          <w:szCs w:val="8"/>
        </w:rPr>
      </w:pPr>
    </w:p>
    <w:p w:rsidR="007E3B0B" w:rsidRPr="007E3B0B" w:rsidRDefault="007E3B0B" w:rsidP="00030E65">
      <w:pPr>
        <w:spacing w:after="0" w:line="240" w:lineRule="auto"/>
        <w:rPr>
          <w:rFonts w:cs="Times-Roman"/>
          <w:i/>
        </w:rPr>
      </w:pPr>
      <w:r w:rsidRPr="007E3B0B">
        <w:rPr>
          <w:rFonts w:cs="Times-Roman"/>
          <w:i/>
        </w:rPr>
        <w:t>La contessa di Castiglione</w:t>
      </w:r>
    </w:p>
    <w:p w:rsidR="007E3B0B" w:rsidRDefault="007E3B0B" w:rsidP="00030E65">
      <w:pPr>
        <w:spacing w:after="0" w:line="240" w:lineRule="auto"/>
        <w:rPr>
          <w:rFonts w:cs="Times-Roman"/>
        </w:rPr>
      </w:pPr>
      <w:r w:rsidRPr="007E3B0B">
        <w:rPr>
          <w:rFonts w:cs="Times-Roman"/>
          <w:i/>
        </w:rPr>
        <w:t xml:space="preserve">dava il </w:t>
      </w:r>
      <w:proofErr w:type="gramStart"/>
      <w:r w:rsidRPr="007E3B0B">
        <w:rPr>
          <w:rFonts w:cs="Times-Roman"/>
          <w:i/>
        </w:rPr>
        <w:t>culo</w:t>
      </w:r>
      <w:proofErr w:type="gramEnd"/>
      <w:r w:rsidRPr="007E3B0B">
        <w:rPr>
          <w:rFonts w:cs="Times-Roman"/>
          <w:i/>
        </w:rPr>
        <w:t xml:space="preserve"> a Napoleone</w:t>
      </w:r>
      <w:r>
        <w:rPr>
          <w:rStyle w:val="Rimandonotaapidipagina"/>
          <w:rFonts w:cs="Times-Roman"/>
        </w:rPr>
        <w:footnoteReference w:id="15"/>
      </w:r>
    </w:p>
    <w:p w:rsidR="007E3B0B" w:rsidRPr="007E3B0B" w:rsidRDefault="007E3B0B" w:rsidP="00030E65">
      <w:pPr>
        <w:spacing w:after="0" w:line="240" w:lineRule="auto"/>
        <w:rPr>
          <w:rFonts w:cs="Times-Roman"/>
          <w:sz w:val="8"/>
          <w:szCs w:val="8"/>
        </w:rPr>
      </w:pPr>
    </w:p>
    <w:p w:rsidR="007E3B0B" w:rsidRDefault="007E3B0B" w:rsidP="00030E65">
      <w:pPr>
        <w:spacing w:after="0" w:line="240" w:lineRule="auto"/>
      </w:pPr>
      <w:proofErr w:type="gramStart"/>
      <w:r>
        <w:rPr>
          <w:rFonts w:cs="Times-Roman"/>
        </w:rPr>
        <w:t>n</w:t>
      </w:r>
      <w:r w:rsidR="00ED45FD">
        <w:rPr>
          <w:rFonts w:cs="Times-Roman"/>
        </w:rPr>
        <w:t>ella</w:t>
      </w:r>
      <w:proofErr w:type="gramEnd"/>
      <w:r w:rsidR="00ED45FD">
        <w:rPr>
          <w:rFonts w:cs="Times-Roman"/>
        </w:rPr>
        <w:t xml:space="preserve"> buona borghesia </w:t>
      </w:r>
      <w:r>
        <w:rPr>
          <w:rFonts w:cs="Times-Roman"/>
        </w:rPr>
        <w:t>francese</w:t>
      </w:r>
      <w:r w:rsidR="00291939">
        <w:rPr>
          <w:rFonts w:cs="Times-Roman"/>
        </w:rPr>
        <w:t>, invece,</w:t>
      </w:r>
      <w:r>
        <w:rPr>
          <w:rFonts w:cs="Times-Roman"/>
        </w:rPr>
        <w:t xml:space="preserve"> </w:t>
      </w:r>
      <w:r w:rsidR="00ED45FD">
        <w:rPr>
          <w:rFonts w:cs="Times-Roman"/>
        </w:rPr>
        <w:t>s</w:t>
      </w:r>
      <w:r w:rsidR="00480447">
        <w:rPr>
          <w:rFonts w:cs="Times-Roman"/>
        </w:rPr>
        <w:t>i sorride</w:t>
      </w:r>
      <w:r w:rsidR="00A53582">
        <w:rPr>
          <w:rFonts w:cs="Times-Roman"/>
        </w:rPr>
        <w:t xml:space="preserve"> con benevolenza:</w:t>
      </w:r>
      <w:r w:rsidR="00480447">
        <w:rPr>
          <w:rFonts w:cs="Times-Roman"/>
        </w:rPr>
        <w:t xml:space="preserve"> i</w:t>
      </w:r>
      <w:r w:rsidR="00061137">
        <w:rPr>
          <w:rFonts w:cs="Times-Roman"/>
        </w:rPr>
        <w:t xml:space="preserve">n fin dei conti </w:t>
      </w:r>
      <w:r w:rsidR="00C61C97">
        <w:rPr>
          <w:rFonts w:cs="Times-Roman"/>
        </w:rPr>
        <w:t>è</w:t>
      </w:r>
      <w:r w:rsidR="00061137">
        <w:rPr>
          <w:rFonts w:cs="Times-Roman"/>
        </w:rPr>
        <w:t xml:space="preserve"> la semplice </w:t>
      </w:r>
      <w:r w:rsidR="00061137">
        <w:t xml:space="preserve">resa alle arti seduttive </w:t>
      </w:r>
      <w:r w:rsidR="00A53582">
        <w:t>dai</w:t>
      </w:r>
      <w:r w:rsidR="00061137">
        <w:t xml:space="preserve"> fini patriottici, </w:t>
      </w:r>
      <w:r w:rsidR="00A53582">
        <w:t>già attuata</w:t>
      </w:r>
      <w:r w:rsidR="00953450">
        <w:t xml:space="preserve"> dall’illustre zio </w:t>
      </w:r>
      <w:r w:rsidR="00061137">
        <w:t xml:space="preserve">con la polacca Maria </w:t>
      </w:r>
      <w:proofErr w:type="spellStart"/>
      <w:r w:rsidR="00061137">
        <w:t>Walewska</w:t>
      </w:r>
      <w:proofErr w:type="spellEnd"/>
      <w:r w:rsidR="00061137">
        <w:t xml:space="preserve">.  </w:t>
      </w:r>
      <w:r w:rsidR="00480447">
        <w:t>Nulla di nuovo</w:t>
      </w:r>
      <w:r w:rsidR="00A53582">
        <w:t>,</w:t>
      </w:r>
      <w:r w:rsidR="00480447">
        <w:t xml:space="preserve"> sotto </w:t>
      </w:r>
      <w:r>
        <w:t>il firmamento bonapartista,</w:t>
      </w:r>
    </w:p>
    <w:p w:rsidR="003A0110" w:rsidRDefault="003A0110" w:rsidP="00030E65">
      <w:pPr>
        <w:spacing w:after="0" w:line="240" w:lineRule="auto"/>
      </w:pPr>
    </w:p>
    <w:p w:rsidR="003A0110" w:rsidRPr="003A0110" w:rsidRDefault="003A0110" w:rsidP="003A0110">
      <w:pPr>
        <w:keepNext/>
        <w:framePr w:dropCap="drop" w:lines="3" w:wrap="around" w:vAnchor="text" w:hAnchor="text"/>
        <w:spacing w:after="0" w:line="805" w:lineRule="exact"/>
        <w:textAlignment w:val="baseline"/>
        <w:rPr>
          <w:position w:val="-10"/>
          <w:sz w:val="109"/>
        </w:rPr>
      </w:pPr>
      <w:r w:rsidRPr="003A0110">
        <w:rPr>
          <w:position w:val="-10"/>
          <w:sz w:val="109"/>
        </w:rPr>
        <w:t>I</w:t>
      </w:r>
    </w:p>
    <w:p w:rsidR="00A564F5" w:rsidRDefault="00C34018" w:rsidP="00030E65">
      <w:pPr>
        <w:spacing w:after="0" w:line="240" w:lineRule="auto"/>
      </w:pPr>
      <w:r>
        <w:t xml:space="preserve">n una crescente aspettativa rivoluzionaria che attraversa settori crescenti del proletariato, </w:t>
      </w:r>
      <w:r w:rsidR="00355838">
        <w:t xml:space="preserve">i canti operai </w:t>
      </w:r>
      <w:r>
        <w:t>guarda</w:t>
      </w:r>
      <w:r w:rsidR="00520A86">
        <w:t>no</w:t>
      </w:r>
      <w:r>
        <w:t xml:space="preserve"> alle nuove strade </w:t>
      </w:r>
      <w:r w:rsidR="00C60643">
        <w:t xml:space="preserve">parigine </w:t>
      </w:r>
      <w:r>
        <w:t>co</w:t>
      </w:r>
      <w:r w:rsidR="005A7809">
        <w:t>n il pensiero rivolto al futuro, in attesa che qualche elemento naturale faccia la sua</w:t>
      </w:r>
      <w:r w:rsidR="005A7809" w:rsidRPr="005A7809">
        <w:t xml:space="preserve"> </w:t>
      </w:r>
      <w:r w:rsidR="005A7809">
        <w:t>catartica comparsa</w:t>
      </w:r>
    </w:p>
    <w:p w:rsidR="00C34018" w:rsidRPr="00C34018" w:rsidRDefault="00C34018" w:rsidP="00030E65">
      <w:pPr>
        <w:spacing w:after="0" w:line="240" w:lineRule="auto"/>
        <w:rPr>
          <w:sz w:val="8"/>
          <w:szCs w:val="8"/>
        </w:rPr>
      </w:pPr>
    </w:p>
    <w:p w:rsidR="00C34018" w:rsidRPr="00C34018" w:rsidRDefault="00C34018" w:rsidP="00030E65">
      <w:pPr>
        <w:spacing w:after="0" w:line="240" w:lineRule="auto"/>
        <w:rPr>
          <w:i/>
        </w:rPr>
      </w:pPr>
      <w:proofErr w:type="gramStart"/>
      <w:r w:rsidRPr="00C34018">
        <w:rPr>
          <w:i/>
        </w:rPr>
        <w:t>aspettando</w:t>
      </w:r>
      <w:proofErr w:type="gramEnd"/>
      <w:r w:rsidRPr="00C34018">
        <w:rPr>
          <w:i/>
        </w:rPr>
        <w:t xml:space="preserve"> che un vento migliore</w:t>
      </w:r>
    </w:p>
    <w:p w:rsidR="00C34018" w:rsidRDefault="00C34018" w:rsidP="00030E65">
      <w:pPr>
        <w:spacing w:after="0" w:line="240" w:lineRule="auto"/>
        <w:rPr>
          <w:i/>
        </w:rPr>
      </w:pPr>
      <w:r w:rsidRPr="00C34018">
        <w:rPr>
          <w:i/>
        </w:rPr>
        <w:t>soffi dal cielo o dalla terra</w:t>
      </w:r>
      <w:r>
        <w:rPr>
          <w:rStyle w:val="Rimandonotaapidipagina"/>
          <w:i/>
        </w:rPr>
        <w:footnoteReference w:id="16"/>
      </w:r>
    </w:p>
    <w:p w:rsidR="009E2B41" w:rsidRDefault="009E2B41" w:rsidP="00030E65">
      <w:pPr>
        <w:spacing w:after="0" w:line="240" w:lineRule="auto"/>
        <w:rPr>
          <w:sz w:val="8"/>
          <w:szCs w:val="8"/>
        </w:rPr>
      </w:pPr>
    </w:p>
    <w:p w:rsidR="005A7809" w:rsidRDefault="009E2B41" w:rsidP="002F1893">
      <w:pPr>
        <w:spacing w:after="0" w:line="240" w:lineRule="auto"/>
        <w:rPr>
          <w:rStyle w:val="mw-headline"/>
        </w:rPr>
      </w:pPr>
      <w:r>
        <w:t xml:space="preserve">Nell’attesa </w:t>
      </w:r>
      <w:r w:rsidR="008741A6">
        <w:t>del</w:t>
      </w:r>
      <w:r w:rsidR="00520A86">
        <w:t>l’impetuoso</w:t>
      </w:r>
      <w:r w:rsidR="008741A6">
        <w:t xml:space="preserve"> vento propizio</w:t>
      </w:r>
      <w:r w:rsidR="002714F1">
        <w:t>,</w:t>
      </w:r>
      <w:r w:rsidR="008741A6">
        <w:t xml:space="preserve"> </w:t>
      </w:r>
      <w:proofErr w:type="gramStart"/>
      <w:r w:rsidR="008762D7">
        <w:t>alita</w:t>
      </w:r>
      <w:proofErr w:type="gramEnd"/>
      <w:r w:rsidR="002F7519">
        <w:t xml:space="preserve"> </w:t>
      </w:r>
      <w:r w:rsidR="00520A86">
        <w:t xml:space="preserve">le </w:t>
      </w:r>
      <w:r w:rsidR="008762D7">
        <w:t xml:space="preserve">sue brezze </w:t>
      </w:r>
      <w:r w:rsidR="00520A86">
        <w:t>la canzone politica</w:t>
      </w:r>
      <w:r w:rsidR="002F7519">
        <w:t xml:space="preserve"> che si era formata nelle </w:t>
      </w:r>
      <w:proofErr w:type="spellStart"/>
      <w:r w:rsidR="002F7519" w:rsidRPr="002F7519">
        <w:rPr>
          <w:i/>
        </w:rPr>
        <w:t>goguettes</w:t>
      </w:r>
      <w:proofErr w:type="spellEnd"/>
      <w:r w:rsidR="002F7519">
        <w:t>.</w:t>
      </w:r>
      <w:r w:rsidR="002F7519" w:rsidRPr="002F7519">
        <w:rPr>
          <w:rStyle w:val="mw-headline"/>
        </w:rPr>
        <w:t xml:space="preserve"> </w:t>
      </w:r>
      <w:r w:rsidR="008762D7">
        <w:rPr>
          <w:rStyle w:val="mw-headline"/>
        </w:rPr>
        <w:t>Si tratta di l</w:t>
      </w:r>
      <w:r w:rsidR="002F7519">
        <w:rPr>
          <w:rStyle w:val="mw-headline"/>
        </w:rPr>
        <w:t>ocali frequentati</w:t>
      </w:r>
      <w:r w:rsidR="008762D7">
        <w:rPr>
          <w:rStyle w:val="mw-headline"/>
        </w:rPr>
        <w:t xml:space="preserve"> tradizionalmente da operai e</w:t>
      </w:r>
      <w:r w:rsidR="002F7519" w:rsidRPr="005B0ED3">
        <w:rPr>
          <w:rStyle w:val="mw-headline"/>
        </w:rPr>
        <w:t xml:space="preserve"> sono</w:t>
      </w:r>
      <w:r w:rsidR="008762D7">
        <w:rPr>
          <w:rStyle w:val="mw-headline"/>
        </w:rPr>
        <w:t xml:space="preserve"> considerati</w:t>
      </w:r>
      <w:r w:rsidR="002F7519" w:rsidRPr="005B0ED3">
        <w:rPr>
          <w:rStyle w:val="mw-headline"/>
        </w:rPr>
        <w:t xml:space="preserve"> l’espressione della poesia popolare.</w:t>
      </w:r>
      <w:r w:rsidR="002F7519">
        <w:rPr>
          <w:rStyle w:val="mw-headline"/>
        </w:rPr>
        <w:t xml:space="preserve"> Ma, come </w:t>
      </w:r>
      <w:proofErr w:type="gramStart"/>
      <w:r w:rsidR="002F7519">
        <w:rPr>
          <w:rStyle w:val="mw-headline"/>
        </w:rPr>
        <w:t>precisa Guido Armellini</w:t>
      </w:r>
      <w:proofErr w:type="gramEnd"/>
      <w:r w:rsidR="002F7519">
        <w:rPr>
          <w:rStyle w:val="mw-headline"/>
        </w:rPr>
        <w:t>: “Non si tratta evidentemente di operai di fabbrica, gravati da 12-14 ore di lavoro massacrante, ma piuttosto di apprendisti e operai-artigiani delle vecchie professioni che hanno tempo di leggere di e</w:t>
      </w:r>
      <w:r w:rsidR="00EE333A">
        <w:rPr>
          <w:rStyle w:val="mw-headline"/>
        </w:rPr>
        <w:t xml:space="preserve"> </w:t>
      </w:r>
      <w:r w:rsidR="002F7519">
        <w:rPr>
          <w:rStyle w:val="mw-headline"/>
        </w:rPr>
        <w:t>di informarsi e scelgono la canzone come strumento di lotta politica”</w:t>
      </w:r>
      <w:r w:rsidR="002F7519">
        <w:rPr>
          <w:rStyle w:val="Rimandonotaapidipagina"/>
        </w:rPr>
        <w:footnoteReference w:id="17"/>
      </w:r>
      <w:r w:rsidR="002F7519">
        <w:rPr>
          <w:rStyle w:val="mw-headline"/>
        </w:rPr>
        <w:t xml:space="preserve">. </w:t>
      </w:r>
    </w:p>
    <w:p w:rsidR="005A7809" w:rsidRDefault="002F7519" w:rsidP="002F1893">
      <w:pPr>
        <w:spacing w:after="0" w:line="240" w:lineRule="auto"/>
      </w:pPr>
      <w:r>
        <w:rPr>
          <w:rStyle w:val="mw-headline"/>
        </w:rPr>
        <w:t xml:space="preserve">Le </w:t>
      </w:r>
      <w:proofErr w:type="spellStart"/>
      <w:r w:rsidRPr="00EE333A">
        <w:rPr>
          <w:rStyle w:val="mw-headline"/>
          <w:i/>
        </w:rPr>
        <w:t>goguettes</w:t>
      </w:r>
      <w:proofErr w:type="spellEnd"/>
      <w:r>
        <w:rPr>
          <w:rStyle w:val="mw-headline"/>
        </w:rPr>
        <w:t xml:space="preserve"> </w:t>
      </w:r>
      <w:r w:rsidR="002F1893">
        <w:rPr>
          <w:rStyle w:val="mw-headline"/>
        </w:rPr>
        <w:t>sono</w:t>
      </w:r>
      <w:r>
        <w:rPr>
          <w:rStyle w:val="mw-headline"/>
        </w:rPr>
        <w:t xml:space="preserve"> state chiuse da Napoleone</w:t>
      </w:r>
      <w:r w:rsidR="00615630">
        <w:rPr>
          <w:rStyle w:val="mw-headline"/>
        </w:rPr>
        <w:t xml:space="preserve"> III</w:t>
      </w:r>
      <w:r w:rsidR="005A7809">
        <w:rPr>
          <w:rStyle w:val="mw-headline"/>
        </w:rPr>
        <w:t xml:space="preserve"> </w:t>
      </w:r>
      <w:r w:rsidR="00615630">
        <w:rPr>
          <w:rStyle w:val="mw-headline"/>
        </w:rPr>
        <w:t xml:space="preserve">per il loro carattere sovversivo, </w:t>
      </w:r>
      <w:r w:rsidR="005A7809">
        <w:rPr>
          <w:rStyle w:val="mw-headline"/>
        </w:rPr>
        <w:t>m</w:t>
      </w:r>
      <w:r w:rsidR="00EE333A">
        <w:rPr>
          <w:rStyle w:val="mw-headline"/>
        </w:rPr>
        <w:t xml:space="preserve">a continuano </w:t>
      </w:r>
      <w:r w:rsidR="00615630">
        <w:rPr>
          <w:rStyle w:val="mw-headline"/>
        </w:rPr>
        <w:t xml:space="preserve">la loro attività </w:t>
      </w:r>
      <w:r w:rsidR="00EE333A">
        <w:rPr>
          <w:rStyle w:val="mw-headline"/>
        </w:rPr>
        <w:t xml:space="preserve">sotto forma di associazioni, </w:t>
      </w:r>
      <w:r w:rsidR="002F1893" w:rsidRPr="005B0ED3">
        <w:rPr>
          <w:rStyle w:val="mw-headline"/>
        </w:rPr>
        <w:t>solitamente formate da una ventina di persone</w:t>
      </w:r>
      <w:r w:rsidR="005A7809">
        <w:rPr>
          <w:rStyle w:val="mw-headline"/>
        </w:rPr>
        <w:t xml:space="preserve"> che</w:t>
      </w:r>
      <w:r w:rsidR="00EE2D3F">
        <w:rPr>
          <w:rStyle w:val="mw-headline"/>
        </w:rPr>
        <w:t>,</w:t>
      </w:r>
      <w:r w:rsidR="002F1893">
        <w:rPr>
          <w:rStyle w:val="mw-headline"/>
        </w:rPr>
        <w:t xml:space="preserve"> </w:t>
      </w:r>
      <w:r w:rsidR="00EE2D3F">
        <w:rPr>
          <w:rStyle w:val="mw-headline"/>
        </w:rPr>
        <w:t xml:space="preserve">al pari dei circoli letterari, </w:t>
      </w:r>
      <w:r w:rsidR="005A7809">
        <w:rPr>
          <w:rStyle w:val="mw-headline"/>
        </w:rPr>
        <w:t xml:space="preserve">si </w:t>
      </w:r>
      <w:proofErr w:type="gramStart"/>
      <w:r w:rsidR="005A7809">
        <w:rPr>
          <w:rStyle w:val="mw-headline"/>
        </w:rPr>
        <w:t>danno</w:t>
      </w:r>
      <w:proofErr w:type="gramEnd"/>
      <w:r w:rsidR="00615630">
        <w:rPr>
          <w:rStyle w:val="mw-headline"/>
        </w:rPr>
        <w:t xml:space="preserve"> appuntamento in qualche locale.</w:t>
      </w:r>
      <w:r w:rsidR="005A7809">
        <w:rPr>
          <w:rStyle w:val="mw-headline"/>
        </w:rPr>
        <w:t xml:space="preserve"> Tra i poeti operai</w:t>
      </w:r>
      <w:r w:rsidR="009A63E8">
        <w:rPr>
          <w:rStyle w:val="mw-headline"/>
        </w:rPr>
        <w:t xml:space="preserve"> </w:t>
      </w:r>
      <w:r w:rsidR="005A7809">
        <w:rPr>
          <w:rStyle w:val="mw-headline"/>
        </w:rPr>
        <w:t>che si mettono particolarmente in luce c’è Jean-</w:t>
      </w:r>
      <w:proofErr w:type="spellStart"/>
      <w:r w:rsidR="005A7809">
        <w:rPr>
          <w:rStyle w:val="mw-headline"/>
        </w:rPr>
        <w:t>Baptiste</w:t>
      </w:r>
      <w:proofErr w:type="spellEnd"/>
      <w:r w:rsidR="005A7809">
        <w:rPr>
          <w:rStyle w:val="mw-headline"/>
        </w:rPr>
        <w:t xml:space="preserve"> </w:t>
      </w:r>
      <w:proofErr w:type="spellStart"/>
      <w:r w:rsidR="005A7809">
        <w:rPr>
          <w:rStyle w:val="mw-headline"/>
        </w:rPr>
        <w:t>Clément</w:t>
      </w:r>
      <w:proofErr w:type="spellEnd"/>
      <w:r w:rsidR="005A7809">
        <w:rPr>
          <w:rStyle w:val="mw-headline"/>
        </w:rPr>
        <w:t>. A</w:t>
      </w:r>
      <w:r w:rsidR="006C1DD5">
        <w:rPr>
          <w:rStyle w:val="mw-headline"/>
        </w:rPr>
        <w:t xml:space="preserve"> </w:t>
      </w:r>
      <w:proofErr w:type="gramStart"/>
      <w:r w:rsidR="005A7809">
        <w:rPr>
          <w:rStyle w:val="mw-headline"/>
        </w:rPr>
        <w:t>ventisette anni</w:t>
      </w:r>
      <w:proofErr w:type="gramEnd"/>
      <w:r w:rsidR="005A7809">
        <w:rPr>
          <w:rStyle w:val="mw-headline"/>
        </w:rPr>
        <w:t>, nel 1863,</w:t>
      </w:r>
      <w:r w:rsidR="006C1DD5">
        <w:rPr>
          <w:rStyle w:val="mw-headline"/>
        </w:rPr>
        <w:t xml:space="preserve"> conosce il suo</w:t>
      </w:r>
      <w:r w:rsidR="006B63D4">
        <w:rPr>
          <w:rStyle w:val="mw-headline"/>
        </w:rPr>
        <w:t>i primi successi</w:t>
      </w:r>
      <w:r w:rsidR="006C1DD5">
        <w:rPr>
          <w:rStyle w:val="mw-headline"/>
        </w:rPr>
        <w:t xml:space="preserve">, scrivendo </w:t>
      </w:r>
      <w:proofErr w:type="spellStart"/>
      <w:r w:rsidR="006B63D4" w:rsidRPr="006B63D4">
        <w:rPr>
          <w:rStyle w:val="mw-headline"/>
          <w:i/>
        </w:rPr>
        <w:t>Au</w:t>
      </w:r>
      <w:proofErr w:type="spellEnd"/>
      <w:r w:rsidR="006B63D4" w:rsidRPr="006B63D4">
        <w:rPr>
          <w:rStyle w:val="mw-headline"/>
          <w:i/>
        </w:rPr>
        <w:t xml:space="preserve"> </w:t>
      </w:r>
      <w:proofErr w:type="spellStart"/>
      <w:r w:rsidR="006B63D4" w:rsidRPr="006B63D4">
        <w:rPr>
          <w:rStyle w:val="mw-headline"/>
          <w:i/>
        </w:rPr>
        <w:t>Moulin</w:t>
      </w:r>
      <w:proofErr w:type="spellEnd"/>
      <w:r w:rsidR="006B63D4" w:rsidRPr="006B63D4">
        <w:rPr>
          <w:rStyle w:val="mw-headline"/>
          <w:i/>
        </w:rPr>
        <w:t xml:space="preserve"> de </w:t>
      </w:r>
      <w:proofErr w:type="spellStart"/>
      <w:r w:rsidR="006B63D4" w:rsidRPr="006B63D4">
        <w:rPr>
          <w:rStyle w:val="mw-headline"/>
          <w:i/>
        </w:rPr>
        <w:t>Bagnolet</w:t>
      </w:r>
      <w:proofErr w:type="spellEnd"/>
      <w:r w:rsidR="006B63D4" w:rsidRPr="006B63D4">
        <w:rPr>
          <w:rStyle w:val="mw-headline"/>
          <w:i/>
        </w:rPr>
        <w:t xml:space="preserve"> </w:t>
      </w:r>
      <w:r w:rsidR="006B63D4">
        <w:rPr>
          <w:rStyle w:val="mw-headline"/>
        </w:rPr>
        <w:t xml:space="preserve">e, </w:t>
      </w:r>
      <w:r w:rsidR="006C1DD5">
        <w:t xml:space="preserve">per l’editore </w:t>
      </w:r>
      <w:proofErr w:type="spellStart"/>
      <w:r w:rsidR="006C1DD5">
        <w:t>Vieillot</w:t>
      </w:r>
      <w:proofErr w:type="spellEnd"/>
      <w:r w:rsidR="006B63D4">
        <w:t>,</w:t>
      </w:r>
      <w:r w:rsidR="006C1DD5">
        <w:t xml:space="preserve"> </w:t>
      </w:r>
      <w:proofErr w:type="spellStart"/>
      <w:r w:rsidR="006C1DD5">
        <w:rPr>
          <w:i/>
        </w:rPr>
        <w:t>Les</w:t>
      </w:r>
      <w:proofErr w:type="spellEnd"/>
      <w:r w:rsidR="006C1DD5">
        <w:rPr>
          <w:i/>
        </w:rPr>
        <w:t xml:space="preserve"> </w:t>
      </w:r>
      <w:proofErr w:type="spellStart"/>
      <w:r w:rsidR="006C1DD5">
        <w:rPr>
          <w:i/>
        </w:rPr>
        <w:t>cerises</w:t>
      </w:r>
      <w:proofErr w:type="spellEnd"/>
      <w:r w:rsidR="006C1DD5">
        <w:rPr>
          <w:i/>
        </w:rPr>
        <w:t xml:space="preserve"> de Je</w:t>
      </w:r>
      <w:r w:rsidR="006C1DD5" w:rsidRPr="00D26B2F">
        <w:rPr>
          <w:i/>
        </w:rPr>
        <w:t>anette</w:t>
      </w:r>
      <w:r w:rsidR="006C1DD5">
        <w:t xml:space="preserve">, musicato ed eseguito da </w:t>
      </w:r>
      <w:proofErr w:type="spellStart"/>
      <w:r w:rsidR="006C1DD5">
        <w:t>Darcier</w:t>
      </w:r>
      <w:proofErr w:type="spellEnd"/>
      <w:r w:rsidR="006C1DD5">
        <w:t xml:space="preserve"> nei </w:t>
      </w:r>
      <w:proofErr w:type="spellStart"/>
      <w:r w:rsidR="006C1DD5" w:rsidRPr="00671430">
        <w:rPr>
          <w:i/>
        </w:rPr>
        <w:t>café</w:t>
      </w:r>
      <w:proofErr w:type="spellEnd"/>
      <w:r w:rsidR="006C1DD5" w:rsidRPr="00671430">
        <w:rPr>
          <w:i/>
        </w:rPr>
        <w:t xml:space="preserve"> </w:t>
      </w:r>
      <w:proofErr w:type="spellStart"/>
      <w:r w:rsidR="006C1DD5" w:rsidRPr="00671430">
        <w:rPr>
          <w:i/>
        </w:rPr>
        <w:t>concert</w:t>
      </w:r>
      <w:proofErr w:type="spellEnd"/>
      <w:r w:rsidR="006C1DD5">
        <w:t xml:space="preserve"> e poi ripreso anche da Jules </w:t>
      </w:r>
      <w:proofErr w:type="spellStart"/>
      <w:r w:rsidR="006C1DD5">
        <w:t>Pacra</w:t>
      </w:r>
      <w:proofErr w:type="spellEnd"/>
      <w:r w:rsidR="006C1DD5">
        <w:t xml:space="preserve"> e da </w:t>
      </w:r>
      <w:proofErr w:type="spellStart"/>
      <w:r w:rsidR="006C1DD5">
        <w:t>Thérésa</w:t>
      </w:r>
      <w:proofErr w:type="spellEnd"/>
      <w:r w:rsidR="006C1DD5">
        <w:t xml:space="preserve">. </w:t>
      </w:r>
      <w:proofErr w:type="spellStart"/>
      <w:r w:rsidR="006C1DD5">
        <w:t>Clément</w:t>
      </w:r>
      <w:proofErr w:type="spellEnd"/>
      <w:r w:rsidR="006C1DD5">
        <w:t xml:space="preserve"> è anche l’autore di </w:t>
      </w:r>
      <w:r w:rsidR="00DE161F">
        <w:t xml:space="preserve">celebri canzoni infantili, </w:t>
      </w:r>
      <w:r w:rsidR="006B63D4">
        <w:t xml:space="preserve">tra cui </w:t>
      </w:r>
      <w:proofErr w:type="spellStart"/>
      <w:r w:rsidR="00DF0388" w:rsidRPr="00DF0388">
        <w:rPr>
          <w:i/>
        </w:rPr>
        <w:t>Dansons</w:t>
      </w:r>
      <w:proofErr w:type="spellEnd"/>
      <w:r w:rsidR="00DF0388" w:rsidRPr="00DF0388">
        <w:rPr>
          <w:i/>
        </w:rPr>
        <w:t xml:space="preserve"> </w:t>
      </w:r>
      <w:r w:rsidR="00DF0388">
        <w:rPr>
          <w:i/>
        </w:rPr>
        <w:t>l</w:t>
      </w:r>
      <w:r w:rsidR="00DE161F" w:rsidRPr="00DE161F">
        <w:rPr>
          <w:i/>
        </w:rPr>
        <w:t xml:space="preserve">a </w:t>
      </w:r>
      <w:proofErr w:type="spellStart"/>
      <w:r w:rsidR="00DE161F" w:rsidRPr="00DE161F">
        <w:rPr>
          <w:i/>
        </w:rPr>
        <w:t>Capucine</w:t>
      </w:r>
      <w:proofErr w:type="spellEnd"/>
      <w:r w:rsidR="00DE161F">
        <w:t>.</w:t>
      </w:r>
      <w:r w:rsidR="006B63D4">
        <w:t xml:space="preserve"> Si tratta di u</w:t>
      </w:r>
      <w:r w:rsidR="00DE161F">
        <w:t>n</w:t>
      </w:r>
      <w:r w:rsidR="006B63D4">
        <w:t xml:space="preserve"> motivo </w:t>
      </w:r>
      <w:r w:rsidR="00DE161F">
        <w:t xml:space="preserve">che riprende una filastrocca tipica del </w:t>
      </w:r>
      <w:proofErr w:type="gramStart"/>
      <w:r w:rsidR="00DE161F">
        <w:t>Mezzogiorno</w:t>
      </w:r>
      <w:proofErr w:type="gramEnd"/>
    </w:p>
    <w:p w:rsidR="00DE161F" w:rsidRPr="00DE161F" w:rsidRDefault="00DE161F" w:rsidP="002F1893">
      <w:pPr>
        <w:spacing w:after="0" w:line="240" w:lineRule="auto"/>
        <w:rPr>
          <w:rStyle w:val="mw-headline"/>
          <w:sz w:val="8"/>
          <w:szCs w:val="8"/>
        </w:rPr>
      </w:pPr>
    </w:p>
    <w:p w:rsidR="00DE161F" w:rsidRPr="002A3E54" w:rsidRDefault="00DE161F" w:rsidP="00DE161F">
      <w:pPr>
        <w:spacing w:after="0" w:line="240" w:lineRule="auto"/>
        <w:rPr>
          <w:rFonts w:eastAsia="Times New Roman" w:cstheme="minorHAnsi"/>
          <w:bCs/>
          <w:i/>
          <w:lang w:eastAsia="it-IT"/>
        </w:rPr>
      </w:pPr>
      <w:proofErr w:type="gramStart"/>
      <w:r w:rsidRPr="002A3E54">
        <w:rPr>
          <w:rFonts w:eastAsia="Times New Roman" w:cstheme="minorHAnsi"/>
          <w:bCs/>
          <w:i/>
          <w:lang w:eastAsia="it-IT"/>
        </w:rPr>
        <w:t>nel</w:t>
      </w:r>
      <w:proofErr w:type="gramEnd"/>
      <w:r w:rsidRPr="002A3E54">
        <w:rPr>
          <w:rFonts w:eastAsia="Times New Roman" w:cstheme="minorHAnsi"/>
          <w:bCs/>
          <w:i/>
          <w:lang w:eastAsia="it-IT"/>
        </w:rPr>
        <w:t xml:space="preserve"> suo piccolo cappuccio</w:t>
      </w:r>
    </w:p>
    <w:p w:rsidR="00DE161F" w:rsidRPr="002A3E54" w:rsidRDefault="00DE161F" w:rsidP="00DE161F">
      <w:pPr>
        <w:spacing w:after="0" w:line="240" w:lineRule="auto"/>
        <w:rPr>
          <w:rFonts w:eastAsia="Times New Roman" w:cstheme="minorHAnsi"/>
          <w:bCs/>
          <w:i/>
          <w:lang w:eastAsia="it-IT"/>
        </w:rPr>
      </w:pPr>
      <w:proofErr w:type="gramStart"/>
      <w:r w:rsidRPr="002A3E54">
        <w:rPr>
          <w:rFonts w:eastAsia="Times New Roman" w:cstheme="minorHAnsi"/>
          <w:bCs/>
          <w:i/>
          <w:lang w:eastAsia="it-IT"/>
        </w:rPr>
        <w:t>non</w:t>
      </w:r>
      <w:proofErr w:type="gramEnd"/>
      <w:r w:rsidRPr="002A3E54">
        <w:rPr>
          <w:rFonts w:eastAsia="Times New Roman" w:cstheme="minorHAnsi"/>
          <w:bCs/>
          <w:i/>
          <w:lang w:eastAsia="it-IT"/>
        </w:rPr>
        <w:t xml:space="preserve"> c’è pane secco.</w:t>
      </w:r>
    </w:p>
    <w:p w:rsidR="00DE161F" w:rsidRPr="002A3E54" w:rsidRDefault="00DE161F" w:rsidP="00DE161F">
      <w:pPr>
        <w:spacing w:after="0" w:line="240" w:lineRule="auto"/>
        <w:rPr>
          <w:rFonts w:eastAsia="Times New Roman" w:cstheme="minorHAnsi"/>
          <w:bCs/>
          <w:i/>
          <w:lang w:eastAsia="it-IT"/>
        </w:rPr>
      </w:pPr>
      <w:proofErr w:type="gramStart"/>
      <w:r w:rsidRPr="002A3E54">
        <w:rPr>
          <w:rFonts w:eastAsia="Times New Roman" w:cstheme="minorHAnsi"/>
          <w:bCs/>
          <w:i/>
          <w:lang w:eastAsia="it-IT"/>
        </w:rPr>
        <w:t>non</w:t>
      </w:r>
      <w:proofErr w:type="gramEnd"/>
      <w:r w:rsidRPr="002A3E54">
        <w:rPr>
          <w:rFonts w:eastAsia="Times New Roman" w:cstheme="minorHAnsi"/>
          <w:bCs/>
          <w:i/>
          <w:lang w:eastAsia="it-IT"/>
        </w:rPr>
        <w:t xml:space="preserve"> c’è pane per noi</w:t>
      </w:r>
    </w:p>
    <w:p w:rsidR="00DE161F" w:rsidRPr="002A3E54" w:rsidRDefault="00DE161F" w:rsidP="00DE161F">
      <w:pPr>
        <w:spacing w:after="0" w:line="240" w:lineRule="auto"/>
        <w:rPr>
          <w:rFonts w:eastAsia="Times New Roman" w:cstheme="minorHAnsi"/>
          <w:bCs/>
          <w:i/>
          <w:lang w:eastAsia="it-IT"/>
        </w:rPr>
      </w:pPr>
      <w:proofErr w:type="gramStart"/>
      <w:r w:rsidRPr="002A3E54">
        <w:rPr>
          <w:rFonts w:eastAsia="Times New Roman" w:cstheme="minorHAnsi"/>
          <w:bCs/>
          <w:i/>
          <w:lang w:eastAsia="it-IT"/>
        </w:rPr>
        <w:t>ce</w:t>
      </w:r>
      <w:proofErr w:type="gramEnd"/>
      <w:r w:rsidRPr="002A3E54">
        <w:rPr>
          <w:rFonts w:eastAsia="Times New Roman" w:cstheme="minorHAnsi"/>
          <w:bCs/>
          <w:i/>
          <w:lang w:eastAsia="it-IT"/>
        </w:rPr>
        <w:t xml:space="preserve"> n’è dalla nostra vicina,</w:t>
      </w:r>
    </w:p>
    <w:p w:rsidR="00DE161F" w:rsidRDefault="00DE161F" w:rsidP="00DE161F">
      <w:pPr>
        <w:spacing w:after="0" w:line="240" w:lineRule="auto"/>
        <w:rPr>
          <w:rFonts w:eastAsia="Times New Roman" w:cstheme="minorHAnsi"/>
          <w:bCs/>
          <w:lang w:eastAsia="it-IT"/>
        </w:rPr>
      </w:pPr>
      <w:proofErr w:type="gramStart"/>
      <w:r w:rsidRPr="002A3E54">
        <w:rPr>
          <w:rFonts w:eastAsia="Times New Roman" w:cstheme="minorHAnsi"/>
          <w:bCs/>
          <w:i/>
          <w:lang w:eastAsia="it-IT"/>
        </w:rPr>
        <w:t>ma</w:t>
      </w:r>
      <w:proofErr w:type="gramEnd"/>
      <w:r w:rsidRPr="002A3E54">
        <w:rPr>
          <w:rFonts w:eastAsia="Times New Roman" w:cstheme="minorHAnsi"/>
          <w:bCs/>
          <w:i/>
          <w:lang w:eastAsia="it-IT"/>
        </w:rPr>
        <w:t xml:space="preserve"> non è pane per noi</w:t>
      </w:r>
      <w:r>
        <w:rPr>
          <w:rFonts w:eastAsia="Times New Roman" w:cstheme="minorHAnsi"/>
          <w:bCs/>
          <w:lang w:eastAsia="it-IT"/>
        </w:rPr>
        <w:t>.</w:t>
      </w:r>
      <w:r>
        <w:rPr>
          <w:rStyle w:val="Rimandonotaapidipagina"/>
          <w:rFonts w:eastAsia="Times New Roman" w:cstheme="minorHAnsi"/>
          <w:bCs/>
          <w:lang w:eastAsia="it-IT"/>
        </w:rPr>
        <w:footnoteReference w:id="18"/>
      </w:r>
    </w:p>
    <w:p w:rsidR="005A7809" w:rsidRPr="00DE161F" w:rsidRDefault="005A7809" w:rsidP="002F1893">
      <w:pPr>
        <w:spacing w:after="0" w:line="240" w:lineRule="auto"/>
        <w:rPr>
          <w:rStyle w:val="mw-headline"/>
          <w:sz w:val="8"/>
          <w:szCs w:val="8"/>
        </w:rPr>
      </w:pPr>
    </w:p>
    <w:p w:rsidR="005A7809" w:rsidRDefault="00DE161F" w:rsidP="002F1893">
      <w:pPr>
        <w:spacing w:after="0" w:line="240" w:lineRule="auto"/>
        <w:rPr>
          <w:rStyle w:val="mw-headline"/>
        </w:rPr>
      </w:pPr>
      <w:r>
        <w:rPr>
          <w:rStyle w:val="mw-headline"/>
        </w:rPr>
        <w:t xml:space="preserve">Nella versione di </w:t>
      </w:r>
      <w:proofErr w:type="spellStart"/>
      <w:r>
        <w:rPr>
          <w:rStyle w:val="mw-headline"/>
        </w:rPr>
        <w:t>Clément</w:t>
      </w:r>
      <w:proofErr w:type="spellEnd"/>
      <w:r>
        <w:rPr>
          <w:rStyle w:val="mw-headline"/>
        </w:rPr>
        <w:t xml:space="preserve">, messa in musica da Marcel </w:t>
      </w:r>
      <w:proofErr w:type="spellStart"/>
      <w:r>
        <w:rPr>
          <w:rStyle w:val="mw-headline"/>
        </w:rPr>
        <w:t>Legacy</w:t>
      </w:r>
      <w:proofErr w:type="spellEnd"/>
      <w:r>
        <w:rPr>
          <w:rStyle w:val="mw-headline"/>
        </w:rPr>
        <w:t>,</w:t>
      </w:r>
      <w:r w:rsidR="00DF0388">
        <w:rPr>
          <w:rStyle w:val="mw-headline"/>
        </w:rPr>
        <w:t xml:space="preserve"> la canzone si sviluppa trasformandosi in denuncia:</w:t>
      </w:r>
    </w:p>
    <w:p w:rsidR="00DF0388" w:rsidRPr="006B63D4" w:rsidRDefault="00DF0388" w:rsidP="002F1893">
      <w:pPr>
        <w:spacing w:after="0" w:line="240" w:lineRule="auto"/>
        <w:rPr>
          <w:rStyle w:val="mw-headline"/>
          <w:sz w:val="8"/>
          <w:szCs w:val="8"/>
        </w:rPr>
      </w:pPr>
    </w:p>
    <w:p w:rsidR="00DE484B" w:rsidRDefault="00DE484B" w:rsidP="002F1893">
      <w:pPr>
        <w:spacing w:after="0" w:line="240" w:lineRule="auto"/>
        <w:rPr>
          <w:rStyle w:val="mw-headline"/>
          <w:i/>
        </w:rPr>
      </w:pPr>
      <w:r>
        <w:rPr>
          <w:rStyle w:val="mw-headline"/>
          <w:i/>
        </w:rPr>
        <w:t xml:space="preserve">Danziamo la </w:t>
      </w:r>
      <w:proofErr w:type="spellStart"/>
      <w:r>
        <w:rPr>
          <w:rStyle w:val="mw-headline"/>
          <w:i/>
        </w:rPr>
        <w:t>capucine</w:t>
      </w:r>
      <w:proofErr w:type="spellEnd"/>
    </w:p>
    <w:p w:rsidR="00DF0388" w:rsidRPr="00DF0388" w:rsidRDefault="00DF0388" w:rsidP="002F1893">
      <w:pPr>
        <w:spacing w:after="0" w:line="240" w:lineRule="auto"/>
        <w:rPr>
          <w:rStyle w:val="mw-headline"/>
          <w:i/>
        </w:rPr>
      </w:pPr>
      <w:r w:rsidRPr="00DF0388">
        <w:rPr>
          <w:rStyle w:val="mw-headline"/>
          <w:i/>
        </w:rPr>
        <w:t>Il pane da noi manca</w:t>
      </w:r>
    </w:p>
    <w:p w:rsidR="00DF0388" w:rsidRPr="00DF0388" w:rsidRDefault="00DF0388" w:rsidP="002F1893">
      <w:pPr>
        <w:spacing w:after="0" w:line="240" w:lineRule="auto"/>
        <w:rPr>
          <w:rStyle w:val="mw-headline"/>
          <w:i/>
        </w:rPr>
      </w:pPr>
      <w:proofErr w:type="gramStart"/>
      <w:r w:rsidRPr="00DF0388">
        <w:rPr>
          <w:rStyle w:val="mw-headline"/>
          <w:i/>
        </w:rPr>
        <w:t>il</w:t>
      </w:r>
      <w:proofErr w:type="gramEnd"/>
      <w:r w:rsidRPr="00DF0388">
        <w:rPr>
          <w:rStyle w:val="mw-headline"/>
          <w:i/>
        </w:rPr>
        <w:t xml:space="preserve"> curato ha una grassa cucina </w:t>
      </w:r>
    </w:p>
    <w:p w:rsidR="00DE484B" w:rsidRDefault="00DF0388" w:rsidP="002F1893">
      <w:pPr>
        <w:spacing w:after="0" w:line="240" w:lineRule="auto"/>
        <w:rPr>
          <w:rStyle w:val="mw-headline"/>
        </w:rPr>
      </w:pPr>
      <w:proofErr w:type="gramStart"/>
      <w:r w:rsidRPr="00DF0388">
        <w:rPr>
          <w:rStyle w:val="mw-headline"/>
          <w:i/>
        </w:rPr>
        <w:t>ma</w:t>
      </w:r>
      <w:proofErr w:type="gramEnd"/>
      <w:r w:rsidRPr="00DF0388">
        <w:rPr>
          <w:rStyle w:val="mw-headline"/>
          <w:i/>
        </w:rPr>
        <w:t xml:space="preserve"> lui mangia senza di voi</w:t>
      </w:r>
      <w:r>
        <w:rPr>
          <w:rStyle w:val="mw-headline"/>
        </w:rPr>
        <w:t>.</w:t>
      </w:r>
    </w:p>
    <w:p w:rsidR="00DE484B" w:rsidRPr="00DE484B" w:rsidRDefault="00DE484B" w:rsidP="002F1893">
      <w:pPr>
        <w:spacing w:after="0" w:line="240" w:lineRule="auto"/>
        <w:rPr>
          <w:rStyle w:val="mw-headline"/>
          <w:i/>
        </w:rPr>
      </w:pPr>
      <w:r w:rsidRPr="00DE484B">
        <w:rPr>
          <w:rStyle w:val="mw-headline"/>
          <w:i/>
        </w:rPr>
        <w:t xml:space="preserve">Danziamo la </w:t>
      </w:r>
      <w:proofErr w:type="spellStart"/>
      <w:r w:rsidRPr="00DE484B">
        <w:rPr>
          <w:rStyle w:val="mw-headline"/>
          <w:i/>
        </w:rPr>
        <w:t>capucine</w:t>
      </w:r>
      <w:proofErr w:type="spellEnd"/>
      <w:r w:rsidRPr="00DE484B">
        <w:rPr>
          <w:rStyle w:val="mw-headline"/>
          <w:i/>
        </w:rPr>
        <w:t>!</w:t>
      </w:r>
    </w:p>
    <w:p w:rsidR="00DF0388" w:rsidRDefault="00DE484B" w:rsidP="002F1893">
      <w:pPr>
        <w:spacing w:after="0" w:line="240" w:lineRule="auto"/>
        <w:rPr>
          <w:rStyle w:val="mw-headline"/>
        </w:rPr>
      </w:pPr>
      <w:r w:rsidRPr="00DE484B">
        <w:rPr>
          <w:rStyle w:val="mw-headline"/>
          <w:i/>
        </w:rPr>
        <w:t>E attenti al lupo</w:t>
      </w:r>
      <w:proofErr w:type="gramStart"/>
      <w:r>
        <w:rPr>
          <w:rStyle w:val="mw-headline"/>
        </w:rPr>
        <w:t>!</w:t>
      </w:r>
      <w:r w:rsidR="00DF0388">
        <w:rPr>
          <w:rStyle w:val="mw-headline"/>
        </w:rPr>
        <w:t>.</w:t>
      </w:r>
      <w:proofErr w:type="gramEnd"/>
      <w:r w:rsidR="00DF0388">
        <w:rPr>
          <w:rStyle w:val="mw-headline"/>
        </w:rPr>
        <w:t>.</w:t>
      </w:r>
      <w:r w:rsidR="00DF0388">
        <w:rPr>
          <w:rStyle w:val="Rimandonotaapidipagina"/>
        </w:rPr>
        <w:footnoteReference w:id="19"/>
      </w:r>
    </w:p>
    <w:p w:rsidR="006B63D4" w:rsidRPr="006B63D4" w:rsidRDefault="006B63D4" w:rsidP="002F1893">
      <w:pPr>
        <w:spacing w:after="0" w:line="240" w:lineRule="auto"/>
        <w:rPr>
          <w:rStyle w:val="mw-headline"/>
          <w:sz w:val="8"/>
          <w:szCs w:val="8"/>
        </w:rPr>
      </w:pPr>
    </w:p>
    <w:p w:rsidR="00DE484B" w:rsidRDefault="006B63D4" w:rsidP="002F1893">
      <w:pPr>
        <w:spacing w:after="0" w:line="240" w:lineRule="auto"/>
        <w:rPr>
          <w:rStyle w:val="mw-headline"/>
        </w:rPr>
      </w:pPr>
      <w:r>
        <w:rPr>
          <w:rStyle w:val="mw-headline"/>
        </w:rPr>
        <w:t xml:space="preserve">E, di strofa in strofa, </w:t>
      </w:r>
      <w:r w:rsidR="00C60643">
        <w:rPr>
          <w:rStyle w:val="mw-headline"/>
        </w:rPr>
        <w:t xml:space="preserve">si fa sempre più nutrito </w:t>
      </w:r>
      <w:r>
        <w:rPr>
          <w:rStyle w:val="mw-headline"/>
        </w:rPr>
        <w:t xml:space="preserve">l’elenco delle </w:t>
      </w:r>
      <w:proofErr w:type="gramStart"/>
      <w:r>
        <w:rPr>
          <w:rStyle w:val="mw-headline"/>
        </w:rPr>
        <w:t>carenze</w:t>
      </w:r>
      <w:proofErr w:type="gramEnd"/>
      <w:r>
        <w:rPr>
          <w:rStyle w:val="mw-headline"/>
        </w:rPr>
        <w:t xml:space="preserve">: </w:t>
      </w:r>
      <w:r w:rsidR="00C60643">
        <w:rPr>
          <w:rStyle w:val="mw-headline"/>
        </w:rPr>
        <w:t>manca la legna che imputridisce nel torrente</w:t>
      </w:r>
      <w:r w:rsidR="00C60643">
        <w:rPr>
          <w:rStyle w:val="mw-headline"/>
        </w:rPr>
        <w:t xml:space="preserve">, </w:t>
      </w:r>
      <w:r>
        <w:rPr>
          <w:rStyle w:val="mw-headline"/>
        </w:rPr>
        <w:t>manca il vino</w:t>
      </w:r>
      <w:r w:rsidR="00C60643">
        <w:rPr>
          <w:rStyle w:val="mw-headline"/>
        </w:rPr>
        <w:t>,</w:t>
      </w:r>
      <w:r>
        <w:rPr>
          <w:rStyle w:val="mw-headline"/>
        </w:rPr>
        <w:t xml:space="preserve"> mentre i grandi fittavoli ne bevono in abbondanza, , manca il denaro</w:t>
      </w:r>
      <w:r w:rsidR="00C60643">
        <w:rPr>
          <w:rStyle w:val="mw-headline"/>
        </w:rPr>
        <w:t>,</w:t>
      </w:r>
      <w:r>
        <w:rPr>
          <w:rStyle w:val="mw-headline"/>
        </w:rPr>
        <w:t xml:space="preserve"> mentre l’imperatore ne ha una miniera, manca lo spirito perché l’istruzione è proprio nella mina, manca l’amore perché lo povertà assassina l’ha cacciato dalle nostre case... E cosa si </w:t>
      </w:r>
      <w:r w:rsidR="009A63E8">
        <w:rPr>
          <w:rStyle w:val="mw-headline"/>
        </w:rPr>
        <w:t xml:space="preserve">ha, invece? </w:t>
      </w:r>
      <w:proofErr w:type="gramStart"/>
      <w:r w:rsidR="00C60643">
        <w:rPr>
          <w:rStyle w:val="mw-headline"/>
        </w:rPr>
        <w:t>È</w:t>
      </w:r>
      <w:proofErr w:type="gramEnd"/>
      <w:r w:rsidR="00C60643">
        <w:rPr>
          <w:rStyle w:val="mw-headline"/>
        </w:rPr>
        <w:t xml:space="preserve"> </w:t>
      </w:r>
      <w:r w:rsidR="00DE484B">
        <w:rPr>
          <w:rStyle w:val="mw-headline"/>
        </w:rPr>
        <w:t>arrivata</w:t>
      </w:r>
      <w:r w:rsidR="00C60643">
        <w:rPr>
          <w:rStyle w:val="mw-headline"/>
        </w:rPr>
        <w:t xml:space="preserve"> la tristezza e poi Madama M</w:t>
      </w:r>
      <w:r>
        <w:rPr>
          <w:rStyle w:val="mw-headline"/>
        </w:rPr>
        <w:t>iseria e la sua vicina</w:t>
      </w:r>
      <w:r w:rsidR="00DE484B">
        <w:rPr>
          <w:rStyle w:val="mw-headline"/>
        </w:rPr>
        <w:t xml:space="preserve"> </w:t>
      </w:r>
      <w:r w:rsidR="00C60643">
        <w:rPr>
          <w:rStyle w:val="mw-headline"/>
        </w:rPr>
        <w:t xml:space="preserve">Madama Collera </w:t>
      </w:r>
      <w:r w:rsidR="00DE484B">
        <w:rPr>
          <w:rStyle w:val="mw-headline"/>
        </w:rPr>
        <w:t>verranno da tutti.</w:t>
      </w:r>
      <w:r w:rsidR="00C60643">
        <w:rPr>
          <w:rStyle w:val="mw-headline"/>
        </w:rPr>
        <w:t xml:space="preserve"> </w:t>
      </w:r>
      <w:r w:rsidR="00DE484B">
        <w:rPr>
          <w:rStyle w:val="mw-headline"/>
        </w:rPr>
        <w:t xml:space="preserve">Per </w:t>
      </w:r>
      <w:proofErr w:type="gramStart"/>
      <w:r w:rsidR="00DE484B">
        <w:rPr>
          <w:rStyle w:val="mw-headline"/>
        </w:rPr>
        <w:t>concludere</w:t>
      </w:r>
      <w:proofErr w:type="gramEnd"/>
      <w:r w:rsidR="00DE484B">
        <w:rPr>
          <w:rStyle w:val="mw-headline"/>
        </w:rPr>
        <w:t>, infine:</w:t>
      </w:r>
    </w:p>
    <w:p w:rsidR="00DE484B" w:rsidRPr="009A63E8" w:rsidRDefault="00DE484B" w:rsidP="002F1893">
      <w:pPr>
        <w:spacing w:after="0" w:line="240" w:lineRule="auto"/>
        <w:rPr>
          <w:rStyle w:val="mw-headline"/>
          <w:sz w:val="8"/>
          <w:szCs w:val="8"/>
        </w:rPr>
      </w:pPr>
    </w:p>
    <w:p w:rsidR="00DE484B" w:rsidRPr="00DE484B" w:rsidRDefault="00DE484B" w:rsidP="002F1893">
      <w:pPr>
        <w:spacing w:after="0" w:line="240" w:lineRule="auto"/>
        <w:rPr>
          <w:rStyle w:val="mw-headline"/>
          <w:i/>
        </w:rPr>
      </w:pPr>
      <w:r w:rsidRPr="00DE484B">
        <w:rPr>
          <w:rStyle w:val="mw-headline"/>
          <w:i/>
        </w:rPr>
        <w:t xml:space="preserve">Danziamo la </w:t>
      </w:r>
      <w:proofErr w:type="spellStart"/>
      <w:r w:rsidRPr="00DE484B">
        <w:rPr>
          <w:rStyle w:val="mw-headline"/>
          <w:i/>
        </w:rPr>
        <w:t>capucine</w:t>
      </w:r>
      <w:proofErr w:type="spellEnd"/>
    </w:p>
    <w:p w:rsidR="00DE484B" w:rsidRPr="00DE484B" w:rsidRDefault="00DE484B" w:rsidP="002F1893">
      <w:pPr>
        <w:spacing w:after="0" w:line="240" w:lineRule="auto"/>
        <w:rPr>
          <w:rStyle w:val="mw-headline"/>
          <w:i/>
        </w:rPr>
      </w:pPr>
      <w:proofErr w:type="gramStart"/>
      <w:r w:rsidRPr="00DE484B">
        <w:rPr>
          <w:rStyle w:val="mw-headline"/>
          <w:i/>
        </w:rPr>
        <w:t>la</w:t>
      </w:r>
      <w:proofErr w:type="gramEnd"/>
      <w:r w:rsidRPr="00DE484B">
        <w:rPr>
          <w:rStyle w:val="mw-headline"/>
          <w:i/>
        </w:rPr>
        <w:t xml:space="preserve"> collera è arrivata da noi.</w:t>
      </w:r>
    </w:p>
    <w:p w:rsidR="00DE484B" w:rsidRPr="00DE484B" w:rsidRDefault="00DE484B" w:rsidP="002F1893">
      <w:pPr>
        <w:spacing w:after="0" w:line="240" w:lineRule="auto"/>
        <w:rPr>
          <w:rStyle w:val="mw-headline"/>
          <w:i/>
        </w:rPr>
      </w:pPr>
      <w:r w:rsidRPr="00DE484B">
        <w:rPr>
          <w:rStyle w:val="mw-headline"/>
          <w:i/>
        </w:rPr>
        <w:t>Madama Vendetta e la sua vicina</w:t>
      </w:r>
    </w:p>
    <w:p w:rsidR="00DE484B" w:rsidRPr="00DE484B" w:rsidRDefault="00DE484B" w:rsidP="002F1893">
      <w:pPr>
        <w:spacing w:after="0" w:line="240" w:lineRule="auto"/>
        <w:rPr>
          <w:rStyle w:val="mw-headline"/>
          <w:i/>
        </w:rPr>
      </w:pPr>
      <w:proofErr w:type="gramStart"/>
      <w:r w:rsidRPr="00DE484B">
        <w:rPr>
          <w:rStyle w:val="mw-headline"/>
          <w:i/>
        </w:rPr>
        <w:lastRenderedPageBreak/>
        <w:t>correte</w:t>
      </w:r>
      <w:proofErr w:type="gramEnd"/>
      <w:r w:rsidRPr="00DE484B">
        <w:rPr>
          <w:rStyle w:val="mw-headline"/>
          <w:i/>
        </w:rPr>
        <w:t xml:space="preserve"> e vendicatevi!</w:t>
      </w:r>
    </w:p>
    <w:p w:rsidR="00DE484B" w:rsidRPr="00DE484B" w:rsidRDefault="00DE484B" w:rsidP="002F1893">
      <w:pPr>
        <w:spacing w:after="0" w:line="240" w:lineRule="auto"/>
        <w:rPr>
          <w:rStyle w:val="mw-headline"/>
          <w:i/>
        </w:rPr>
      </w:pPr>
      <w:r w:rsidRPr="00DE484B">
        <w:rPr>
          <w:rStyle w:val="mw-headline"/>
          <w:i/>
        </w:rPr>
        <w:t xml:space="preserve">Danziamo la </w:t>
      </w:r>
      <w:proofErr w:type="spellStart"/>
      <w:r w:rsidRPr="00DE484B">
        <w:rPr>
          <w:rStyle w:val="mw-headline"/>
          <w:i/>
        </w:rPr>
        <w:t>capucine</w:t>
      </w:r>
      <w:proofErr w:type="spellEnd"/>
      <w:r w:rsidRPr="00DE484B">
        <w:rPr>
          <w:rStyle w:val="mw-headline"/>
          <w:i/>
        </w:rPr>
        <w:t>!</w:t>
      </w:r>
    </w:p>
    <w:p w:rsidR="00DE484B" w:rsidRPr="00DE484B" w:rsidRDefault="00DE484B" w:rsidP="002F1893">
      <w:pPr>
        <w:spacing w:after="0" w:line="240" w:lineRule="auto"/>
        <w:rPr>
          <w:rStyle w:val="mw-headline"/>
          <w:i/>
        </w:rPr>
      </w:pPr>
      <w:proofErr w:type="gramStart"/>
      <w:r w:rsidRPr="00DE484B">
        <w:rPr>
          <w:rStyle w:val="mw-headline"/>
          <w:i/>
        </w:rPr>
        <w:t>A</w:t>
      </w:r>
      <w:proofErr w:type="gramEnd"/>
      <w:r w:rsidRPr="00DE484B">
        <w:rPr>
          <w:rStyle w:val="mw-headline"/>
          <w:i/>
        </w:rPr>
        <w:t xml:space="preserve"> attenti al lupo....</w:t>
      </w:r>
    </w:p>
    <w:p w:rsidR="00DF0388" w:rsidRPr="009A63E8" w:rsidRDefault="00DF0388" w:rsidP="002F1893">
      <w:pPr>
        <w:spacing w:after="0" w:line="240" w:lineRule="auto"/>
        <w:rPr>
          <w:rStyle w:val="mw-headline"/>
          <w:sz w:val="8"/>
          <w:szCs w:val="8"/>
        </w:rPr>
      </w:pPr>
    </w:p>
    <w:p w:rsidR="002F1893" w:rsidRDefault="009A63E8" w:rsidP="002F1893">
      <w:pPr>
        <w:spacing w:after="0" w:line="240" w:lineRule="auto"/>
      </w:pPr>
      <w:proofErr w:type="gramStart"/>
      <w:r>
        <w:rPr>
          <w:rStyle w:val="mw-headline"/>
        </w:rPr>
        <w:t xml:space="preserve">Nel </w:t>
      </w:r>
      <w:proofErr w:type="spellStart"/>
      <w:r w:rsidR="002F1893" w:rsidRPr="005B0ED3">
        <w:rPr>
          <w:rStyle w:val="mw-headline"/>
        </w:rPr>
        <w:t>nel</w:t>
      </w:r>
      <w:proofErr w:type="spellEnd"/>
      <w:proofErr w:type="gramEnd"/>
      <w:r w:rsidR="002F1893" w:rsidRPr="005B0ED3">
        <w:rPr>
          <w:rStyle w:val="mw-headline"/>
        </w:rPr>
        <w:t xml:space="preserve"> 1866 </w:t>
      </w:r>
      <w:r w:rsidR="00E0193D">
        <w:rPr>
          <w:rStyle w:val="mw-headline"/>
        </w:rPr>
        <w:t xml:space="preserve">scrive un testo, </w:t>
      </w:r>
      <w:r>
        <w:rPr>
          <w:rStyle w:val="mw-headline"/>
        </w:rPr>
        <w:t xml:space="preserve">musicato </w:t>
      </w:r>
      <w:r w:rsidR="002F1893" w:rsidRPr="005B0ED3">
        <w:rPr>
          <w:rStyle w:val="mw-headline"/>
        </w:rPr>
        <w:t xml:space="preserve">due anni dopo dal tenore </w:t>
      </w:r>
      <w:r w:rsidR="00E0193D">
        <w:t>Antoine Renard e da questi presentato</w:t>
      </w:r>
      <w:r w:rsidR="002F1893" w:rsidRPr="005B0ED3">
        <w:t xml:space="preserve"> </w:t>
      </w:r>
      <w:r w:rsidR="002F1893" w:rsidRPr="005B0ED3">
        <w:rPr>
          <w:rStyle w:val="mw-headline"/>
        </w:rPr>
        <w:t xml:space="preserve">all’Eldorado </w:t>
      </w:r>
      <w:r>
        <w:rPr>
          <w:rStyle w:val="mw-headline"/>
        </w:rPr>
        <w:t xml:space="preserve">ottenendo un buon successo. </w:t>
      </w:r>
      <w:r w:rsidR="002F1893" w:rsidRPr="005B0ED3">
        <w:rPr>
          <w:rStyle w:val="mw-headline"/>
        </w:rPr>
        <w:t>Si tratta di</w:t>
      </w:r>
      <w:r w:rsidR="002F1893" w:rsidRPr="005B0ED3">
        <w:rPr>
          <w:i/>
        </w:rPr>
        <w:t xml:space="preserve"> Le </w:t>
      </w:r>
      <w:proofErr w:type="spellStart"/>
      <w:r w:rsidR="002F1893" w:rsidRPr="005B0ED3">
        <w:rPr>
          <w:i/>
        </w:rPr>
        <w:t>temps</w:t>
      </w:r>
      <w:proofErr w:type="spellEnd"/>
      <w:r w:rsidR="002F1893" w:rsidRPr="005B0ED3">
        <w:rPr>
          <w:i/>
        </w:rPr>
        <w:t xml:space="preserve"> </w:t>
      </w:r>
      <w:proofErr w:type="spellStart"/>
      <w:r w:rsidR="002F1893" w:rsidRPr="005B0ED3">
        <w:rPr>
          <w:i/>
        </w:rPr>
        <w:t>des</w:t>
      </w:r>
      <w:proofErr w:type="spellEnd"/>
      <w:r w:rsidR="002F1893" w:rsidRPr="005B0ED3">
        <w:rPr>
          <w:i/>
        </w:rPr>
        <w:t xml:space="preserve"> </w:t>
      </w:r>
      <w:proofErr w:type="spellStart"/>
      <w:r w:rsidR="002F1893" w:rsidRPr="005B0ED3">
        <w:rPr>
          <w:i/>
        </w:rPr>
        <w:t>cerises</w:t>
      </w:r>
      <w:proofErr w:type="spellEnd"/>
      <w:r w:rsidR="002F1893" w:rsidRPr="005B0ED3">
        <w:t xml:space="preserve">. </w:t>
      </w:r>
    </w:p>
    <w:p w:rsidR="002F1893" w:rsidRPr="005B0ED3" w:rsidRDefault="002F1893" w:rsidP="002F1893">
      <w:pPr>
        <w:spacing w:after="0" w:line="240" w:lineRule="auto"/>
        <w:rPr>
          <w:sz w:val="8"/>
          <w:szCs w:val="8"/>
        </w:rPr>
      </w:pPr>
    </w:p>
    <w:p w:rsidR="002F1893" w:rsidRPr="005B0ED3" w:rsidRDefault="002F1893" w:rsidP="002F1893">
      <w:pPr>
        <w:spacing w:after="0" w:line="240" w:lineRule="auto"/>
        <w:rPr>
          <w:i/>
        </w:rPr>
      </w:pPr>
      <w:r w:rsidRPr="005B0ED3">
        <w:rPr>
          <w:i/>
        </w:rPr>
        <w:t>Amerò sempre il tempo delle ciliegie</w:t>
      </w:r>
    </w:p>
    <w:p w:rsidR="002F1893" w:rsidRPr="005B0ED3" w:rsidRDefault="002F1893" w:rsidP="002F1893">
      <w:pPr>
        <w:spacing w:after="0" w:line="240" w:lineRule="auto"/>
        <w:rPr>
          <w:i/>
        </w:rPr>
      </w:pPr>
      <w:proofErr w:type="gramStart"/>
      <w:r w:rsidRPr="005B0ED3">
        <w:rPr>
          <w:i/>
        </w:rPr>
        <w:t>è</w:t>
      </w:r>
      <w:proofErr w:type="gramEnd"/>
      <w:r w:rsidRPr="005B0ED3">
        <w:rPr>
          <w:i/>
        </w:rPr>
        <w:t xml:space="preserve"> di quel tempo che conservo nel cuore</w:t>
      </w:r>
    </w:p>
    <w:p w:rsidR="002F1893" w:rsidRPr="005B0ED3" w:rsidRDefault="002F1893" w:rsidP="002F1893">
      <w:pPr>
        <w:spacing w:after="0" w:line="240" w:lineRule="auto"/>
        <w:rPr>
          <w:i/>
        </w:rPr>
      </w:pPr>
      <w:proofErr w:type="gramStart"/>
      <w:r w:rsidRPr="005B0ED3">
        <w:rPr>
          <w:i/>
        </w:rPr>
        <w:t>una</w:t>
      </w:r>
      <w:proofErr w:type="gramEnd"/>
      <w:r w:rsidRPr="005B0ED3">
        <w:rPr>
          <w:i/>
        </w:rPr>
        <w:t xml:space="preserve"> piaga aperta…</w:t>
      </w:r>
    </w:p>
    <w:p w:rsidR="002F1893" w:rsidRPr="005B0ED3" w:rsidRDefault="002F1893" w:rsidP="002F1893">
      <w:pPr>
        <w:spacing w:after="0" w:line="240" w:lineRule="auto"/>
        <w:rPr>
          <w:i/>
        </w:rPr>
      </w:pPr>
      <w:r w:rsidRPr="005B0ED3">
        <w:rPr>
          <w:i/>
        </w:rPr>
        <w:t xml:space="preserve">E se anche la signora Fortuna mi </w:t>
      </w:r>
      <w:proofErr w:type="gramStart"/>
      <w:r w:rsidRPr="005B0ED3">
        <w:rPr>
          <w:i/>
        </w:rPr>
        <w:t>venisse</w:t>
      </w:r>
      <w:proofErr w:type="gramEnd"/>
      <w:r w:rsidRPr="005B0ED3">
        <w:rPr>
          <w:i/>
        </w:rPr>
        <w:t xml:space="preserve"> offerta</w:t>
      </w:r>
    </w:p>
    <w:p w:rsidR="002F1893" w:rsidRPr="005B0ED3" w:rsidRDefault="002F1893" w:rsidP="002F1893">
      <w:pPr>
        <w:spacing w:after="0" w:line="240" w:lineRule="auto"/>
        <w:rPr>
          <w:i/>
        </w:rPr>
      </w:pPr>
      <w:proofErr w:type="gramStart"/>
      <w:r w:rsidRPr="005B0ED3">
        <w:rPr>
          <w:i/>
        </w:rPr>
        <w:t>non</w:t>
      </w:r>
      <w:proofErr w:type="gramEnd"/>
      <w:r w:rsidRPr="005B0ED3">
        <w:rPr>
          <w:i/>
        </w:rPr>
        <w:t xml:space="preserve"> potrà mai calmare il mio dolore…</w:t>
      </w:r>
    </w:p>
    <w:p w:rsidR="002F1893" w:rsidRPr="005B0ED3" w:rsidRDefault="002F1893" w:rsidP="002F1893">
      <w:pPr>
        <w:spacing w:after="0" w:line="240" w:lineRule="auto"/>
        <w:rPr>
          <w:i/>
        </w:rPr>
      </w:pPr>
      <w:r w:rsidRPr="005B0ED3">
        <w:rPr>
          <w:i/>
        </w:rPr>
        <w:t>Amerò sempre il tempo delle ciliegie</w:t>
      </w:r>
    </w:p>
    <w:p w:rsidR="002F1893" w:rsidRPr="005B0ED3" w:rsidRDefault="002F1893" w:rsidP="002F1893">
      <w:pPr>
        <w:spacing w:after="0" w:line="240" w:lineRule="auto"/>
        <w:rPr>
          <w:i/>
        </w:rPr>
      </w:pPr>
      <w:proofErr w:type="gramStart"/>
      <w:r w:rsidRPr="005B0ED3">
        <w:rPr>
          <w:i/>
        </w:rPr>
        <w:t>e</w:t>
      </w:r>
      <w:proofErr w:type="gramEnd"/>
      <w:r w:rsidRPr="005B0ED3">
        <w:rPr>
          <w:i/>
        </w:rPr>
        <w:t xml:space="preserve"> il ricordo che conservo nel cuore! …</w:t>
      </w:r>
      <w:r w:rsidRPr="005B0ED3">
        <w:rPr>
          <w:rStyle w:val="Rimandonotaapidipagina"/>
        </w:rPr>
        <w:footnoteReference w:id="20"/>
      </w:r>
    </w:p>
    <w:p w:rsidR="009A63E8" w:rsidRPr="009A63E8" w:rsidRDefault="009A63E8" w:rsidP="002F1893">
      <w:pPr>
        <w:pStyle w:val="Titolo3"/>
        <w:spacing w:before="0" w:line="240" w:lineRule="auto"/>
        <w:rPr>
          <w:rFonts w:asciiTheme="minorHAnsi" w:hAnsiTheme="minorHAnsi"/>
          <w:b w:val="0"/>
          <w:color w:val="auto"/>
          <w:sz w:val="8"/>
          <w:szCs w:val="8"/>
        </w:rPr>
      </w:pPr>
    </w:p>
    <w:p w:rsidR="002F1893" w:rsidRPr="005B0ED3" w:rsidRDefault="009A63E8" w:rsidP="002F1893">
      <w:pPr>
        <w:pStyle w:val="Titolo3"/>
        <w:spacing w:before="0" w:line="240" w:lineRule="auto"/>
        <w:rPr>
          <w:rFonts w:asciiTheme="minorHAnsi" w:hAnsiTheme="minorHAnsi"/>
          <w:b w:val="0"/>
          <w:color w:val="auto"/>
        </w:rPr>
      </w:pPr>
      <w:r>
        <w:rPr>
          <w:rFonts w:asciiTheme="minorHAnsi" w:hAnsiTheme="minorHAnsi"/>
          <w:b w:val="0"/>
          <w:color w:val="auto"/>
        </w:rPr>
        <w:t>È la canzone che</w:t>
      </w:r>
      <w:r w:rsidR="00076B1D">
        <w:rPr>
          <w:rFonts w:asciiTheme="minorHAnsi" w:hAnsiTheme="minorHAnsi"/>
          <w:b w:val="0"/>
          <w:color w:val="auto"/>
        </w:rPr>
        <w:t xml:space="preserve"> consegnerà </w:t>
      </w:r>
      <w:proofErr w:type="spellStart"/>
      <w:r w:rsidR="00076B1D">
        <w:rPr>
          <w:rFonts w:asciiTheme="minorHAnsi" w:hAnsiTheme="minorHAnsi"/>
          <w:b w:val="0"/>
          <w:color w:val="auto"/>
        </w:rPr>
        <w:t>Clément</w:t>
      </w:r>
      <w:proofErr w:type="spellEnd"/>
      <w:r w:rsidR="00076B1D">
        <w:rPr>
          <w:rFonts w:asciiTheme="minorHAnsi" w:hAnsiTheme="minorHAnsi"/>
          <w:b w:val="0"/>
          <w:color w:val="auto"/>
        </w:rPr>
        <w:t xml:space="preserve"> alla storia, </w:t>
      </w:r>
      <w:r w:rsidR="00C60643">
        <w:rPr>
          <w:rFonts w:asciiTheme="minorHAnsi" w:hAnsiTheme="minorHAnsi"/>
          <w:b w:val="0"/>
          <w:color w:val="auto"/>
        </w:rPr>
        <w:t xml:space="preserve">sarà la colonna sonora dei Comunardi deportati e </w:t>
      </w:r>
      <w:r w:rsidR="00076B1D">
        <w:rPr>
          <w:rFonts w:asciiTheme="minorHAnsi" w:hAnsiTheme="minorHAnsi"/>
          <w:b w:val="0"/>
          <w:color w:val="auto"/>
        </w:rPr>
        <w:t>diventerà una delle canzoni francesi più note, della quale esistono più di cento versioni discografiche.</w:t>
      </w:r>
    </w:p>
    <w:p w:rsidR="00520A86" w:rsidRPr="006629CD" w:rsidRDefault="00520A86" w:rsidP="00D775BA">
      <w:pPr>
        <w:spacing w:after="0" w:line="240" w:lineRule="auto"/>
      </w:pPr>
    </w:p>
    <w:p w:rsidR="00520A86" w:rsidRPr="00520A86" w:rsidRDefault="00520A86" w:rsidP="00520A86">
      <w:pPr>
        <w:keepNext/>
        <w:framePr w:dropCap="drop" w:lines="3" w:wrap="around" w:vAnchor="text" w:hAnchor="text"/>
        <w:spacing w:after="0" w:line="805" w:lineRule="exact"/>
        <w:textAlignment w:val="baseline"/>
        <w:rPr>
          <w:position w:val="-10"/>
          <w:sz w:val="110"/>
        </w:rPr>
      </w:pPr>
      <w:r w:rsidRPr="00520A86">
        <w:rPr>
          <w:position w:val="-10"/>
          <w:sz w:val="110"/>
        </w:rPr>
        <w:t>N</w:t>
      </w:r>
    </w:p>
    <w:p w:rsidR="00520A86" w:rsidRDefault="00520A86" w:rsidP="00520A86">
      <w:pPr>
        <w:spacing w:after="0" w:line="240" w:lineRule="auto"/>
        <w:rPr>
          <w:rStyle w:val="st"/>
        </w:rPr>
      </w:pPr>
      <w:r>
        <w:t xml:space="preserve">ella letteratura, il Realismo va alla ricerca della verosimiglianza, mentre lo sviluppo tecnologico </w:t>
      </w:r>
      <w:r w:rsidR="000B6451">
        <w:t xml:space="preserve">ci regala la rappresentazione del reale: Louis </w:t>
      </w:r>
      <w:proofErr w:type="spellStart"/>
      <w:r w:rsidR="000B6451">
        <w:t>Daguerre</w:t>
      </w:r>
      <w:proofErr w:type="spellEnd"/>
      <w:r w:rsidR="000B6451">
        <w:t xml:space="preserve"> pre</w:t>
      </w:r>
      <w:r w:rsidR="002F5189">
        <w:t>senta, nel 1839, la dagherrotipo</w:t>
      </w:r>
      <w:r w:rsidR="000B6451">
        <w:t xml:space="preserve">, il </w:t>
      </w:r>
      <w:r w:rsidR="002F5189">
        <w:t>primo procedimento fotografico che conosce, negli anni seguenti, un’evoluzione costante</w:t>
      </w:r>
      <w:r w:rsidR="00280AF0">
        <w:t xml:space="preserve">. </w:t>
      </w:r>
      <w:r w:rsidR="002F5189">
        <w:t>Si tenta</w:t>
      </w:r>
      <w:r>
        <w:t xml:space="preserve"> di riprodurre, oltre all’immagine, anche il suono. Si fa risalire al 1860 la prima incisione sonora </w:t>
      </w:r>
      <w:proofErr w:type="gramStart"/>
      <w:r>
        <w:t>a opera</w:t>
      </w:r>
      <w:proofErr w:type="gramEnd"/>
      <w:r>
        <w:t xml:space="preserve"> del libraio </w:t>
      </w:r>
      <w:proofErr w:type="spellStart"/>
      <w:r w:rsidRPr="006C7ED9">
        <w:rPr>
          <w:rStyle w:val="Enfasigrassetto"/>
          <w:b w:val="0"/>
        </w:rPr>
        <w:t>Édouard</w:t>
      </w:r>
      <w:proofErr w:type="spellEnd"/>
      <w:r w:rsidRPr="006C7ED9">
        <w:rPr>
          <w:rStyle w:val="Enfasigrassetto"/>
          <w:b w:val="0"/>
        </w:rPr>
        <w:t xml:space="preserve">-Léon Scott de </w:t>
      </w:r>
      <w:proofErr w:type="spellStart"/>
      <w:r w:rsidRPr="006C7ED9">
        <w:rPr>
          <w:rStyle w:val="Enfasigrassetto"/>
          <w:b w:val="0"/>
        </w:rPr>
        <w:t>Martinville</w:t>
      </w:r>
      <w:proofErr w:type="spellEnd"/>
      <w:r>
        <w:t xml:space="preserve">, inventore del </w:t>
      </w:r>
      <w:proofErr w:type="spellStart"/>
      <w:r w:rsidRPr="006C7ED9">
        <w:rPr>
          <w:i/>
        </w:rPr>
        <w:t>phonautographe</w:t>
      </w:r>
      <w:proofErr w:type="spellEnd"/>
      <w:r>
        <w:t xml:space="preserve"> che registra i suoni anche se non è ancora in grado di riprodurli. Si tratta di una canzone popolare, </w:t>
      </w:r>
      <w:proofErr w:type="spellStart"/>
      <w:r w:rsidRPr="003C714F">
        <w:rPr>
          <w:rStyle w:val="st"/>
          <w:i/>
        </w:rPr>
        <w:t>Au</w:t>
      </w:r>
      <w:proofErr w:type="spellEnd"/>
      <w:r w:rsidRPr="003C714F">
        <w:rPr>
          <w:rStyle w:val="st"/>
          <w:i/>
        </w:rPr>
        <w:t xml:space="preserve"> </w:t>
      </w:r>
      <w:proofErr w:type="spellStart"/>
      <w:r w:rsidRPr="003C714F">
        <w:rPr>
          <w:rStyle w:val="st"/>
          <w:i/>
        </w:rPr>
        <w:t>clair</w:t>
      </w:r>
      <w:proofErr w:type="spellEnd"/>
      <w:r w:rsidRPr="003C714F">
        <w:rPr>
          <w:rStyle w:val="st"/>
          <w:i/>
        </w:rPr>
        <w:t xml:space="preserve"> de </w:t>
      </w:r>
      <w:proofErr w:type="gramStart"/>
      <w:r w:rsidRPr="003C714F">
        <w:rPr>
          <w:rStyle w:val="st"/>
          <w:i/>
        </w:rPr>
        <w:t>la</w:t>
      </w:r>
      <w:proofErr w:type="gramEnd"/>
      <w:r w:rsidRPr="003C714F">
        <w:rPr>
          <w:rStyle w:val="st"/>
          <w:i/>
        </w:rPr>
        <w:t xml:space="preserve"> lune</w:t>
      </w:r>
      <w:r>
        <w:rPr>
          <w:rStyle w:val="st"/>
        </w:rPr>
        <w:t>:</w:t>
      </w:r>
    </w:p>
    <w:p w:rsidR="00520A86" w:rsidRPr="003C714F" w:rsidRDefault="00520A86" w:rsidP="00520A86">
      <w:pPr>
        <w:spacing w:after="0" w:line="240" w:lineRule="auto"/>
        <w:rPr>
          <w:rStyle w:val="st"/>
          <w:sz w:val="8"/>
          <w:szCs w:val="8"/>
        </w:rPr>
      </w:pPr>
    </w:p>
    <w:p w:rsidR="00520A86" w:rsidRPr="003C714F" w:rsidRDefault="00520A86" w:rsidP="00520A86">
      <w:pPr>
        <w:spacing w:after="0" w:line="240" w:lineRule="auto"/>
        <w:rPr>
          <w:i/>
        </w:rPr>
      </w:pPr>
      <w:r w:rsidRPr="003C714F">
        <w:rPr>
          <w:i/>
        </w:rPr>
        <w:t xml:space="preserve">Al chiaro di luna il mio amico Pierrot </w:t>
      </w:r>
    </w:p>
    <w:p w:rsidR="00520A86" w:rsidRDefault="00520A86" w:rsidP="00520A86">
      <w:pPr>
        <w:spacing w:after="0" w:line="240" w:lineRule="auto"/>
        <w:rPr>
          <w:i/>
        </w:rPr>
      </w:pPr>
      <w:r w:rsidRPr="003C714F">
        <w:rPr>
          <w:i/>
        </w:rPr>
        <w:t>prestami la penna per scrivere una parola</w:t>
      </w:r>
      <w:r w:rsidRPr="003C714F">
        <w:rPr>
          <w:i/>
        </w:rPr>
        <w:br/>
      </w:r>
      <w:proofErr w:type="gramStart"/>
      <w:r w:rsidR="000B6451" w:rsidRPr="003C714F">
        <w:rPr>
          <w:i/>
        </w:rPr>
        <w:t>la</w:t>
      </w:r>
      <w:proofErr w:type="gramEnd"/>
      <w:r w:rsidR="000B6451" w:rsidRPr="003C714F">
        <w:rPr>
          <w:i/>
        </w:rPr>
        <w:t xml:space="preserve"> mia candela è morta non ho più fuoco</w:t>
      </w:r>
      <w:r w:rsidR="000B6451" w:rsidRPr="003C714F">
        <w:rPr>
          <w:i/>
        </w:rPr>
        <w:br/>
        <w:t xml:space="preserve">aprimi la tua porta </w:t>
      </w:r>
      <w:r w:rsidRPr="003C714F">
        <w:rPr>
          <w:i/>
        </w:rPr>
        <w:t>per amor di Dio.</w:t>
      </w:r>
      <w:r w:rsidRPr="003C714F">
        <w:rPr>
          <w:rStyle w:val="Rimandonotaapidipagina"/>
          <w:i/>
        </w:rPr>
        <w:footnoteReference w:id="21"/>
      </w:r>
    </w:p>
    <w:p w:rsidR="00520A86" w:rsidRPr="00520A86" w:rsidRDefault="00520A86" w:rsidP="00520A86">
      <w:pPr>
        <w:spacing w:after="0" w:line="240" w:lineRule="auto"/>
        <w:rPr>
          <w:i/>
          <w:sz w:val="8"/>
          <w:szCs w:val="8"/>
        </w:rPr>
      </w:pPr>
    </w:p>
    <w:p w:rsidR="003C714F" w:rsidRDefault="00520A86" w:rsidP="003C714F">
      <w:pPr>
        <w:spacing w:after="0" w:line="240" w:lineRule="auto"/>
        <w:rPr>
          <w:rFonts w:cstheme="minorHAnsi"/>
        </w:rPr>
      </w:pPr>
      <w:r>
        <w:t>N</w:t>
      </w:r>
      <w:r w:rsidR="003C714F">
        <w:t xml:space="preserve">on c’è un linguaggio capace di caratterizzare il periodo e il dilagante ecclettismo è anche geografico: dal lontano Giappone, apertosi recentemente al mondo, arrivano le litografie di </w:t>
      </w:r>
      <w:proofErr w:type="spellStart"/>
      <w:r w:rsidR="003C714F" w:rsidRPr="0004090E">
        <w:rPr>
          <w:rFonts w:cstheme="minorHAnsi"/>
        </w:rPr>
        <w:t>Hokusai</w:t>
      </w:r>
      <w:proofErr w:type="spellEnd"/>
      <w:r w:rsidR="003C714F" w:rsidRPr="0004090E">
        <w:rPr>
          <w:rFonts w:cstheme="minorHAnsi"/>
        </w:rPr>
        <w:t xml:space="preserve">, </w:t>
      </w:r>
      <w:proofErr w:type="spellStart"/>
      <w:r w:rsidR="003C714F" w:rsidRPr="0004090E">
        <w:rPr>
          <w:rFonts w:cstheme="minorHAnsi"/>
        </w:rPr>
        <w:t>Hiroshige</w:t>
      </w:r>
      <w:proofErr w:type="spellEnd"/>
      <w:r w:rsidR="003C714F" w:rsidRPr="0004090E">
        <w:rPr>
          <w:rFonts w:cstheme="minorHAnsi"/>
        </w:rPr>
        <w:t xml:space="preserve"> </w:t>
      </w:r>
      <w:r w:rsidR="003C714F">
        <w:rPr>
          <w:rFonts w:cstheme="minorHAnsi"/>
        </w:rPr>
        <w:t xml:space="preserve">e </w:t>
      </w:r>
      <w:proofErr w:type="spellStart"/>
      <w:r w:rsidR="003C714F" w:rsidRPr="0004090E">
        <w:rPr>
          <w:rFonts w:cstheme="minorHAnsi"/>
        </w:rPr>
        <w:t>Kuniyoshi</w:t>
      </w:r>
      <w:proofErr w:type="spellEnd"/>
      <w:r w:rsidR="003C714F">
        <w:rPr>
          <w:rFonts w:cstheme="minorHAnsi"/>
        </w:rPr>
        <w:t xml:space="preserve"> che si trasformano in una vera moda. Si tratta di una pittura che</w:t>
      </w:r>
      <w:r w:rsidR="00774F33">
        <w:rPr>
          <w:rFonts w:cstheme="minorHAnsi"/>
        </w:rPr>
        <w:t>,</w:t>
      </w:r>
      <w:r w:rsidR="003C714F">
        <w:rPr>
          <w:rFonts w:cstheme="minorHAnsi"/>
        </w:rPr>
        <w:t xml:space="preserve"> </w:t>
      </w:r>
      <w:r w:rsidR="002F5189">
        <w:rPr>
          <w:rFonts w:cstheme="minorHAnsi"/>
        </w:rPr>
        <w:t>al volume</w:t>
      </w:r>
      <w:r w:rsidR="00774F33">
        <w:rPr>
          <w:rFonts w:cstheme="minorHAnsi"/>
        </w:rPr>
        <w:t>,</w:t>
      </w:r>
      <w:r w:rsidR="002F5189">
        <w:rPr>
          <w:rFonts w:cstheme="minorHAnsi"/>
        </w:rPr>
        <w:t xml:space="preserve"> </w:t>
      </w:r>
      <w:proofErr w:type="gramStart"/>
      <w:r w:rsidR="003C714F">
        <w:rPr>
          <w:rFonts w:cstheme="minorHAnsi"/>
        </w:rPr>
        <w:t>privilegia</w:t>
      </w:r>
      <w:proofErr w:type="gramEnd"/>
      <w:r w:rsidR="003C714F">
        <w:rPr>
          <w:rFonts w:cstheme="minorHAnsi"/>
        </w:rPr>
        <w:t xml:space="preserve"> il colore e in cui le linee nere di contorno superano </w:t>
      </w:r>
      <w:r w:rsidR="002F5189">
        <w:rPr>
          <w:rFonts w:cstheme="minorHAnsi"/>
        </w:rPr>
        <w:t>la problematica tridimensionale.</w:t>
      </w:r>
      <w:r w:rsidR="003C714F">
        <w:rPr>
          <w:rFonts w:cstheme="minorHAnsi"/>
        </w:rPr>
        <w:t xml:space="preserve"> </w:t>
      </w:r>
      <w:r w:rsidR="002F5189">
        <w:rPr>
          <w:rFonts w:cstheme="minorHAnsi"/>
        </w:rPr>
        <w:t>C</w:t>
      </w:r>
      <w:r w:rsidR="003C714F">
        <w:rPr>
          <w:rFonts w:cstheme="minorHAnsi"/>
        </w:rPr>
        <w:t>on l’eliminazione del chiaroscuro, delle sfumature e con la stesura uniforme de</w:t>
      </w:r>
      <w:r w:rsidR="002F5189">
        <w:rPr>
          <w:rFonts w:cstheme="minorHAnsi"/>
        </w:rPr>
        <w:t xml:space="preserve">lla tinta, </w:t>
      </w:r>
      <w:r w:rsidR="00774F33">
        <w:rPr>
          <w:rFonts w:cstheme="minorHAnsi"/>
        </w:rPr>
        <w:t xml:space="preserve">è una rappresentazione che </w:t>
      </w:r>
      <w:r w:rsidR="002F5189">
        <w:rPr>
          <w:rFonts w:cstheme="minorHAnsi"/>
        </w:rPr>
        <w:t>si contrappone alla fotografia ed è destinata a influenza</w:t>
      </w:r>
      <w:r w:rsidR="003C714F">
        <w:rPr>
          <w:rFonts w:cstheme="minorHAnsi"/>
        </w:rPr>
        <w:t>re la nuova pittura</w:t>
      </w:r>
      <w:r w:rsidR="003C714F" w:rsidRPr="0004090E">
        <w:rPr>
          <w:rFonts w:cstheme="minorHAnsi"/>
        </w:rPr>
        <w:t xml:space="preserve"> </w:t>
      </w:r>
      <w:r w:rsidR="003C714F">
        <w:rPr>
          <w:rFonts w:cstheme="minorHAnsi"/>
        </w:rPr>
        <w:t>tanto che si parlerà anche di un “giapponesismo” di Van Gogh:</w:t>
      </w:r>
    </w:p>
    <w:p w:rsidR="003C714F" w:rsidRDefault="003C714F" w:rsidP="003C714F">
      <w:pPr>
        <w:spacing w:after="0" w:line="240" w:lineRule="auto"/>
        <w:jc w:val="both"/>
        <w:rPr>
          <w:rFonts w:cstheme="minorHAnsi"/>
          <w:i/>
          <w:sz w:val="8"/>
          <w:szCs w:val="8"/>
        </w:rPr>
      </w:pPr>
    </w:p>
    <w:p w:rsidR="003C714F" w:rsidRDefault="003C714F" w:rsidP="003C714F">
      <w:pPr>
        <w:spacing w:after="0" w:line="240" w:lineRule="auto"/>
        <w:jc w:val="both"/>
        <w:rPr>
          <w:rFonts w:cstheme="minorHAnsi"/>
          <w:i/>
        </w:rPr>
      </w:pPr>
      <w:proofErr w:type="gramStart"/>
      <w:r>
        <w:rPr>
          <w:rFonts w:cstheme="minorHAnsi"/>
          <w:i/>
        </w:rPr>
        <w:t>la</w:t>
      </w:r>
      <w:proofErr w:type="gramEnd"/>
      <w:r>
        <w:rPr>
          <w:rFonts w:cstheme="minorHAnsi"/>
          <w:i/>
        </w:rPr>
        <w:t xml:space="preserve"> sera rende azzurre le scogliere</w:t>
      </w:r>
    </w:p>
    <w:p w:rsidR="003C714F" w:rsidRDefault="003C714F" w:rsidP="003C714F">
      <w:pPr>
        <w:spacing w:after="0" w:line="240" w:lineRule="auto"/>
        <w:jc w:val="both"/>
        <w:rPr>
          <w:rFonts w:ascii="Times New Roman" w:hAnsi="Times New Roman" w:cs="Times New Roman"/>
          <w:sz w:val="24"/>
          <w:szCs w:val="24"/>
          <w:lang w:eastAsia="it-IT"/>
        </w:rPr>
      </w:pPr>
      <w:r>
        <w:rPr>
          <w:rFonts w:cstheme="minorHAnsi"/>
          <w:i/>
        </w:rPr>
        <w:t>come una stampa giapponese …</w:t>
      </w:r>
      <w:r>
        <w:rPr>
          <w:rFonts w:cstheme="minorHAnsi"/>
          <w:i/>
          <w:vertAlign w:val="superscript"/>
        </w:rPr>
        <w:footnoteReference w:id="22"/>
      </w:r>
      <w:r>
        <w:rPr>
          <w:rFonts w:ascii="Times New Roman" w:hAnsi="Times New Roman" w:cs="Times New Roman"/>
          <w:sz w:val="24"/>
          <w:szCs w:val="24"/>
          <w:lang w:eastAsia="it-IT"/>
        </w:rPr>
        <w:t xml:space="preserve"> </w:t>
      </w:r>
    </w:p>
    <w:p w:rsidR="003C714F" w:rsidRPr="003C714F" w:rsidRDefault="003C714F" w:rsidP="003C714F">
      <w:pPr>
        <w:spacing w:after="0" w:line="240" w:lineRule="auto"/>
        <w:jc w:val="both"/>
        <w:rPr>
          <w:rFonts w:ascii="Times New Roman" w:hAnsi="Times New Roman" w:cs="Times New Roman"/>
          <w:sz w:val="8"/>
          <w:szCs w:val="8"/>
          <w:lang w:eastAsia="it-IT"/>
        </w:rPr>
      </w:pPr>
    </w:p>
    <w:p w:rsidR="001F39E6" w:rsidRDefault="003C714F" w:rsidP="001F39E6">
      <w:pPr>
        <w:spacing w:after="0" w:line="240" w:lineRule="auto"/>
        <w:jc w:val="both"/>
        <w:rPr>
          <w:rFonts w:cstheme="minorHAnsi"/>
        </w:rPr>
      </w:pPr>
      <w:r>
        <w:t>Nel campo dell’immagine,</w:t>
      </w:r>
      <w:r w:rsidR="001F39E6">
        <w:t xml:space="preserve"> </w:t>
      </w:r>
      <w:r>
        <w:t>il rapido</w:t>
      </w:r>
      <w:r w:rsidR="001F39E6">
        <w:t xml:space="preserve"> sviluppo della </w:t>
      </w:r>
      <w:r>
        <w:t xml:space="preserve">tecnica </w:t>
      </w:r>
      <w:r w:rsidR="001F39E6">
        <w:t>fotografi</w:t>
      </w:r>
      <w:r>
        <w:t>c</w:t>
      </w:r>
      <w:r w:rsidR="001F39E6">
        <w:t xml:space="preserve">a comincia a mettere in crisi la pittura accademica tradizionale. </w:t>
      </w:r>
      <w:r>
        <w:rPr>
          <w:rFonts w:cstheme="minorHAnsi"/>
        </w:rPr>
        <w:t>G</w:t>
      </w:r>
      <w:r w:rsidRPr="00790EE6">
        <w:rPr>
          <w:rFonts w:cstheme="minorHAnsi"/>
        </w:rPr>
        <w:t>razie ai progressi nel campo dell’ottica</w:t>
      </w:r>
      <w:r>
        <w:rPr>
          <w:rFonts w:cstheme="minorHAnsi"/>
        </w:rPr>
        <w:t>,</w:t>
      </w:r>
      <w:r w:rsidRPr="00790EE6">
        <w:rPr>
          <w:rFonts w:cstheme="minorHAnsi"/>
        </w:rPr>
        <w:t xml:space="preserve"> </w:t>
      </w:r>
      <w:r>
        <w:rPr>
          <w:rFonts w:cstheme="minorHAnsi"/>
        </w:rPr>
        <w:t>lo sviluppo tecnologico</w:t>
      </w:r>
      <w:r w:rsidRPr="00790EE6">
        <w:rPr>
          <w:rFonts w:cstheme="minorHAnsi"/>
        </w:rPr>
        <w:t xml:space="preserve"> della rivoluzione </w:t>
      </w:r>
      <w:r w:rsidR="002F5189">
        <w:rPr>
          <w:rFonts w:cstheme="minorHAnsi"/>
        </w:rPr>
        <w:t xml:space="preserve"> </w:t>
      </w:r>
      <w:r w:rsidRPr="00790EE6">
        <w:rPr>
          <w:rFonts w:cstheme="minorHAnsi"/>
        </w:rPr>
        <w:t>industriale</w:t>
      </w:r>
      <w:r>
        <w:rPr>
          <w:rFonts w:cstheme="minorHAnsi"/>
        </w:rPr>
        <w:t xml:space="preserve"> riguarda anche l’</w:t>
      </w:r>
      <w:r w:rsidRPr="00790EE6">
        <w:rPr>
          <w:rFonts w:cstheme="minorHAnsi"/>
        </w:rPr>
        <w:t xml:space="preserve">osservazione quotidiana </w:t>
      </w:r>
      <w:r>
        <w:rPr>
          <w:rFonts w:cstheme="minorHAnsi"/>
        </w:rPr>
        <w:t>e si traduce</w:t>
      </w:r>
      <w:r w:rsidRPr="00790EE6">
        <w:rPr>
          <w:rFonts w:cstheme="minorHAnsi"/>
        </w:rPr>
        <w:t xml:space="preserve"> nella volontà di catturare </w:t>
      </w:r>
      <w:r>
        <w:rPr>
          <w:rFonts w:cstheme="minorHAnsi"/>
        </w:rPr>
        <w:t>l’impressione momentanea, le variazioni di colore n</w:t>
      </w:r>
      <w:r w:rsidRPr="00790EE6">
        <w:rPr>
          <w:rFonts w:cstheme="minorHAnsi"/>
        </w:rPr>
        <w:t>el muta</w:t>
      </w:r>
      <w:r>
        <w:rPr>
          <w:rFonts w:cstheme="minorHAnsi"/>
        </w:rPr>
        <w:t>re della luce. È la pittura dell’attimo fuggente</w:t>
      </w:r>
      <w:r w:rsidRPr="00C82755">
        <w:rPr>
          <w:rFonts w:cstheme="minorHAnsi"/>
        </w:rPr>
        <w:t xml:space="preserve"> </w:t>
      </w:r>
      <w:r w:rsidRPr="00790EE6">
        <w:rPr>
          <w:rFonts w:cstheme="minorHAnsi"/>
        </w:rPr>
        <w:t>che rivoluziona</w:t>
      </w:r>
      <w:r>
        <w:rPr>
          <w:rFonts w:cstheme="minorHAnsi"/>
        </w:rPr>
        <w:t xml:space="preserve"> </w:t>
      </w:r>
      <w:r w:rsidRPr="00790EE6">
        <w:rPr>
          <w:rFonts w:cstheme="minorHAnsi"/>
        </w:rPr>
        <w:t>quella accademica</w:t>
      </w:r>
      <w:r>
        <w:rPr>
          <w:rFonts w:cstheme="minorHAnsi"/>
        </w:rPr>
        <w:t xml:space="preserve"> introducendo tocchi veloci e materici</w:t>
      </w:r>
      <w:r w:rsidRPr="00790EE6">
        <w:rPr>
          <w:rFonts w:cstheme="minorHAnsi"/>
        </w:rPr>
        <w:t xml:space="preserve">. </w:t>
      </w:r>
    </w:p>
    <w:p w:rsidR="00425A0F" w:rsidRPr="00425A0F" w:rsidRDefault="00425A0F" w:rsidP="001F39E6">
      <w:pPr>
        <w:spacing w:after="0" w:line="240" w:lineRule="auto"/>
        <w:jc w:val="both"/>
        <w:rPr>
          <w:rFonts w:cstheme="minorHAnsi"/>
          <w:i/>
          <w:sz w:val="8"/>
          <w:szCs w:val="8"/>
        </w:rPr>
      </w:pPr>
    </w:p>
    <w:p w:rsidR="00425A0F" w:rsidRDefault="00425A0F" w:rsidP="00425A0F">
      <w:pPr>
        <w:spacing w:after="0" w:line="240" w:lineRule="auto"/>
        <w:jc w:val="both"/>
        <w:rPr>
          <w:rFonts w:cstheme="minorHAnsi"/>
          <w:i/>
        </w:rPr>
      </w:pPr>
      <w:r>
        <w:rPr>
          <w:rFonts w:cstheme="minorHAnsi"/>
          <w:i/>
        </w:rPr>
        <w:t xml:space="preserve">Il mondo ha la bellezza dello sguardo che vi </w:t>
      </w:r>
      <w:proofErr w:type="gramStart"/>
      <w:r>
        <w:rPr>
          <w:rFonts w:cstheme="minorHAnsi"/>
          <w:i/>
        </w:rPr>
        <w:t>posa</w:t>
      </w:r>
      <w:proofErr w:type="gramEnd"/>
    </w:p>
    <w:p w:rsidR="00425A0F" w:rsidRDefault="00425A0F" w:rsidP="00425A0F">
      <w:pPr>
        <w:spacing w:after="0" w:line="240" w:lineRule="auto"/>
        <w:jc w:val="both"/>
        <w:rPr>
          <w:rFonts w:cstheme="minorHAnsi"/>
          <w:i/>
        </w:rPr>
      </w:pPr>
      <w:proofErr w:type="gramStart"/>
      <w:r>
        <w:rPr>
          <w:rFonts w:cstheme="minorHAnsi"/>
          <w:i/>
        </w:rPr>
        <w:t>il</w:t>
      </w:r>
      <w:proofErr w:type="gramEnd"/>
      <w:r>
        <w:rPr>
          <w:rFonts w:cstheme="minorHAnsi"/>
          <w:i/>
        </w:rPr>
        <w:t xml:space="preserve"> giardino di Monet, il sole di Renoir,</w:t>
      </w:r>
    </w:p>
    <w:p w:rsidR="00425A0F" w:rsidRDefault="00425A0F" w:rsidP="00425A0F">
      <w:pPr>
        <w:spacing w:after="0" w:line="240" w:lineRule="auto"/>
        <w:jc w:val="both"/>
        <w:rPr>
          <w:rFonts w:cstheme="minorHAnsi"/>
          <w:i/>
        </w:rPr>
      </w:pPr>
      <w:proofErr w:type="gramStart"/>
      <w:r>
        <w:rPr>
          <w:rFonts w:cstheme="minorHAnsi"/>
          <w:i/>
        </w:rPr>
        <w:t>non</w:t>
      </w:r>
      <w:proofErr w:type="gramEnd"/>
      <w:r>
        <w:rPr>
          <w:rFonts w:cstheme="minorHAnsi"/>
          <w:i/>
        </w:rPr>
        <w:t xml:space="preserve"> sono che il riflesso della loro visione delle cose</w:t>
      </w:r>
    </w:p>
    <w:p w:rsidR="00425A0F" w:rsidRDefault="00425A0F" w:rsidP="00425A0F">
      <w:pPr>
        <w:spacing w:after="0" w:line="240" w:lineRule="auto"/>
        <w:jc w:val="both"/>
        <w:rPr>
          <w:rFonts w:cstheme="minorHAnsi"/>
          <w:i/>
        </w:rPr>
      </w:pPr>
      <w:r>
        <w:rPr>
          <w:rFonts w:cstheme="minorHAnsi"/>
          <w:i/>
        </w:rPr>
        <w:t xml:space="preserve">di cui ciascuno di noi può essere lo </w:t>
      </w:r>
      <w:proofErr w:type="gramStart"/>
      <w:r>
        <w:rPr>
          <w:rFonts w:cstheme="minorHAnsi"/>
          <w:i/>
        </w:rPr>
        <w:t>specchio</w:t>
      </w:r>
      <w:proofErr w:type="gramEnd"/>
      <w:r>
        <w:rPr>
          <w:rStyle w:val="Rimandonotaapidipagina"/>
          <w:rFonts w:cstheme="minorHAnsi"/>
        </w:rPr>
        <w:footnoteReference w:id="23"/>
      </w:r>
    </w:p>
    <w:p w:rsidR="00425A0F" w:rsidRPr="00425A0F" w:rsidRDefault="00425A0F" w:rsidP="00425A0F">
      <w:pPr>
        <w:spacing w:after="0" w:line="240" w:lineRule="auto"/>
        <w:jc w:val="both"/>
        <w:rPr>
          <w:rFonts w:cstheme="minorHAnsi"/>
          <w:i/>
          <w:sz w:val="8"/>
          <w:szCs w:val="8"/>
        </w:rPr>
      </w:pPr>
    </w:p>
    <w:p w:rsidR="0004090E" w:rsidRDefault="001F39E6" w:rsidP="0004090E">
      <w:pPr>
        <w:spacing w:after="0" w:line="240" w:lineRule="auto"/>
        <w:jc w:val="both"/>
        <w:rPr>
          <w:rFonts w:cstheme="minorHAnsi"/>
        </w:rPr>
      </w:pPr>
      <w:r>
        <w:rPr>
          <w:rFonts w:cstheme="minorHAnsi"/>
        </w:rPr>
        <w:t>I</w:t>
      </w:r>
      <w:r w:rsidR="00B1706C">
        <w:rPr>
          <w:rFonts w:cstheme="minorHAnsi"/>
        </w:rPr>
        <w:t xml:space="preserve">l </w:t>
      </w:r>
      <w:r w:rsidR="00FB29C4">
        <w:rPr>
          <w:rFonts w:cstheme="minorHAnsi"/>
        </w:rPr>
        <w:t>movimen</w:t>
      </w:r>
      <w:r w:rsidR="00B1706C">
        <w:rPr>
          <w:rFonts w:cstheme="minorHAnsi"/>
        </w:rPr>
        <w:t>to denominato “</w:t>
      </w:r>
      <w:proofErr w:type="gramStart"/>
      <w:r w:rsidR="00B1706C">
        <w:rPr>
          <w:rFonts w:cstheme="minorHAnsi"/>
        </w:rPr>
        <w:t>I</w:t>
      </w:r>
      <w:r w:rsidR="00E23B84">
        <w:rPr>
          <w:rFonts w:cstheme="minorHAnsi"/>
        </w:rPr>
        <w:t>mpressionismo</w:t>
      </w:r>
      <w:proofErr w:type="gramEnd"/>
      <w:r w:rsidR="00E23B84">
        <w:rPr>
          <w:rFonts w:cstheme="minorHAnsi"/>
        </w:rPr>
        <w:t xml:space="preserve">” </w:t>
      </w:r>
      <w:r w:rsidR="006F331C">
        <w:rPr>
          <w:rFonts w:cstheme="minorHAnsi"/>
        </w:rPr>
        <w:t>si forma, in realtà,</w:t>
      </w:r>
      <w:r w:rsidR="00FB29C4">
        <w:rPr>
          <w:rFonts w:cstheme="minorHAnsi"/>
        </w:rPr>
        <w:t xml:space="preserve"> senza manifesti o </w:t>
      </w:r>
      <w:r w:rsidR="003A3B30">
        <w:rPr>
          <w:rFonts w:cstheme="minorHAnsi"/>
        </w:rPr>
        <w:t>precise formulazioni teoriche</w:t>
      </w:r>
      <w:r w:rsidR="00FB29C4">
        <w:rPr>
          <w:rFonts w:cstheme="minorHAnsi"/>
        </w:rPr>
        <w:t>, ma in m</w:t>
      </w:r>
      <w:r w:rsidR="00E23B84">
        <w:rPr>
          <w:rFonts w:cstheme="minorHAnsi"/>
        </w:rPr>
        <w:t xml:space="preserve">aniera assolutamente </w:t>
      </w:r>
      <w:r w:rsidR="00B1706C">
        <w:rPr>
          <w:rFonts w:cstheme="minorHAnsi"/>
        </w:rPr>
        <w:t xml:space="preserve">non organizzata e </w:t>
      </w:r>
      <w:r w:rsidR="00E23B84">
        <w:rPr>
          <w:rFonts w:cstheme="minorHAnsi"/>
        </w:rPr>
        <w:t xml:space="preserve">spontanea. </w:t>
      </w:r>
      <w:r w:rsidR="003A3B30">
        <w:rPr>
          <w:rFonts w:cstheme="minorHAnsi"/>
        </w:rPr>
        <w:t>Nasce</w:t>
      </w:r>
      <w:r w:rsidR="006D4F21">
        <w:rPr>
          <w:rFonts w:cstheme="minorHAnsi"/>
        </w:rPr>
        <w:t>,</w:t>
      </w:r>
      <w:r w:rsidR="003A3B30">
        <w:rPr>
          <w:rFonts w:cstheme="minorHAnsi"/>
        </w:rPr>
        <w:t xml:space="preserve"> </w:t>
      </w:r>
      <w:r w:rsidR="00A2275F">
        <w:rPr>
          <w:rFonts w:cstheme="minorHAnsi"/>
        </w:rPr>
        <w:t>però</w:t>
      </w:r>
      <w:r w:rsidR="006D4F21">
        <w:rPr>
          <w:rFonts w:cstheme="minorHAnsi"/>
        </w:rPr>
        <w:t>,</w:t>
      </w:r>
      <w:r w:rsidR="00A2275F">
        <w:rPr>
          <w:rFonts w:cstheme="minorHAnsi"/>
        </w:rPr>
        <w:t xml:space="preserve"> </w:t>
      </w:r>
      <w:r w:rsidR="00BD13CC">
        <w:rPr>
          <w:rFonts w:cstheme="minorHAnsi"/>
        </w:rPr>
        <w:t>dal</w:t>
      </w:r>
      <w:r w:rsidR="003A3B30">
        <w:rPr>
          <w:rFonts w:cstheme="minorHAnsi"/>
        </w:rPr>
        <w:t xml:space="preserve"> continuo dibattito </w:t>
      </w:r>
      <w:r w:rsidR="003A3B30">
        <w:rPr>
          <w:rFonts w:cstheme="minorHAnsi"/>
        </w:rPr>
        <w:lastRenderedPageBreak/>
        <w:t>che</w:t>
      </w:r>
      <w:r w:rsidR="00BD13CC">
        <w:rPr>
          <w:rFonts w:cstheme="minorHAnsi"/>
        </w:rPr>
        <w:t xml:space="preserve"> sta</w:t>
      </w:r>
      <w:r w:rsidR="003A3B30">
        <w:rPr>
          <w:rFonts w:cstheme="minorHAnsi"/>
        </w:rPr>
        <w:t xml:space="preserve"> coinvolgendo un gruppo di giovani artisti</w:t>
      </w:r>
      <w:r w:rsidR="006629CD">
        <w:rPr>
          <w:rFonts w:cstheme="minorHAnsi"/>
        </w:rPr>
        <w:t xml:space="preserve"> che si </w:t>
      </w:r>
      <w:proofErr w:type="gramStart"/>
      <w:r w:rsidR="006629CD">
        <w:rPr>
          <w:rFonts w:cstheme="minorHAnsi"/>
        </w:rPr>
        <w:t>chiamano</w:t>
      </w:r>
      <w:proofErr w:type="gramEnd"/>
      <w:r w:rsidR="006629CD">
        <w:rPr>
          <w:rFonts w:cstheme="minorHAnsi"/>
        </w:rPr>
        <w:t xml:space="preserve"> Pierre Auguste Renoir,</w:t>
      </w:r>
      <w:r w:rsidR="00BD13CC">
        <w:rPr>
          <w:rFonts w:cstheme="minorHAnsi"/>
        </w:rPr>
        <w:t xml:space="preserve"> </w:t>
      </w:r>
      <w:r w:rsidR="006629CD">
        <w:rPr>
          <w:rFonts w:cstheme="minorHAnsi"/>
        </w:rPr>
        <w:t xml:space="preserve">Claude Monet, Jean </w:t>
      </w:r>
      <w:proofErr w:type="spellStart"/>
      <w:r w:rsidR="006629CD">
        <w:rPr>
          <w:rFonts w:cstheme="minorHAnsi"/>
        </w:rPr>
        <w:t>Frédéric</w:t>
      </w:r>
      <w:proofErr w:type="spellEnd"/>
      <w:r w:rsidR="006629CD">
        <w:rPr>
          <w:rFonts w:cstheme="minorHAnsi"/>
        </w:rPr>
        <w:t xml:space="preserve"> </w:t>
      </w:r>
      <w:proofErr w:type="spellStart"/>
      <w:r w:rsidR="00822A71">
        <w:rPr>
          <w:rFonts w:cstheme="minorHAnsi"/>
        </w:rPr>
        <w:t>Bazille</w:t>
      </w:r>
      <w:proofErr w:type="spellEnd"/>
      <w:r w:rsidR="00822A71">
        <w:rPr>
          <w:rFonts w:cstheme="minorHAnsi"/>
        </w:rPr>
        <w:t xml:space="preserve"> e Alfred Sisley. Poi s</w:t>
      </w:r>
      <w:r w:rsidR="006629CD">
        <w:rPr>
          <w:rFonts w:cstheme="minorHAnsi"/>
        </w:rPr>
        <w:t xml:space="preserve">i </w:t>
      </w:r>
      <w:r w:rsidR="00774F33">
        <w:rPr>
          <w:rFonts w:cstheme="minorHAnsi"/>
        </w:rPr>
        <w:t xml:space="preserve">assoceranno </w:t>
      </w:r>
      <w:proofErr w:type="spellStart"/>
      <w:r w:rsidR="006629CD">
        <w:rPr>
          <w:rFonts w:cstheme="minorHAnsi"/>
        </w:rPr>
        <w:t>Camille</w:t>
      </w:r>
      <w:proofErr w:type="spellEnd"/>
      <w:r w:rsidR="006629CD">
        <w:rPr>
          <w:rFonts w:cstheme="minorHAnsi"/>
        </w:rPr>
        <w:t xml:space="preserve"> </w:t>
      </w:r>
      <w:proofErr w:type="spellStart"/>
      <w:r w:rsidR="006629CD">
        <w:rPr>
          <w:rFonts w:cstheme="minorHAnsi"/>
        </w:rPr>
        <w:t>Pisarro</w:t>
      </w:r>
      <w:proofErr w:type="spellEnd"/>
      <w:r w:rsidR="006629CD">
        <w:rPr>
          <w:rFonts w:cstheme="minorHAnsi"/>
        </w:rPr>
        <w:t xml:space="preserve"> </w:t>
      </w:r>
      <w:proofErr w:type="gramStart"/>
      <w:r w:rsidR="006629CD">
        <w:rPr>
          <w:rFonts w:cstheme="minorHAnsi"/>
        </w:rPr>
        <w:t>ed</w:t>
      </w:r>
      <w:proofErr w:type="gramEnd"/>
      <w:r w:rsidR="006629CD">
        <w:rPr>
          <w:rFonts w:cstheme="minorHAnsi"/>
        </w:rPr>
        <w:t xml:space="preserve"> Edgar Degas. </w:t>
      </w:r>
      <w:r w:rsidR="00A2275F">
        <w:rPr>
          <w:rFonts w:cstheme="minorHAnsi"/>
        </w:rPr>
        <w:t>Siamo a Parigi</w:t>
      </w:r>
      <w:r w:rsidR="00774F33">
        <w:rPr>
          <w:rFonts w:cstheme="minorHAnsi"/>
        </w:rPr>
        <w:t xml:space="preserve">, dove </w:t>
      </w:r>
      <w:r w:rsidR="006D4F21">
        <w:rPr>
          <w:rFonts w:cstheme="minorHAnsi"/>
        </w:rPr>
        <w:t xml:space="preserve">le </w:t>
      </w:r>
      <w:r w:rsidR="00774F33">
        <w:rPr>
          <w:rFonts w:cstheme="minorHAnsi"/>
        </w:rPr>
        <w:t xml:space="preserve">feconde </w:t>
      </w:r>
      <w:r w:rsidR="006D4F21">
        <w:rPr>
          <w:rFonts w:cstheme="minorHAnsi"/>
        </w:rPr>
        <w:t>discussioni</w:t>
      </w:r>
      <w:r w:rsidR="00774F33">
        <w:rPr>
          <w:rFonts w:cstheme="minorHAnsi"/>
        </w:rPr>
        <w:t xml:space="preserve"> </w:t>
      </w:r>
      <w:r w:rsidR="00A2275F">
        <w:rPr>
          <w:rFonts w:cstheme="minorHAnsi"/>
        </w:rPr>
        <w:t xml:space="preserve">avvengono nei caffè: prima al </w:t>
      </w:r>
      <w:proofErr w:type="spellStart"/>
      <w:r w:rsidR="00A2275F">
        <w:rPr>
          <w:rFonts w:cstheme="minorHAnsi"/>
        </w:rPr>
        <w:t>Guerbois</w:t>
      </w:r>
      <w:proofErr w:type="spellEnd"/>
      <w:r w:rsidR="00A2275F">
        <w:rPr>
          <w:rFonts w:cstheme="minorHAnsi"/>
        </w:rPr>
        <w:t xml:space="preserve"> e poi a</w:t>
      </w:r>
      <w:r w:rsidR="00822A71">
        <w:rPr>
          <w:rFonts w:cstheme="minorHAnsi"/>
        </w:rPr>
        <w:t xml:space="preserve">l </w:t>
      </w:r>
      <w:proofErr w:type="spellStart"/>
      <w:r w:rsidR="00822A71">
        <w:rPr>
          <w:rFonts w:cstheme="minorHAnsi"/>
        </w:rPr>
        <w:t>Café</w:t>
      </w:r>
      <w:proofErr w:type="spellEnd"/>
      <w:r w:rsidR="00822A71">
        <w:rPr>
          <w:rFonts w:cstheme="minorHAnsi"/>
        </w:rPr>
        <w:t xml:space="preserve"> de la Nouvelle </w:t>
      </w:r>
      <w:proofErr w:type="spellStart"/>
      <w:r w:rsidR="00822A71">
        <w:rPr>
          <w:rFonts w:cstheme="minorHAnsi"/>
        </w:rPr>
        <w:t>Athène</w:t>
      </w:r>
      <w:proofErr w:type="spellEnd"/>
      <w:r w:rsidR="00A2275F">
        <w:rPr>
          <w:rFonts w:cstheme="minorHAnsi"/>
        </w:rPr>
        <w:t xml:space="preserve"> </w:t>
      </w:r>
      <w:r w:rsidR="00520A86">
        <w:rPr>
          <w:rFonts w:cstheme="minorHAnsi"/>
        </w:rPr>
        <w:t xml:space="preserve">di </w:t>
      </w:r>
      <w:proofErr w:type="spellStart"/>
      <w:r w:rsidR="00520A86">
        <w:rPr>
          <w:rFonts w:cstheme="minorHAnsi"/>
        </w:rPr>
        <w:t>Pigalle</w:t>
      </w:r>
      <w:proofErr w:type="spellEnd"/>
      <w:r w:rsidR="00520A86">
        <w:rPr>
          <w:rFonts w:cstheme="minorHAnsi"/>
        </w:rPr>
        <w:t xml:space="preserve">, </w:t>
      </w:r>
      <w:r w:rsidR="00A2275F">
        <w:rPr>
          <w:rFonts w:cstheme="minorHAnsi"/>
        </w:rPr>
        <w:t>lo stesso in cui Mau</w:t>
      </w:r>
      <w:r w:rsidR="006D651B">
        <w:rPr>
          <w:rFonts w:cstheme="minorHAnsi"/>
        </w:rPr>
        <w:t xml:space="preserve">rice Ravel conoscerà Erik </w:t>
      </w:r>
      <w:proofErr w:type="spellStart"/>
      <w:r w:rsidR="006D651B">
        <w:rPr>
          <w:rFonts w:cstheme="minorHAnsi"/>
        </w:rPr>
        <w:t>Satie</w:t>
      </w:r>
      <w:proofErr w:type="spellEnd"/>
      <w:r w:rsidR="006D651B">
        <w:rPr>
          <w:rFonts w:cstheme="minorHAnsi"/>
        </w:rPr>
        <w:t xml:space="preserve"> e dove </w:t>
      </w:r>
      <w:proofErr w:type="gramStart"/>
      <w:r w:rsidR="006D651B">
        <w:rPr>
          <w:rFonts w:cstheme="minorHAnsi"/>
        </w:rPr>
        <w:t>verranno</w:t>
      </w:r>
      <w:proofErr w:type="gramEnd"/>
      <w:r w:rsidR="006D651B">
        <w:rPr>
          <w:rFonts w:cstheme="minorHAnsi"/>
        </w:rPr>
        <w:t xml:space="preserve"> ambientate div</w:t>
      </w:r>
      <w:r w:rsidR="00BD13CC">
        <w:rPr>
          <w:rFonts w:cstheme="minorHAnsi"/>
        </w:rPr>
        <w:t>erse celebri tele, da</w:t>
      </w:r>
      <w:r w:rsidR="006D651B">
        <w:rPr>
          <w:rFonts w:cstheme="minorHAnsi"/>
        </w:rPr>
        <w:t xml:space="preserve"> </w:t>
      </w:r>
      <w:r w:rsidR="006D651B" w:rsidRPr="006D651B">
        <w:rPr>
          <w:rFonts w:cstheme="minorHAnsi"/>
          <w:i/>
        </w:rPr>
        <w:t>L’</w:t>
      </w:r>
      <w:proofErr w:type="spellStart"/>
      <w:r w:rsidR="006D651B" w:rsidRPr="006D651B">
        <w:rPr>
          <w:rFonts w:cstheme="minorHAnsi"/>
          <w:i/>
        </w:rPr>
        <w:t>a</w:t>
      </w:r>
      <w:r w:rsidR="006D651B">
        <w:rPr>
          <w:rFonts w:cstheme="minorHAnsi"/>
          <w:i/>
        </w:rPr>
        <w:t>bsinthe</w:t>
      </w:r>
      <w:proofErr w:type="spellEnd"/>
      <w:r w:rsidR="006D651B">
        <w:rPr>
          <w:rFonts w:cstheme="minorHAnsi"/>
          <w:i/>
        </w:rPr>
        <w:t xml:space="preserve"> </w:t>
      </w:r>
      <w:r w:rsidR="006D651B">
        <w:rPr>
          <w:rFonts w:cstheme="minorHAnsi"/>
        </w:rPr>
        <w:t xml:space="preserve">di Degas, </w:t>
      </w:r>
      <w:r w:rsidR="00BD13CC">
        <w:rPr>
          <w:rFonts w:cstheme="minorHAnsi"/>
        </w:rPr>
        <w:t xml:space="preserve">a </w:t>
      </w:r>
      <w:r w:rsidR="006D651B" w:rsidRPr="006D651B">
        <w:rPr>
          <w:rFonts w:cstheme="minorHAnsi"/>
          <w:i/>
        </w:rPr>
        <w:t>La prune</w:t>
      </w:r>
      <w:r w:rsidR="006D651B">
        <w:rPr>
          <w:rFonts w:cstheme="minorHAnsi"/>
        </w:rPr>
        <w:t xml:space="preserve"> di Monet.</w:t>
      </w:r>
    </w:p>
    <w:p w:rsidR="00774F33" w:rsidRPr="003C714F" w:rsidRDefault="00774F33" w:rsidP="0004090E">
      <w:pPr>
        <w:spacing w:after="0" w:line="240" w:lineRule="auto"/>
        <w:jc w:val="both"/>
        <w:rPr>
          <w:rFonts w:cstheme="minorHAnsi"/>
        </w:rPr>
      </w:pPr>
    </w:p>
    <w:p w:rsidR="00774F33" w:rsidRPr="00774F33" w:rsidRDefault="00774F33" w:rsidP="00774F33">
      <w:pPr>
        <w:keepNext/>
        <w:framePr w:dropCap="drop" w:lines="3" w:wrap="around" w:vAnchor="text" w:hAnchor="text"/>
        <w:spacing w:after="0" w:line="805" w:lineRule="exact"/>
        <w:textAlignment w:val="baseline"/>
        <w:rPr>
          <w:position w:val="-10"/>
          <w:sz w:val="110"/>
        </w:rPr>
      </w:pPr>
      <w:r w:rsidRPr="00774F33">
        <w:rPr>
          <w:position w:val="-10"/>
          <w:sz w:val="110"/>
        </w:rPr>
        <w:t>R</w:t>
      </w:r>
    </w:p>
    <w:p w:rsidR="00E521E9" w:rsidRDefault="00BD13CC" w:rsidP="003A7074">
      <w:pPr>
        <w:spacing w:after="0" w:line="240" w:lineRule="auto"/>
      </w:pPr>
      <w:r>
        <w:t>iflettendo lo spirito della società che rappresenta, Napoleone</w:t>
      </w:r>
      <w:r w:rsidR="002F331A">
        <w:t xml:space="preserve"> è pronto a fagocitare ogni tipo di stile e si dimostra aperto a </w:t>
      </w:r>
      <w:r>
        <w:t>tutti i nuovi linguaggi</w:t>
      </w:r>
      <w:r w:rsidR="002F331A">
        <w:t xml:space="preserve">. </w:t>
      </w:r>
      <w:r w:rsidR="00486158">
        <w:t xml:space="preserve">Per dare spazio agli artisti non ammessi al </w:t>
      </w:r>
      <w:proofErr w:type="spellStart"/>
      <w:r w:rsidR="00486158">
        <w:t>Salon</w:t>
      </w:r>
      <w:proofErr w:type="spellEnd"/>
      <w:r w:rsidR="00486158">
        <w:t xml:space="preserve"> ufficiale, nel 1863 fonda </w:t>
      </w:r>
      <w:r w:rsidR="002F331A">
        <w:t xml:space="preserve">il </w:t>
      </w:r>
      <w:proofErr w:type="spellStart"/>
      <w:r w:rsidR="002F331A" w:rsidRPr="00F91F6A">
        <w:rPr>
          <w:i/>
        </w:rPr>
        <w:t>Salon</w:t>
      </w:r>
      <w:proofErr w:type="spellEnd"/>
      <w:r w:rsidR="002F331A" w:rsidRPr="00F91F6A">
        <w:rPr>
          <w:i/>
        </w:rPr>
        <w:t xml:space="preserve"> </w:t>
      </w:r>
      <w:proofErr w:type="spellStart"/>
      <w:r w:rsidR="002F331A" w:rsidRPr="00F91F6A">
        <w:rPr>
          <w:i/>
        </w:rPr>
        <w:t>des</w:t>
      </w:r>
      <w:proofErr w:type="spellEnd"/>
      <w:r w:rsidR="002F331A" w:rsidRPr="00F91F6A">
        <w:rPr>
          <w:i/>
        </w:rPr>
        <w:t xml:space="preserve"> </w:t>
      </w:r>
      <w:proofErr w:type="spellStart"/>
      <w:r w:rsidR="002F331A" w:rsidRPr="00F91F6A">
        <w:rPr>
          <w:i/>
        </w:rPr>
        <w:t>Refusés</w:t>
      </w:r>
      <w:proofErr w:type="spellEnd"/>
      <w:r w:rsidR="002F331A">
        <w:t xml:space="preserve"> </w:t>
      </w:r>
      <w:r w:rsidR="00677B9F">
        <w:t>(Salone dei Rifiutati)</w:t>
      </w:r>
      <w:r w:rsidR="002F331A">
        <w:t xml:space="preserve">. </w:t>
      </w:r>
    </w:p>
    <w:p w:rsidR="00E521E9" w:rsidRDefault="00E521E9" w:rsidP="00E521E9">
      <w:pPr>
        <w:spacing w:after="0" w:line="240" w:lineRule="auto"/>
      </w:pPr>
      <w:r>
        <w:t xml:space="preserve">Il </w:t>
      </w:r>
      <w:proofErr w:type="spellStart"/>
      <w:r w:rsidRPr="00F91F6A">
        <w:rPr>
          <w:i/>
        </w:rPr>
        <w:t>Salon</w:t>
      </w:r>
      <w:proofErr w:type="spellEnd"/>
      <w:r w:rsidRPr="00F91F6A">
        <w:rPr>
          <w:i/>
        </w:rPr>
        <w:t xml:space="preserve"> </w:t>
      </w:r>
      <w:proofErr w:type="spellStart"/>
      <w:r w:rsidRPr="00F91F6A">
        <w:rPr>
          <w:i/>
        </w:rPr>
        <w:t>des</w:t>
      </w:r>
      <w:proofErr w:type="spellEnd"/>
      <w:r w:rsidRPr="00F91F6A">
        <w:rPr>
          <w:i/>
        </w:rPr>
        <w:t xml:space="preserve"> </w:t>
      </w:r>
      <w:proofErr w:type="spellStart"/>
      <w:r w:rsidRPr="00F91F6A">
        <w:rPr>
          <w:i/>
        </w:rPr>
        <w:t>Refusés</w:t>
      </w:r>
      <w:proofErr w:type="spellEnd"/>
      <w:r>
        <w:t xml:space="preserve"> ospiterà, fra gli altri, anche Claude Monet, </w:t>
      </w:r>
      <w:proofErr w:type="spellStart"/>
      <w:r>
        <w:t>Camille</w:t>
      </w:r>
      <w:proofErr w:type="spellEnd"/>
      <w:r>
        <w:t xml:space="preserve"> </w:t>
      </w:r>
      <w:proofErr w:type="spellStart"/>
      <w:r>
        <w:t>Pissarro</w:t>
      </w:r>
      <w:proofErr w:type="spellEnd"/>
      <w:r>
        <w:t xml:space="preserve">, </w:t>
      </w:r>
      <w:r w:rsidRPr="007223AE">
        <w:rPr>
          <w:bCs/>
        </w:rPr>
        <w:t>Pierre-Auguste Renoir</w:t>
      </w:r>
      <w:r>
        <w:rPr>
          <w:bCs/>
        </w:rPr>
        <w:t>,</w:t>
      </w:r>
      <w:r>
        <w:t xml:space="preserve"> Edgar Degas e la denominazione si </w:t>
      </w:r>
      <w:proofErr w:type="gramStart"/>
      <w:r>
        <w:t>trasforma</w:t>
      </w:r>
      <w:proofErr w:type="gramEnd"/>
      <w:r>
        <w:t xml:space="preserve"> in frase idiomatica destinata a entrare nel linguaggio comune:</w:t>
      </w:r>
    </w:p>
    <w:p w:rsidR="00E521E9" w:rsidRPr="00677B9F" w:rsidRDefault="00E521E9" w:rsidP="00E521E9">
      <w:pPr>
        <w:spacing w:after="0" w:line="240" w:lineRule="auto"/>
        <w:rPr>
          <w:sz w:val="8"/>
          <w:szCs w:val="8"/>
        </w:rPr>
      </w:pPr>
    </w:p>
    <w:p w:rsidR="00E521E9" w:rsidRPr="00677B9F" w:rsidRDefault="00E521E9" w:rsidP="00E521E9">
      <w:pPr>
        <w:spacing w:after="0" w:line="240" w:lineRule="auto"/>
        <w:rPr>
          <w:i/>
        </w:rPr>
      </w:pPr>
      <w:proofErr w:type="gramStart"/>
      <w:r w:rsidRPr="00677B9F">
        <w:rPr>
          <w:i/>
        </w:rPr>
        <w:t>io</w:t>
      </w:r>
      <w:proofErr w:type="gramEnd"/>
      <w:r w:rsidRPr="00677B9F">
        <w:rPr>
          <w:i/>
        </w:rPr>
        <w:t xml:space="preserve"> sono sempre al debutto</w:t>
      </w:r>
    </w:p>
    <w:p w:rsidR="00E521E9" w:rsidRPr="00677B9F" w:rsidRDefault="00E521E9" w:rsidP="00E521E9">
      <w:pPr>
        <w:spacing w:after="0" w:line="240" w:lineRule="auto"/>
        <w:rPr>
          <w:i/>
        </w:rPr>
      </w:pPr>
      <w:proofErr w:type="gramStart"/>
      <w:r w:rsidRPr="00677B9F">
        <w:rPr>
          <w:i/>
        </w:rPr>
        <w:t>tu</w:t>
      </w:r>
      <w:proofErr w:type="gramEnd"/>
      <w:r w:rsidRPr="00677B9F">
        <w:rPr>
          <w:i/>
        </w:rPr>
        <w:t xml:space="preserve"> non mi hai tagliato le ali</w:t>
      </w:r>
    </w:p>
    <w:p w:rsidR="00E521E9" w:rsidRDefault="00E521E9" w:rsidP="00E521E9">
      <w:pPr>
        <w:spacing w:after="0" w:line="240" w:lineRule="auto"/>
        <w:rPr>
          <w:i/>
        </w:rPr>
      </w:pPr>
      <w:r w:rsidRPr="00677B9F">
        <w:rPr>
          <w:i/>
        </w:rPr>
        <w:t>al Salone dei Rifiutati</w:t>
      </w:r>
      <w:r>
        <w:rPr>
          <w:rStyle w:val="Rimandonotaapidipagina"/>
          <w:i/>
        </w:rPr>
        <w:footnoteReference w:id="24"/>
      </w:r>
    </w:p>
    <w:p w:rsidR="00E521E9" w:rsidRPr="00E521E9" w:rsidRDefault="00E521E9" w:rsidP="00E521E9">
      <w:pPr>
        <w:spacing w:after="0" w:line="240" w:lineRule="auto"/>
        <w:rPr>
          <w:i/>
          <w:sz w:val="8"/>
          <w:szCs w:val="8"/>
        </w:rPr>
      </w:pPr>
    </w:p>
    <w:p w:rsidR="001263A9" w:rsidRDefault="00E521E9" w:rsidP="003A7074">
      <w:pPr>
        <w:spacing w:after="0" w:line="240" w:lineRule="auto"/>
        <w:rPr>
          <w:rFonts w:cstheme="minorHAnsi"/>
        </w:rPr>
      </w:pPr>
      <w:r w:rsidRPr="00E521E9">
        <w:t>Dei nuovi pittori,</w:t>
      </w:r>
      <w:r>
        <w:t xml:space="preserve"> i</w:t>
      </w:r>
      <w:r w:rsidRPr="00E521E9">
        <w:t>l</w:t>
      </w:r>
      <w:r>
        <w:t xml:space="preserve"> primo ad approdarvi è</w:t>
      </w:r>
      <w:r w:rsidR="001263A9">
        <w:t xml:space="preserve"> </w:t>
      </w:r>
      <w:proofErr w:type="spellStart"/>
      <w:r w:rsidR="001263A9">
        <w:t>Éd</w:t>
      </w:r>
      <w:r w:rsidR="00AE0864">
        <w:t>o</w:t>
      </w:r>
      <w:r w:rsidR="001263A9">
        <w:t>uard</w:t>
      </w:r>
      <w:proofErr w:type="spellEnd"/>
      <w:r w:rsidR="001263A9">
        <w:t xml:space="preserve"> Manet </w:t>
      </w:r>
      <w:r>
        <w:t xml:space="preserve">che </w:t>
      </w:r>
      <w:r w:rsidR="001263A9">
        <w:t xml:space="preserve">espone </w:t>
      </w:r>
      <w:proofErr w:type="spellStart"/>
      <w:r w:rsidR="001263A9" w:rsidRPr="00BB4D84">
        <w:rPr>
          <w:i/>
        </w:rPr>
        <w:t>Dejeuner</w:t>
      </w:r>
      <w:proofErr w:type="spellEnd"/>
      <w:r w:rsidR="001263A9" w:rsidRPr="00BB4D84">
        <w:rPr>
          <w:i/>
        </w:rPr>
        <w:t xml:space="preserve"> </w:t>
      </w:r>
      <w:proofErr w:type="spellStart"/>
      <w:r w:rsidR="001263A9" w:rsidRPr="00BB4D84">
        <w:rPr>
          <w:i/>
        </w:rPr>
        <w:t>sur</w:t>
      </w:r>
      <w:proofErr w:type="spellEnd"/>
      <w:r w:rsidR="001263A9" w:rsidRPr="00BB4D84">
        <w:rPr>
          <w:i/>
        </w:rPr>
        <w:t xml:space="preserve"> l’</w:t>
      </w:r>
      <w:proofErr w:type="spellStart"/>
      <w:r w:rsidR="001263A9" w:rsidRPr="00BB4D84">
        <w:rPr>
          <w:i/>
        </w:rPr>
        <w:t>herbe</w:t>
      </w:r>
      <w:proofErr w:type="spellEnd"/>
      <w:r>
        <w:t xml:space="preserve">, una tela non ammessa al Salone ufficiale. </w:t>
      </w:r>
      <w:r w:rsidR="00BD13CC">
        <w:t>L’opera</w:t>
      </w:r>
      <w:r w:rsidR="001A2E3B">
        <w:t xml:space="preserve"> </w:t>
      </w:r>
      <w:r w:rsidR="00BD13CC">
        <w:t>s</w:t>
      </w:r>
      <w:r w:rsidR="00903D52">
        <w:t>candalizza</w:t>
      </w:r>
      <w:r w:rsidR="001A2E3B">
        <w:t xml:space="preserve"> i moralisti perché, accanto a due borghesi compitamente vestiti</w:t>
      </w:r>
      <w:r w:rsidR="00903D52">
        <w:t>,</w:t>
      </w:r>
      <w:r w:rsidR="001A2E3B">
        <w:t xml:space="preserve"> sono </w:t>
      </w:r>
      <w:proofErr w:type="gramStart"/>
      <w:r w:rsidR="001A2E3B">
        <w:t>raffigurate</w:t>
      </w:r>
      <w:proofErr w:type="gramEnd"/>
      <w:r w:rsidR="001A2E3B">
        <w:t xml:space="preserve"> due ragazze</w:t>
      </w:r>
      <w:r w:rsidR="002341CB">
        <w:t>.</w:t>
      </w:r>
      <w:r w:rsidR="00363287">
        <w:t xml:space="preserve"> Quella in primo piano, che sembra guardare lo spettatore con sguardo invitante, non è</w:t>
      </w:r>
      <w:r w:rsidR="002341CB">
        <w:t xml:space="preserve"> </w:t>
      </w:r>
      <w:r w:rsidR="00FD468C">
        <w:t xml:space="preserve">astrattamente </w:t>
      </w:r>
      <w:r w:rsidR="00363287">
        <w:t>nuda</w:t>
      </w:r>
      <w:r w:rsidR="00903D52">
        <w:t xml:space="preserve"> come</w:t>
      </w:r>
      <w:r w:rsidR="002714F1">
        <w:t xml:space="preserve"> lo sono</w:t>
      </w:r>
      <w:r w:rsidR="00903D52">
        <w:t xml:space="preserve"> </w:t>
      </w:r>
      <w:r w:rsidR="00BD13CC">
        <w:t>le modelle di</w:t>
      </w:r>
      <w:r w:rsidR="00903D52">
        <w:t xml:space="preserve"> tanta </w:t>
      </w:r>
      <w:r w:rsidR="002714F1">
        <w:t xml:space="preserve">accademica </w:t>
      </w:r>
      <w:r w:rsidR="00903D52">
        <w:t xml:space="preserve">pittura </w:t>
      </w:r>
      <w:r w:rsidR="002714F1">
        <w:t>bucolica</w:t>
      </w:r>
      <w:r w:rsidR="00903D52">
        <w:t xml:space="preserve">, </w:t>
      </w:r>
      <w:r>
        <w:t>bensì</w:t>
      </w:r>
      <w:r w:rsidR="00903D52">
        <w:t xml:space="preserve"> completamente sve</w:t>
      </w:r>
      <w:r w:rsidR="00FD468C">
        <w:t xml:space="preserve">stita e accanto a lei ci sono gli abiti che si </w:t>
      </w:r>
      <w:proofErr w:type="gramStart"/>
      <w:r w:rsidR="00FD468C">
        <w:t>è</w:t>
      </w:r>
      <w:proofErr w:type="gramEnd"/>
      <w:r w:rsidR="00FD468C">
        <w:t xml:space="preserve"> tolta.</w:t>
      </w:r>
      <w:r w:rsidR="00903D52">
        <w:t xml:space="preserve"> Scandalizza</w:t>
      </w:r>
      <w:r w:rsidR="001A2E3B">
        <w:t xml:space="preserve"> </w:t>
      </w:r>
      <w:r w:rsidR="00FD468C">
        <w:t xml:space="preserve">anche </w:t>
      </w:r>
      <w:r w:rsidR="001A2E3B">
        <w:t>i puristi</w:t>
      </w:r>
      <w:r w:rsidR="00527ED6">
        <w:t xml:space="preserve"> pe</w:t>
      </w:r>
      <w:r w:rsidR="00903D52">
        <w:t>rché il contrasto cromatico e l’uso non propriamente classico della prospettiva sovvertono i canoni cattedratici</w:t>
      </w:r>
      <w:r w:rsidR="001A2E3B">
        <w:t xml:space="preserve"> </w:t>
      </w:r>
      <w:r w:rsidR="00903D52">
        <w:t>della pittura.</w:t>
      </w:r>
      <w:r w:rsidR="001A2E3B">
        <w:t xml:space="preserve"> </w:t>
      </w:r>
      <w:r w:rsidR="003C748B">
        <w:t xml:space="preserve">Nelle ombreggiature, Monet non usa il nero, considerandolo un non-colore, preferisce scurire con l’ocra bruna o con la terra di Kassel. </w:t>
      </w:r>
      <w:r w:rsidR="001A2E3B">
        <w:t xml:space="preserve">Si tratta di una grande tela destinata a diventare oggetto di molteplici </w:t>
      </w:r>
      <w:proofErr w:type="gramStart"/>
      <w:r w:rsidR="001A2E3B">
        <w:t>citazioni</w:t>
      </w:r>
      <w:proofErr w:type="gramEnd"/>
      <w:r w:rsidR="00633E00">
        <w:t xml:space="preserve"> </w:t>
      </w:r>
    </w:p>
    <w:p w:rsidR="001263A9" w:rsidRPr="001263A9" w:rsidRDefault="001263A9" w:rsidP="001263A9">
      <w:pPr>
        <w:spacing w:after="0" w:line="240" w:lineRule="auto"/>
        <w:rPr>
          <w:i/>
          <w:sz w:val="8"/>
          <w:szCs w:val="8"/>
        </w:rPr>
      </w:pPr>
    </w:p>
    <w:p w:rsidR="001A2E3B" w:rsidRDefault="001A2E3B" w:rsidP="001A2E3B">
      <w:pPr>
        <w:spacing w:after="0" w:line="240" w:lineRule="auto"/>
        <w:rPr>
          <w:i/>
        </w:rPr>
      </w:pPr>
      <w:r>
        <w:rPr>
          <w:i/>
        </w:rPr>
        <w:t xml:space="preserve">Tutte e due </w:t>
      </w:r>
      <w:proofErr w:type="gramStart"/>
      <w:r>
        <w:rPr>
          <w:i/>
        </w:rPr>
        <w:t>avevamo</w:t>
      </w:r>
      <w:proofErr w:type="gramEnd"/>
      <w:r>
        <w:rPr>
          <w:i/>
        </w:rPr>
        <w:t xml:space="preserve"> fatto colazione sull’erba</w:t>
      </w:r>
    </w:p>
    <w:p w:rsidR="001A2E3B" w:rsidRDefault="001A2E3B" w:rsidP="001A2E3B">
      <w:pPr>
        <w:spacing w:after="0" w:line="240" w:lineRule="auto"/>
        <w:rPr>
          <w:i/>
        </w:rPr>
      </w:pPr>
      <w:proofErr w:type="gramStart"/>
      <w:r>
        <w:rPr>
          <w:i/>
        </w:rPr>
        <w:t>e</w:t>
      </w:r>
      <w:proofErr w:type="gramEnd"/>
      <w:r>
        <w:rPr>
          <w:i/>
        </w:rPr>
        <w:t xml:space="preserve"> io ne avevo fumata un po’</w:t>
      </w:r>
    </w:p>
    <w:p w:rsidR="001A2E3B" w:rsidRDefault="001A2E3B" w:rsidP="001A2E3B">
      <w:pPr>
        <w:spacing w:after="0" w:line="240" w:lineRule="auto"/>
        <w:rPr>
          <w:i/>
        </w:rPr>
      </w:pPr>
      <w:proofErr w:type="gramStart"/>
      <w:r>
        <w:rPr>
          <w:i/>
        </w:rPr>
        <w:t>nei</w:t>
      </w:r>
      <w:proofErr w:type="gramEnd"/>
      <w:r>
        <w:rPr>
          <w:i/>
        </w:rPr>
        <w:t xml:space="preserve"> miei occhi un triangolo superbo, i tuoi occhi</w:t>
      </w:r>
    </w:p>
    <w:p w:rsidR="001A2E3B" w:rsidRDefault="001A2E3B" w:rsidP="001A2E3B">
      <w:pPr>
        <w:spacing w:after="0" w:line="240" w:lineRule="auto"/>
        <w:rPr>
          <w:i/>
        </w:rPr>
      </w:pPr>
      <w:proofErr w:type="gramStart"/>
      <w:r>
        <w:rPr>
          <w:i/>
        </w:rPr>
        <w:t>poi</w:t>
      </w:r>
      <w:proofErr w:type="gramEnd"/>
      <w:r>
        <w:rPr>
          <w:i/>
        </w:rPr>
        <w:t xml:space="preserve"> la notte oscurò il prato</w:t>
      </w:r>
    </w:p>
    <w:p w:rsidR="001263A9" w:rsidRDefault="001A2E3B" w:rsidP="001263A9">
      <w:pPr>
        <w:spacing w:after="0" w:line="240" w:lineRule="auto"/>
        <w:rPr>
          <w:i/>
        </w:rPr>
      </w:pPr>
      <w:r>
        <w:rPr>
          <w:i/>
        </w:rPr>
        <w:t>per gli uccelli abbiamo lasciato i biscotti secchi</w:t>
      </w:r>
      <w:r w:rsidR="001263A9" w:rsidRPr="00FB6F4A">
        <w:rPr>
          <w:i/>
        </w:rPr>
        <w:t>.</w:t>
      </w:r>
      <w:r w:rsidR="001263A9">
        <w:rPr>
          <w:rStyle w:val="Rimandonotaapidipagina"/>
          <w:i/>
        </w:rPr>
        <w:footnoteReference w:id="25"/>
      </w:r>
    </w:p>
    <w:p w:rsidR="00374B89" w:rsidRPr="00374B89" w:rsidRDefault="00374B89" w:rsidP="001263A9">
      <w:pPr>
        <w:spacing w:after="0" w:line="240" w:lineRule="auto"/>
        <w:rPr>
          <w:i/>
          <w:sz w:val="8"/>
          <w:szCs w:val="8"/>
        </w:rPr>
      </w:pPr>
    </w:p>
    <w:p w:rsidR="00374B89" w:rsidRPr="00374B89" w:rsidRDefault="000905F8" w:rsidP="001263A9">
      <w:pPr>
        <w:spacing w:after="0" w:line="240" w:lineRule="auto"/>
      </w:pPr>
      <w:r>
        <w:t xml:space="preserve">Il grande scalpore sollevato dal quadro pone Manet in un ruolo di </w:t>
      </w:r>
      <w:r w:rsidR="006629CD">
        <w:t xml:space="preserve">precursore del movimento e di </w:t>
      </w:r>
      <w:r>
        <w:t>caposcuola</w:t>
      </w:r>
      <w:r w:rsidR="006629CD">
        <w:t>.</w:t>
      </w:r>
      <w:r>
        <w:t xml:space="preserve"> </w:t>
      </w:r>
      <w:r w:rsidR="006629CD">
        <w:t>I</w:t>
      </w:r>
      <w:r>
        <w:t xml:space="preserve"> tema del </w:t>
      </w:r>
      <w:r w:rsidRPr="002714F1">
        <w:rPr>
          <w:i/>
        </w:rPr>
        <w:t>pic-nic</w:t>
      </w:r>
      <w:r>
        <w:t xml:space="preserve"> </w:t>
      </w:r>
      <w:proofErr w:type="gramStart"/>
      <w:r>
        <w:t>viene</w:t>
      </w:r>
      <w:proofErr w:type="gramEnd"/>
      <w:r>
        <w:t xml:space="preserve"> ripreso </w:t>
      </w:r>
      <w:r w:rsidR="0022090F">
        <w:t xml:space="preserve">dal giovane Claude Monet </w:t>
      </w:r>
      <w:r w:rsidR="00074C4C">
        <w:t xml:space="preserve">nel 1867, l’anno </w:t>
      </w:r>
      <w:r w:rsidR="001215C5">
        <w:t>in cui muoiono</w:t>
      </w:r>
      <w:r w:rsidR="0022090F">
        <w:t xml:space="preserve"> Charles Baudelaire</w:t>
      </w:r>
      <w:r w:rsidR="001215C5">
        <w:t xml:space="preserve"> e </w:t>
      </w:r>
      <w:r w:rsidR="00E521E9">
        <w:t xml:space="preserve">Jean-Auguste </w:t>
      </w:r>
      <w:proofErr w:type="spellStart"/>
      <w:r w:rsidR="001215C5">
        <w:t>Ingres</w:t>
      </w:r>
      <w:proofErr w:type="spellEnd"/>
      <w:r w:rsidR="001215C5">
        <w:t>.</w:t>
      </w:r>
      <w:r w:rsidR="00A8024B">
        <w:t xml:space="preserve"> </w:t>
      </w:r>
      <w:proofErr w:type="gramStart"/>
      <w:r w:rsidR="002714F1">
        <w:t>Ma</w:t>
      </w:r>
      <w:proofErr w:type="gramEnd"/>
      <w:r w:rsidR="002714F1">
        <w:t xml:space="preserve"> </w:t>
      </w:r>
      <w:r w:rsidR="00A8024B">
        <w:t xml:space="preserve">del suo </w:t>
      </w:r>
      <w:r w:rsidR="003850F9">
        <w:t>omonimo</w:t>
      </w:r>
      <w:r w:rsidR="002714F1">
        <w:t>, e più composto,</w:t>
      </w:r>
      <w:r w:rsidR="003850F9">
        <w:t xml:space="preserve"> quadro </w:t>
      </w:r>
      <w:r w:rsidR="002714F1">
        <w:t>ci arriverà</w:t>
      </w:r>
      <w:r w:rsidR="00A8024B">
        <w:t xml:space="preserve"> solo un frammento, essendo marcita parte della</w:t>
      </w:r>
      <w:r w:rsidR="002714F1">
        <w:t xml:space="preserve"> tela</w:t>
      </w:r>
      <w:r w:rsidR="00EE2D3F">
        <w:t xml:space="preserve">, </w:t>
      </w:r>
      <w:r w:rsidR="003850F9">
        <w:t xml:space="preserve">abbandonata nello studio di </w:t>
      </w:r>
      <w:proofErr w:type="spellStart"/>
      <w:r w:rsidR="003850F9">
        <w:t>Bazille</w:t>
      </w:r>
      <w:proofErr w:type="spellEnd"/>
      <w:r w:rsidR="003850F9">
        <w:t>.</w:t>
      </w:r>
    </w:p>
    <w:p w:rsidR="001263A9" w:rsidRDefault="001263A9" w:rsidP="002F331A">
      <w:pPr>
        <w:spacing w:after="0" w:line="240" w:lineRule="auto"/>
        <w:rPr>
          <w:rFonts w:cstheme="minorHAnsi"/>
        </w:rPr>
      </w:pPr>
    </w:p>
    <w:p w:rsidR="001E2AEA" w:rsidRPr="001E2AEA" w:rsidRDefault="001E2AEA" w:rsidP="001E2AEA">
      <w:pPr>
        <w:keepNext/>
        <w:framePr w:dropCap="drop" w:lines="3" w:wrap="around" w:vAnchor="text" w:hAnchor="text"/>
        <w:spacing w:after="0" w:line="805" w:lineRule="exact"/>
        <w:textAlignment w:val="baseline"/>
        <w:rPr>
          <w:rFonts w:cstheme="minorHAnsi"/>
          <w:position w:val="-10"/>
          <w:sz w:val="110"/>
        </w:rPr>
      </w:pPr>
      <w:r w:rsidRPr="001E2AEA">
        <w:rPr>
          <w:rFonts w:cstheme="minorHAnsi"/>
          <w:position w:val="-10"/>
          <w:sz w:val="110"/>
        </w:rPr>
        <w:t>R</w:t>
      </w:r>
    </w:p>
    <w:p w:rsidR="00F20A6E" w:rsidRDefault="00F20A6E" w:rsidP="002F331A">
      <w:pPr>
        <w:spacing w:after="0" w:line="240" w:lineRule="auto"/>
        <w:rPr>
          <w:rFonts w:cstheme="minorHAnsi"/>
        </w:rPr>
      </w:pPr>
      <w:r>
        <w:rPr>
          <w:rFonts w:cstheme="minorHAnsi"/>
        </w:rPr>
        <w:t xml:space="preserve">isulta curiosa </w:t>
      </w:r>
      <w:r w:rsidR="00017657">
        <w:rPr>
          <w:rFonts w:cstheme="minorHAnsi"/>
        </w:rPr>
        <w:t>una</w:t>
      </w:r>
      <w:r>
        <w:rPr>
          <w:rFonts w:cstheme="minorHAnsi"/>
        </w:rPr>
        <w:t xml:space="preserve"> coincidenza</w:t>
      </w:r>
      <w:r w:rsidR="00017657">
        <w:rPr>
          <w:rFonts w:cstheme="minorHAnsi"/>
        </w:rPr>
        <w:t xml:space="preserve">: </w:t>
      </w:r>
      <w:r w:rsidR="002629EE">
        <w:rPr>
          <w:rFonts w:cstheme="minorHAnsi"/>
        </w:rPr>
        <w:t xml:space="preserve">l’intervallo di quattro anni tra la prima e la seconda  tela intitolate </w:t>
      </w:r>
      <w:proofErr w:type="spellStart"/>
      <w:r w:rsidR="002629EE" w:rsidRPr="00A8024B">
        <w:rPr>
          <w:i/>
        </w:rPr>
        <w:t>Dejeuner</w:t>
      </w:r>
      <w:proofErr w:type="spellEnd"/>
      <w:r w:rsidR="002629EE" w:rsidRPr="00A8024B">
        <w:rPr>
          <w:i/>
        </w:rPr>
        <w:t xml:space="preserve"> </w:t>
      </w:r>
      <w:proofErr w:type="spellStart"/>
      <w:r w:rsidR="002629EE" w:rsidRPr="00A8024B">
        <w:rPr>
          <w:i/>
        </w:rPr>
        <w:t>sur</w:t>
      </w:r>
      <w:proofErr w:type="spellEnd"/>
      <w:r w:rsidR="002629EE" w:rsidRPr="00A8024B">
        <w:rPr>
          <w:i/>
        </w:rPr>
        <w:t xml:space="preserve"> l’</w:t>
      </w:r>
      <w:proofErr w:type="spellStart"/>
      <w:r w:rsidR="002629EE" w:rsidRPr="00A8024B">
        <w:rPr>
          <w:i/>
        </w:rPr>
        <w:t>herbe</w:t>
      </w:r>
      <w:proofErr w:type="spellEnd"/>
      <w:r w:rsidR="002629EE">
        <w:t xml:space="preserve">, </w:t>
      </w:r>
      <w:r w:rsidR="002629EE">
        <w:rPr>
          <w:rFonts w:cstheme="minorHAnsi"/>
        </w:rPr>
        <w:t xml:space="preserve">il </w:t>
      </w:r>
      <w:r w:rsidR="00017657">
        <w:rPr>
          <w:rFonts w:cstheme="minorHAnsi"/>
        </w:rPr>
        <w:t>1863 e il 1867</w:t>
      </w:r>
      <w:r w:rsidR="00DC27BD">
        <w:rPr>
          <w:rFonts w:cstheme="minorHAnsi"/>
        </w:rPr>
        <w:t>,</w:t>
      </w:r>
      <w:r w:rsidR="00017657">
        <w:rPr>
          <w:rFonts w:cstheme="minorHAnsi"/>
        </w:rPr>
        <w:t xml:space="preserve"> </w:t>
      </w:r>
      <w:r w:rsidR="002629EE">
        <w:t>costituisce</w:t>
      </w:r>
      <w:r w:rsidR="00DC27BD">
        <w:t xml:space="preserve"> la parabola </w:t>
      </w:r>
      <w:r w:rsidR="002629EE">
        <w:t xml:space="preserve">temporale </w:t>
      </w:r>
      <w:r w:rsidR="00017657">
        <w:t>delle vicende messicane</w:t>
      </w:r>
      <w:r>
        <w:t xml:space="preserve"> di Massimiliano d’Asburgo</w:t>
      </w:r>
      <w:r w:rsidR="003C748B">
        <w:t xml:space="preserve">, </w:t>
      </w:r>
      <w:r w:rsidR="00074C4C">
        <w:t xml:space="preserve">ritenuto </w:t>
      </w:r>
      <w:r w:rsidR="003C748B">
        <w:t xml:space="preserve">poco </w:t>
      </w:r>
      <w:r w:rsidR="00074C4C">
        <w:t>meno di</w:t>
      </w:r>
      <w:r w:rsidR="003C748B">
        <w:t xml:space="preserve"> una </w:t>
      </w:r>
      <w:r w:rsidR="00074C4C">
        <w:t xml:space="preserve">sventurata </w:t>
      </w:r>
      <w:r w:rsidR="003C748B">
        <w:t>marionetta di Napoleone III.</w:t>
      </w:r>
      <w:r w:rsidR="00074C4C">
        <w:t xml:space="preserve"> </w:t>
      </w:r>
    </w:p>
    <w:p w:rsidR="004500CA" w:rsidRDefault="001E2AEA" w:rsidP="004500CA">
      <w:pPr>
        <w:spacing w:after="0" w:line="240" w:lineRule="auto"/>
      </w:pPr>
      <w:r>
        <w:t xml:space="preserve">Nel 1861 il governo riformatore di Benito Juárez </w:t>
      </w:r>
      <w:r w:rsidR="003C748B">
        <w:t>decide</w:t>
      </w:r>
      <w:r>
        <w:t xml:space="preserve"> di sospendere i pagamenti degli interessi sui prestiti contratti all’estero dal suo predecessore</w:t>
      </w:r>
      <w:r w:rsidR="00DC27BD">
        <w:t>,</w:t>
      </w:r>
      <w:r>
        <w:t xml:space="preserve"> ritenendo l’operazione assolutamente svantaggiosa per il Messico. Il creditore maggiore è il banchier</w:t>
      </w:r>
      <w:r w:rsidR="002629EE">
        <w:t>e francese Jean-</w:t>
      </w:r>
      <w:proofErr w:type="spellStart"/>
      <w:r w:rsidR="002629EE">
        <w:t>Baptiste</w:t>
      </w:r>
      <w:proofErr w:type="spellEnd"/>
      <w:r w:rsidR="002629EE">
        <w:t xml:space="preserve"> </w:t>
      </w:r>
      <w:proofErr w:type="spellStart"/>
      <w:r w:rsidR="002629EE">
        <w:t>Jecker</w:t>
      </w:r>
      <w:proofErr w:type="spellEnd"/>
      <w:r w:rsidR="002629EE">
        <w:t xml:space="preserve">, che </w:t>
      </w:r>
      <w:proofErr w:type="gramStart"/>
      <w:r w:rsidR="002629EE">
        <w:t>verrà</w:t>
      </w:r>
      <w:proofErr w:type="gramEnd"/>
      <w:r w:rsidR="002629EE">
        <w:t xml:space="preserve"> fucilato durante la Comune, </w:t>
      </w:r>
      <w:r w:rsidR="0046230F">
        <w:t>e</w:t>
      </w:r>
      <w:r>
        <w:t xml:space="preserve"> Parigi decid</w:t>
      </w:r>
      <w:r w:rsidR="0046230F">
        <w:t xml:space="preserve">e di usare la forza per </w:t>
      </w:r>
      <w:r w:rsidR="00DC27BD">
        <w:t>ottenere</w:t>
      </w:r>
      <w:r>
        <w:t xml:space="preserve"> le competenze dovut</w:t>
      </w:r>
      <w:r w:rsidR="00DC27BD">
        <w:t xml:space="preserve">e. </w:t>
      </w:r>
      <w:r w:rsidR="004500CA">
        <w:t xml:space="preserve">Nel gennaio del 1862 Napoleone spedisce la Legione Straniera a invadere il paese debitore non solvente. E i legionari partono </w:t>
      </w:r>
      <w:r w:rsidR="00074C4C">
        <w:t>intonando</w:t>
      </w:r>
      <w:r w:rsidR="004500CA">
        <w:t xml:space="preserve"> </w:t>
      </w:r>
      <w:proofErr w:type="spellStart"/>
      <w:r w:rsidR="004500CA" w:rsidRPr="005B2EBB">
        <w:rPr>
          <w:i/>
        </w:rPr>
        <w:t>Eugénie</w:t>
      </w:r>
      <w:proofErr w:type="spellEnd"/>
      <w:r w:rsidR="004500CA">
        <w:t xml:space="preserve">, </w:t>
      </w:r>
      <w:r w:rsidR="00074C4C">
        <w:t xml:space="preserve">un motivo </w:t>
      </w:r>
      <w:r w:rsidR="00EE2D3F">
        <w:t xml:space="preserve">dedicato per l’occasione all’imperatrice e </w:t>
      </w:r>
      <w:r w:rsidR="00074C4C">
        <w:t xml:space="preserve">scritto su un canto tradizionale di </w:t>
      </w:r>
      <w:proofErr w:type="gramStart"/>
      <w:r w:rsidR="00074C4C">
        <w:t>marinai</w:t>
      </w:r>
      <w:proofErr w:type="gramEnd"/>
      <w:r w:rsidR="00074C4C">
        <w:t xml:space="preserve"> </w:t>
      </w:r>
    </w:p>
    <w:p w:rsidR="00EE2D3F" w:rsidRPr="005B2EBB" w:rsidRDefault="00EE2D3F" w:rsidP="004500CA">
      <w:pPr>
        <w:spacing w:after="0" w:line="240" w:lineRule="auto"/>
        <w:rPr>
          <w:sz w:val="8"/>
          <w:szCs w:val="8"/>
        </w:rPr>
      </w:pPr>
    </w:p>
    <w:p w:rsidR="004500CA" w:rsidRPr="005B2EBB" w:rsidRDefault="004500CA" w:rsidP="004500CA">
      <w:pPr>
        <w:spacing w:after="0" w:line="240" w:lineRule="auto"/>
        <w:rPr>
          <w:i/>
        </w:rPr>
      </w:pPr>
      <w:r w:rsidRPr="005B2EBB">
        <w:rPr>
          <w:i/>
        </w:rPr>
        <w:t>Partiamo per il Messico</w:t>
      </w:r>
    </w:p>
    <w:p w:rsidR="004500CA" w:rsidRPr="005B2EBB" w:rsidRDefault="004500CA" w:rsidP="004500CA">
      <w:pPr>
        <w:spacing w:after="0" w:line="240" w:lineRule="auto"/>
        <w:rPr>
          <w:i/>
        </w:rPr>
      </w:pPr>
      <w:proofErr w:type="gramStart"/>
      <w:r w:rsidRPr="005B2EBB">
        <w:rPr>
          <w:i/>
        </w:rPr>
        <w:t>partiamo</w:t>
      </w:r>
      <w:proofErr w:type="gramEnd"/>
      <w:r w:rsidRPr="005B2EBB">
        <w:rPr>
          <w:i/>
        </w:rPr>
        <w:t xml:space="preserve"> con le vele al vento</w:t>
      </w:r>
    </w:p>
    <w:p w:rsidR="004500CA" w:rsidRPr="005B2EBB" w:rsidRDefault="004500CA" w:rsidP="004500CA">
      <w:pPr>
        <w:spacing w:after="0" w:line="240" w:lineRule="auto"/>
        <w:rPr>
          <w:i/>
        </w:rPr>
      </w:pPr>
      <w:proofErr w:type="gramStart"/>
      <w:r w:rsidRPr="005B2EBB">
        <w:rPr>
          <w:i/>
        </w:rPr>
        <w:t>addio</w:t>
      </w:r>
      <w:proofErr w:type="gramEnd"/>
      <w:r w:rsidRPr="005B2EBB">
        <w:rPr>
          <w:i/>
        </w:rPr>
        <w:t>, bella Eugenie</w:t>
      </w:r>
    </w:p>
    <w:p w:rsidR="004500CA" w:rsidRDefault="003C748B" w:rsidP="004500CA">
      <w:pPr>
        <w:spacing w:after="0" w:line="240" w:lineRule="auto"/>
      </w:pPr>
      <w:r w:rsidRPr="005B2EBB">
        <w:rPr>
          <w:i/>
        </w:rPr>
        <w:t xml:space="preserve">tra un anno </w:t>
      </w:r>
      <w:r w:rsidR="004500CA" w:rsidRPr="005B2EBB">
        <w:rPr>
          <w:i/>
        </w:rPr>
        <w:t>torneremo</w:t>
      </w:r>
      <w:r w:rsidR="004500CA">
        <w:t>.</w:t>
      </w:r>
      <w:r w:rsidR="004500CA">
        <w:rPr>
          <w:rStyle w:val="Rimandonotaapidipagina"/>
        </w:rPr>
        <w:footnoteReference w:id="26"/>
      </w:r>
    </w:p>
    <w:p w:rsidR="004500CA" w:rsidRPr="004500CA" w:rsidRDefault="004500CA" w:rsidP="001E2AEA">
      <w:pPr>
        <w:spacing w:after="0" w:line="240" w:lineRule="auto"/>
        <w:rPr>
          <w:sz w:val="8"/>
          <w:szCs w:val="8"/>
        </w:rPr>
      </w:pPr>
    </w:p>
    <w:p w:rsidR="001E2AEA" w:rsidRDefault="001E2AEA" w:rsidP="001E2AEA">
      <w:pPr>
        <w:spacing w:after="0" w:line="240" w:lineRule="auto"/>
      </w:pPr>
      <w:r>
        <w:t>Alcuni conservatori messicani</w:t>
      </w:r>
      <w:r w:rsidR="003C748B">
        <w:t>,</w:t>
      </w:r>
      <w:r w:rsidR="007E0633">
        <w:t xml:space="preserve"> nemici di </w:t>
      </w:r>
      <w:proofErr w:type="spellStart"/>
      <w:r w:rsidR="007E0633">
        <w:t>Juarez</w:t>
      </w:r>
      <w:proofErr w:type="spellEnd"/>
      <w:r w:rsidR="003C748B">
        <w:t xml:space="preserve"> e</w:t>
      </w:r>
      <w:r>
        <w:t xml:space="preserve"> appoggiati dalla Chiesa cattolica, approfittano della situazione per cercare alleanze in Europa arrivan</w:t>
      </w:r>
      <w:r w:rsidR="003C748B">
        <w:t>d</w:t>
      </w:r>
      <w:r>
        <w:t>o perfino a offrire la corona a un regnante europeo:</w:t>
      </w:r>
    </w:p>
    <w:p w:rsidR="001E2AEA" w:rsidRPr="00635EFD" w:rsidRDefault="001E2AEA" w:rsidP="001E2AEA">
      <w:pPr>
        <w:spacing w:after="0" w:line="240" w:lineRule="auto"/>
        <w:rPr>
          <w:sz w:val="8"/>
          <w:szCs w:val="8"/>
        </w:rPr>
      </w:pPr>
    </w:p>
    <w:p w:rsidR="001E2AEA" w:rsidRPr="00635EFD" w:rsidRDefault="001E2AEA" w:rsidP="001E2AEA">
      <w:pPr>
        <w:spacing w:after="0" w:line="240" w:lineRule="auto"/>
        <w:rPr>
          <w:i/>
        </w:rPr>
      </w:pPr>
      <w:proofErr w:type="gramStart"/>
      <w:r w:rsidRPr="00635EFD">
        <w:rPr>
          <w:i/>
        </w:rPr>
        <w:t>gridano</w:t>
      </w:r>
      <w:proofErr w:type="gramEnd"/>
      <w:r w:rsidRPr="00635EFD">
        <w:rPr>
          <w:i/>
        </w:rPr>
        <w:t xml:space="preserve"> offrendo una povera corona</w:t>
      </w:r>
    </w:p>
    <w:p w:rsidR="001E2AEA" w:rsidRDefault="001E2AEA" w:rsidP="001E2AEA">
      <w:pPr>
        <w:spacing w:after="0" w:line="240" w:lineRule="auto"/>
      </w:pPr>
      <w:r w:rsidRPr="00635EFD">
        <w:rPr>
          <w:i/>
        </w:rPr>
        <w:t>a Napoleone III dei Francesi</w:t>
      </w:r>
      <w:r>
        <w:t>...</w:t>
      </w:r>
      <w:r>
        <w:rPr>
          <w:rStyle w:val="Rimandonotaapidipagina"/>
        </w:rPr>
        <w:footnoteReference w:id="27"/>
      </w:r>
      <w:r w:rsidR="003C748B">
        <w:t xml:space="preserve"> </w:t>
      </w:r>
    </w:p>
    <w:p w:rsidR="00F20A6E" w:rsidRPr="00017657" w:rsidRDefault="00F20A6E" w:rsidP="002F331A">
      <w:pPr>
        <w:spacing w:after="0" w:line="240" w:lineRule="auto"/>
        <w:rPr>
          <w:rFonts w:cstheme="minorHAnsi"/>
          <w:sz w:val="8"/>
          <w:szCs w:val="8"/>
        </w:rPr>
      </w:pPr>
    </w:p>
    <w:p w:rsidR="00DC27BD" w:rsidRDefault="004500CA" w:rsidP="00DC27BD">
      <w:pPr>
        <w:spacing w:after="0" w:line="240" w:lineRule="auto"/>
      </w:pPr>
      <w:r>
        <w:t xml:space="preserve">A </w:t>
      </w:r>
      <w:proofErr w:type="spellStart"/>
      <w:r w:rsidRPr="00A7704C">
        <w:rPr>
          <w:i/>
        </w:rPr>
        <w:t>Napoléon</w:t>
      </w:r>
      <w:proofErr w:type="spellEnd"/>
      <w:r w:rsidRPr="00A7704C">
        <w:rPr>
          <w:i/>
        </w:rPr>
        <w:t xml:space="preserve"> </w:t>
      </w:r>
      <w:proofErr w:type="gramStart"/>
      <w:r w:rsidRPr="00A7704C">
        <w:rPr>
          <w:i/>
        </w:rPr>
        <w:t>le</w:t>
      </w:r>
      <w:proofErr w:type="gramEnd"/>
      <w:r w:rsidRPr="00A7704C">
        <w:rPr>
          <w:i/>
        </w:rPr>
        <w:t xml:space="preserve"> petit</w:t>
      </w:r>
      <w:r>
        <w:t xml:space="preserve">, il piccolo, come sarcasticamente e sprezzantemente definito da Victor Hugo, non pare vero di approfittare dell’occasione per creare uno stato satellite vicino agli Stati Uniti impegnati nella guerra civile. </w:t>
      </w:r>
      <w:r w:rsidR="00CE3412">
        <w:rPr>
          <w:rFonts w:cstheme="minorHAnsi"/>
        </w:rPr>
        <w:t>O</w:t>
      </w:r>
      <w:r w:rsidR="00017657">
        <w:rPr>
          <w:rFonts w:cstheme="minorHAnsi"/>
        </w:rPr>
        <w:t xml:space="preserve">ffre </w:t>
      </w:r>
      <w:r w:rsidR="00CE3412">
        <w:rPr>
          <w:rFonts w:cstheme="minorHAnsi"/>
        </w:rPr>
        <w:t xml:space="preserve">perciò </w:t>
      </w:r>
      <w:r w:rsidR="00DC27BD">
        <w:rPr>
          <w:rFonts w:cstheme="minorHAnsi"/>
        </w:rPr>
        <w:t>il trono</w:t>
      </w:r>
      <w:r w:rsidR="00017657">
        <w:rPr>
          <w:rFonts w:cstheme="minorHAnsi"/>
        </w:rPr>
        <w:t xml:space="preserve"> a Massimiliano d’Asburgo, fratello </w:t>
      </w:r>
      <w:r w:rsidR="00074C4C">
        <w:rPr>
          <w:rFonts w:cstheme="minorHAnsi"/>
        </w:rPr>
        <w:t xml:space="preserve">minore </w:t>
      </w:r>
      <w:r w:rsidR="00017657">
        <w:rPr>
          <w:rFonts w:cstheme="minorHAnsi"/>
        </w:rPr>
        <w:t xml:space="preserve">dell’imperatore </w:t>
      </w:r>
      <w:r w:rsidR="00DC27BD">
        <w:rPr>
          <w:rFonts w:cstheme="minorHAnsi"/>
        </w:rPr>
        <w:t xml:space="preserve">austriaco </w:t>
      </w:r>
      <w:r w:rsidR="00017657">
        <w:rPr>
          <w:rFonts w:cstheme="minorHAnsi"/>
        </w:rPr>
        <w:t>Francesco Giuseppe.</w:t>
      </w:r>
      <w:r w:rsidR="00DC27BD">
        <w:rPr>
          <w:rFonts w:cstheme="minorHAnsi"/>
        </w:rPr>
        <w:t xml:space="preserve"> </w:t>
      </w:r>
      <w:r w:rsidR="00ED4EB9">
        <w:t>Il cadetto</w:t>
      </w:r>
      <w:r w:rsidR="00DC27BD">
        <w:t xml:space="preserve">, pressato </w:t>
      </w:r>
      <w:r w:rsidR="001215C5">
        <w:t xml:space="preserve">anche </w:t>
      </w:r>
      <w:r w:rsidR="00DC27BD">
        <w:t>dalle ambizioni della moglie Carlotta del Belgio, crede all’invito e cede alla lusinga</w:t>
      </w:r>
      <w:r w:rsidR="007E0633">
        <w:t>.</w:t>
      </w:r>
      <w:r w:rsidR="00DC27BD">
        <w:t xml:space="preserve"> </w:t>
      </w:r>
    </w:p>
    <w:p w:rsidR="0046230F" w:rsidRPr="00DC27BD" w:rsidRDefault="0046230F" w:rsidP="00DC27BD">
      <w:pPr>
        <w:spacing w:after="0" w:line="240" w:lineRule="auto"/>
        <w:rPr>
          <w:i/>
          <w:sz w:val="8"/>
          <w:szCs w:val="8"/>
        </w:rPr>
      </w:pPr>
    </w:p>
    <w:p w:rsidR="00DC27BD" w:rsidRPr="00635EFD" w:rsidRDefault="00DC27BD" w:rsidP="00DC27BD">
      <w:pPr>
        <w:spacing w:after="0" w:line="240" w:lineRule="auto"/>
        <w:rPr>
          <w:i/>
        </w:rPr>
      </w:pPr>
      <w:proofErr w:type="gramStart"/>
      <w:r w:rsidRPr="00635EFD">
        <w:rPr>
          <w:i/>
        </w:rPr>
        <w:t>e</w:t>
      </w:r>
      <w:proofErr w:type="gramEnd"/>
      <w:r w:rsidRPr="00635EFD">
        <w:rPr>
          <w:i/>
        </w:rPr>
        <w:t xml:space="preserve"> alla fine il biondo Massimiliano, </w:t>
      </w:r>
    </w:p>
    <w:p w:rsidR="00DC27BD" w:rsidRPr="00635EFD" w:rsidRDefault="00DC27BD" w:rsidP="00DC27BD">
      <w:pPr>
        <w:spacing w:after="0" w:line="240" w:lineRule="auto"/>
        <w:rPr>
          <w:i/>
        </w:rPr>
      </w:pPr>
      <w:proofErr w:type="gramStart"/>
      <w:r w:rsidRPr="00635EFD">
        <w:rPr>
          <w:i/>
        </w:rPr>
        <w:t>ben</w:t>
      </w:r>
      <w:proofErr w:type="gramEnd"/>
      <w:r w:rsidRPr="00635EFD">
        <w:rPr>
          <w:i/>
        </w:rPr>
        <w:t xml:space="preserve"> appoggiato da questi traditori, </w:t>
      </w:r>
      <w:r>
        <w:rPr>
          <w:i/>
        </w:rPr>
        <w:t xml:space="preserve"> </w:t>
      </w:r>
    </w:p>
    <w:p w:rsidR="00DC27BD" w:rsidRPr="00635EFD" w:rsidRDefault="00DC27BD" w:rsidP="00DC27BD">
      <w:pPr>
        <w:spacing w:after="0" w:line="240" w:lineRule="auto"/>
        <w:rPr>
          <w:i/>
        </w:rPr>
      </w:pPr>
      <w:proofErr w:type="gramStart"/>
      <w:r w:rsidRPr="00635EFD">
        <w:rPr>
          <w:i/>
        </w:rPr>
        <w:t>credendo</w:t>
      </w:r>
      <w:proofErr w:type="gramEnd"/>
      <w:r w:rsidRPr="00635EFD">
        <w:rPr>
          <w:i/>
        </w:rPr>
        <w:t xml:space="preserve"> che </w:t>
      </w:r>
      <w:proofErr w:type="spellStart"/>
      <w:r w:rsidRPr="00635EFD">
        <w:rPr>
          <w:i/>
        </w:rPr>
        <w:t>Juarez</w:t>
      </w:r>
      <w:proofErr w:type="spellEnd"/>
      <w:r w:rsidRPr="00635EFD">
        <w:rPr>
          <w:i/>
        </w:rPr>
        <w:t xml:space="preserve"> lo stava aspettando </w:t>
      </w:r>
    </w:p>
    <w:p w:rsidR="00DC27BD" w:rsidRDefault="00DC27BD" w:rsidP="00DC27BD">
      <w:pPr>
        <w:spacing w:after="0" w:line="240" w:lineRule="auto"/>
      </w:pPr>
      <w:r w:rsidRPr="00635EFD">
        <w:rPr>
          <w:i/>
        </w:rPr>
        <w:t>facendogli gli inchini d’onore</w:t>
      </w:r>
      <w:r>
        <w:t>...</w:t>
      </w:r>
      <w:r>
        <w:rPr>
          <w:rStyle w:val="Rimandonotaapidipagina"/>
        </w:rPr>
        <w:footnoteReference w:id="28"/>
      </w:r>
    </w:p>
    <w:p w:rsidR="00DC27BD" w:rsidRPr="00DC27BD" w:rsidRDefault="00DC27BD" w:rsidP="00DC27BD">
      <w:pPr>
        <w:spacing w:after="0" w:line="240" w:lineRule="auto"/>
        <w:rPr>
          <w:sz w:val="8"/>
          <w:szCs w:val="8"/>
        </w:rPr>
      </w:pPr>
    </w:p>
    <w:p w:rsidR="00A42688" w:rsidRDefault="00DC27BD" w:rsidP="00A42688">
      <w:pPr>
        <w:spacing w:after="0" w:line="240" w:lineRule="auto"/>
      </w:pPr>
      <w:r>
        <w:t>Accetta senza avere ben capito cosa lo possa atten</w:t>
      </w:r>
      <w:r w:rsidR="0095739E">
        <w:t>dere sull’altra sponda oceanica.</w:t>
      </w:r>
      <w:r>
        <w:t xml:space="preserve"> </w:t>
      </w:r>
      <w:proofErr w:type="gramStart"/>
      <w:r w:rsidR="0095739E">
        <w:t>V</w:t>
      </w:r>
      <w:r w:rsidR="00A42688">
        <w:t>iene</w:t>
      </w:r>
      <w:proofErr w:type="gramEnd"/>
      <w:r w:rsidR="00A42688">
        <w:t xml:space="preserve"> incoronato imperatore e sceglie come residenza il ca</w:t>
      </w:r>
      <w:r w:rsidR="002629EE">
        <w:t xml:space="preserve">stello di </w:t>
      </w:r>
      <w:proofErr w:type="spellStart"/>
      <w:r w:rsidR="002629EE">
        <w:t>Chapultepec</w:t>
      </w:r>
      <w:proofErr w:type="spellEnd"/>
      <w:r w:rsidR="002629EE">
        <w:t xml:space="preserve"> che domi</w:t>
      </w:r>
      <w:r w:rsidR="00A42688">
        <w:t xml:space="preserve">na Città del Messico. Lo fa ristrutturare in stile neoclassico e decide di costruire un grande viale di collegamento alla città, intitolandolo alla moglie Carlotta: </w:t>
      </w:r>
      <w:proofErr w:type="spellStart"/>
      <w:r w:rsidR="00A42688">
        <w:rPr>
          <w:i/>
        </w:rPr>
        <w:t>paseo</w:t>
      </w:r>
      <w:proofErr w:type="spellEnd"/>
      <w:r w:rsidR="00A42688">
        <w:rPr>
          <w:i/>
        </w:rPr>
        <w:t xml:space="preserve"> de </w:t>
      </w:r>
      <w:proofErr w:type="gramStart"/>
      <w:r w:rsidR="00A42688">
        <w:rPr>
          <w:i/>
        </w:rPr>
        <w:t xml:space="preserve">la </w:t>
      </w:r>
      <w:proofErr w:type="spellStart"/>
      <w:proofErr w:type="gramEnd"/>
      <w:r w:rsidR="00A42688">
        <w:rPr>
          <w:i/>
        </w:rPr>
        <w:t>Emperatriz</w:t>
      </w:r>
      <w:proofErr w:type="spellEnd"/>
      <w:r w:rsidR="00A42688">
        <w:t xml:space="preserve">. In questo edificio vuole trasferire gli usi e la magnificenza della corte </w:t>
      </w:r>
      <w:proofErr w:type="gramStart"/>
      <w:r w:rsidR="00A42688">
        <w:t>asburgica</w:t>
      </w:r>
      <w:proofErr w:type="gramEnd"/>
    </w:p>
    <w:p w:rsidR="00A42688" w:rsidRDefault="00A42688" w:rsidP="00A42688">
      <w:pPr>
        <w:spacing w:after="0" w:line="240" w:lineRule="auto"/>
        <w:rPr>
          <w:sz w:val="8"/>
          <w:szCs w:val="8"/>
        </w:rPr>
      </w:pPr>
    </w:p>
    <w:p w:rsidR="00A42688" w:rsidRDefault="00A42688" w:rsidP="00A42688">
      <w:pPr>
        <w:spacing w:after="0" w:line="240" w:lineRule="auto"/>
        <w:rPr>
          <w:i/>
        </w:rPr>
      </w:pPr>
      <w:r>
        <w:rPr>
          <w:i/>
        </w:rPr>
        <w:t xml:space="preserve">Là nel castello il biondo e Carlotta </w:t>
      </w:r>
      <w:proofErr w:type="gramStart"/>
      <w:r>
        <w:rPr>
          <w:i/>
        </w:rPr>
        <w:t>formano</w:t>
      </w:r>
      <w:proofErr w:type="gramEnd"/>
      <w:r>
        <w:rPr>
          <w:i/>
        </w:rPr>
        <w:t xml:space="preserve"> </w:t>
      </w:r>
    </w:p>
    <w:p w:rsidR="00A42688" w:rsidRDefault="00A42688" w:rsidP="00A42688">
      <w:pPr>
        <w:spacing w:after="0" w:line="240" w:lineRule="auto"/>
      </w:pPr>
      <w:r>
        <w:rPr>
          <w:i/>
        </w:rPr>
        <w:t>la loro corte con tutte le loro feste</w:t>
      </w:r>
      <w:r>
        <w:t xml:space="preserve"> ...</w:t>
      </w:r>
      <w:r>
        <w:rPr>
          <w:rStyle w:val="Rimandonotaapidipagina"/>
        </w:rPr>
        <w:footnoteReference w:id="29"/>
      </w:r>
    </w:p>
    <w:p w:rsidR="00A42688" w:rsidRDefault="00A42688" w:rsidP="00A42688">
      <w:pPr>
        <w:spacing w:after="0" w:line="240" w:lineRule="auto"/>
        <w:rPr>
          <w:sz w:val="8"/>
          <w:szCs w:val="8"/>
        </w:rPr>
      </w:pPr>
    </w:p>
    <w:p w:rsidR="00A42688" w:rsidRPr="00A42688" w:rsidRDefault="00A42688" w:rsidP="00DC27BD">
      <w:pPr>
        <w:spacing w:after="0" w:line="240" w:lineRule="auto"/>
      </w:pPr>
      <w:r>
        <w:t xml:space="preserve">In questo spensierato clima festoso, la musica austriaca e quella messicana trovano un punto d’incontro: il musicologo Franco Fabbri si chiede quale delle due tradizioni abbia influenzato l’altra, poiché le trombe e gli altri fiati che suonano per terze parallele sono una caratteristica sia dei gruppi </w:t>
      </w:r>
      <w:proofErr w:type="spellStart"/>
      <w:r>
        <w:rPr>
          <w:i/>
        </w:rPr>
        <w:t>mariach</w:t>
      </w:r>
      <w:r>
        <w:t>i</w:t>
      </w:r>
      <w:proofErr w:type="spellEnd"/>
      <w:r>
        <w:t xml:space="preserve"> sia di quelli dello </w:t>
      </w:r>
      <w:proofErr w:type="spellStart"/>
      <w:r>
        <w:rPr>
          <w:i/>
        </w:rPr>
        <w:t>schlager</w:t>
      </w:r>
      <w:proofErr w:type="spellEnd"/>
      <w:r>
        <w:rPr>
          <w:i/>
        </w:rPr>
        <w:t xml:space="preserve"> </w:t>
      </w:r>
      <w:r>
        <w:t>tedesco, soprattutto bavarese e austriaco.</w:t>
      </w:r>
    </w:p>
    <w:p w:rsidR="00DC27BD" w:rsidRDefault="00A42688" w:rsidP="00DC27BD">
      <w:pPr>
        <w:spacing w:after="0" w:line="240" w:lineRule="auto"/>
      </w:pPr>
      <w:r>
        <w:t>I</w:t>
      </w:r>
      <w:r w:rsidR="00DC27BD">
        <w:t xml:space="preserve">l potere </w:t>
      </w:r>
      <w:r w:rsidR="002629EE">
        <w:t xml:space="preserve">di Massimiliano </w:t>
      </w:r>
      <w:r w:rsidR="00DC27BD">
        <w:t xml:space="preserve">è puntellato solo dalla Legione straniera. In realtà, il re Leopoldo, desideroso di neutralità e non volendo compromettere ulteriormente il suo paese </w:t>
      </w:r>
      <w:r w:rsidR="00ED4EB9">
        <w:t>nell’</w:t>
      </w:r>
      <w:r w:rsidR="00DC27BD">
        <w:t xml:space="preserve">impresa, fa pressioni presso Napoleone affinché nessun legionario belga partecipi alle operazioni americane. L’imperatore francese acconsente e </w:t>
      </w:r>
      <w:r w:rsidR="007E0633">
        <w:t>costoro</w:t>
      </w:r>
      <w:r w:rsidR="0046230F">
        <w:t xml:space="preserve"> </w:t>
      </w:r>
      <w:r w:rsidR="00DC27BD">
        <w:t xml:space="preserve">sono dirottati in Algeria. Devono, perciò, restituire il </w:t>
      </w:r>
      <w:proofErr w:type="spellStart"/>
      <w:r w:rsidR="00DC27BD" w:rsidRPr="00BC13D9">
        <w:rPr>
          <w:i/>
        </w:rPr>
        <w:t>boudin</w:t>
      </w:r>
      <w:proofErr w:type="spellEnd"/>
      <w:r w:rsidR="00DC27BD">
        <w:t xml:space="preserve">, la tenda arrotolata sullo zaino, a forma di salsicciotto, </w:t>
      </w:r>
      <w:proofErr w:type="gramStart"/>
      <w:r w:rsidR="00DC27BD">
        <w:t>appositamente</w:t>
      </w:r>
      <w:proofErr w:type="gramEnd"/>
      <w:r w:rsidR="00DC27BD">
        <w:t xml:space="preserve"> studiata per la spedizione. Ed ecco che </w:t>
      </w:r>
      <w:proofErr w:type="gramStart"/>
      <w:r w:rsidR="00DC27BD">
        <w:t>l’</w:t>
      </w:r>
      <w:proofErr w:type="gramEnd"/>
      <w:r w:rsidR="00DC27BD" w:rsidRPr="0046230F">
        <w:rPr>
          <w:i/>
        </w:rPr>
        <w:t>i</w:t>
      </w:r>
      <w:r w:rsidR="00DC27BD" w:rsidRPr="003831A5">
        <w:rPr>
          <w:i/>
        </w:rPr>
        <w:t>ncipit</w:t>
      </w:r>
      <w:r w:rsidR="00DC27BD">
        <w:t xml:space="preserve"> dell’inno della Legione, </w:t>
      </w:r>
      <w:r w:rsidR="00DC27BD" w:rsidRPr="00BC13D9">
        <w:rPr>
          <w:i/>
        </w:rPr>
        <w:t xml:space="preserve">Le </w:t>
      </w:r>
      <w:proofErr w:type="spellStart"/>
      <w:r w:rsidR="00DC27BD" w:rsidRPr="00BC13D9">
        <w:rPr>
          <w:i/>
        </w:rPr>
        <w:t>boudin</w:t>
      </w:r>
      <w:proofErr w:type="spellEnd"/>
      <w:r w:rsidR="00DC27BD">
        <w:t xml:space="preserve">, inizia con questi misteriosi versi: </w:t>
      </w:r>
    </w:p>
    <w:p w:rsidR="00DC27BD" w:rsidRPr="00682E09" w:rsidRDefault="00DC27BD" w:rsidP="00DC27BD">
      <w:pPr>
        <w:spacing w:after="0" w:line="240" w:lineRule="auto"/>
        <w:rPr>
          <w:sz w:val="8"/>
          <w:szCs w:val="8"/>
        </w:rPr>
      </w:pPr>
    </w:p>
    <w:p w:rsidR="00DC27BD" w:rsidRPr="00682E09" w:rsidRDefault="00DC27BD" w:rsidP="00DC27BD">
      <w:pPr>
        <w:spacing w:after="0" w:line="240" w:lineRule="auto"/>
        <w:rPr>
          <w:i/>
        </w:rPr>
      </w:pPr>
      <w:proofErr w:type="gramStart"/>
      <w:r w:rsidRPr="00682E09">
        <w:rPr>
          <w:i/>
        </w:rPr>
        <w:t>Tieni,</w:t>
      </w:r>
      <w:proofErr w:type="gramEnd"/>
      <w:r w:rsidRPr="00682E09">
        <w:rPr>
          <w:i/>
        </w:rPr>
        <w:t xml:space="preserve"> ecco il salsicciotto, ecco il salsicciotto, ecco il salsicciotto,</w:t>
      </w:r>
    </w:p>
    <w:p w:rsidR="00DC27BD" w:rsidRPr="00682E09" w:rsidRDefault="00DC27BD" w:rsidP="00DC27BD">
      <w:pPr>
        <w:spacing w:after="0" w:line="240" w:lineRule="auto"/>
        <w:rPr>
          <w:i/>
        </w:rPr>
      </w:pPr>
      <w:proofErr w:type="gramStart"/>
      <w:r w:rsidRPr="00682E09">
        <w:rPr>
          <w:i/>
        </w:rPr>
        <w:t>per</w:t>
      </w:r>
      <w:proofErr w:type="gramEnd"/>
      <w:r w:rsidRPr="00682E09">
        <w:rPr>
          <w:i/>
        </w:rPr>
        <w:t xml:space="preserve"> gli Alsaziani, gli Svizzeri e i </w:t>
      </w:r>
      <w:proofErr w:type="spellStart"/>
      <w:r w:rsidRPr="00682E09">
        <w:rPr>
          <w:i/>
        </w:rPr>
        <w:t>Loreni</w:t>
      </w:r>
      <w:proofErr w:type="spellEnd"/>
    </w:p>
    <w:p w:rsidR="00DC27BD" w:rsidRPr="00682E09" w:rsidRDefault="00DC27BD" w:rsidP="00DC27BD">
      <w:pPr>
        <w:spacing w:after="0" w:line="240" w:lineRule="auto"/>
        <w:rPr>
          <w:i/>
        </w:rPr>
      </w:pPr>
      <w:proofErr w:type="gramStart"/>
      <w:r w:rsidRPr="00682E09">
        <w:rPr>
          <w:i/>
        </w:rPr>
        <w:t>per</w:t>
      </w:r>
      <w:proofErr w:type="gramEnd"/>
      <w:r w:rsidRPr="00682E09">
        <w:rPr>
          <w:i/>
        </w:rPr>
        <w:t xml:space="preserve"> i Belgi non ce n’è più, per i Belgi non ce n’è più</w:t>
      </w:r>
    </w:p>
    <w:p w:rsidR="00DC27BD" w:rsidRDefault="00DC27BD" w:rsidP="00DC27BD">
      <w:pPr>
        <w:spacing w:after="0" w:line="240" w:lineRule="auto"/>
      </w:pPr>
      <w:r w:rsidRPr="00682E09">
        <w:rPr>
          <w:i/>
        </w:rPr>
        <w:t xml:space="preserve">perché sono </w:t>
      </w:r>
      <w:r>
        <w:rPr>
          <w:i/>
        </w:rPr>
        <w:t>dei paraculi</w:t>
      </w:r>
      <w:r>
        <w:t>.</w:t>
      </w:r>
      <w:r>
        <w:rPr>
          <w:rStyle w:val="Rimandonotaapidipagina"/>
        </w:rPr>
        <w:footnoteReference w:id="30"/>
      </w:r>
    </w:p>
    <w:p w:rsidR="0046230F" w:rsidRPr="0046230F" w:rsidRDefault="0046230F" w:rsidP="00DC27BD">
      <w:pPr>
        <w:spacing w:after="0" w:line="240" w:lineRule="auto"/>
        <w:rPr>
          <w:sz w:val="8"/>
          <w:szCs w:val="8"/>
        </w:rPr>
      </w:pPr>
    </w:p>
    <w:p w:rsidR="007E0633" w:rsidRDefault="0046230F" w:rsidP="0046230F">
      <w:pPr>
        <w:spacing w:after="0" w:line="240" w:lineRule="auto"/>
      </w:pPr>
      <w:r>
        <w:t>Le truppe spedite dalla Francia abbandonano ben presto il paese</w:t>
      </w:r>
      <w:r w:rsidR="00084D6B">
        <w:t>,</w:t>
      </w:r>
      <w:r>
        <w:t xml:space="preserve"> richiamate in Europa dal poten</w:t>
      </w:r>
      <w:r w:rsidR="00084D6B">
        <w:t>ziamento militare della Prussia che è</w:t>
      </w:r>
      <w:r>
        <w:t xml:space="preserve"> in guerra con l</w:t>
      </w:r>
      <w:r w:rsidR="00084D6B">
        <w:t>’Austria</w:t>
      </w:r>
      <w:r w:rsidR="00702121">
        <w:t xml:space="preserve"> e, ancor di più, dalla </w:t>
      </w:r>
      <w:r>
        <w:t xml:space="preserve">posizione del governo degli Stati Uniti che, finita la guerra civile, </w:t>
      </w:r>
      <w:proofErr w:type="gramStart"/>
      <w:r>
        <w:t>rende</w:t>
      </w:r>
      <w:proofErr w:type="gramEnd"/>
      <w:r>
        <w:t xml:space="preserve"> esplicita a Napoleone la volontà di applicare la dottrina Monroe “l’America agli Americani”. </w:t>
      </w:r>
    </w:p>
    <w:p w:rsidR="0046230F" w:rsidRDefault="0046230F" w:rsidP="0046230F">
      <w:pPr>
        <w:spacing w:after="0" w:line="240" w:lineRule="auto"/>
      </w:pPr>
      <w:r>
        <w:t>La moglie</w:t>
      </w:r>
      <w:r w:rsidR="007E0633">
        <w:t xml:space="preserve"> Carlotta</w:t>
      </w:r>
      <w:r>
        <w:t xml:space="preserve">, </w:t>
      </w:r>
      <w:r w:rsidR="00702121">
        <w:t>tornata in Europa a mendicare un</w:t>
      </w:r>
      <w:r>
        <w:t xml:space="preserve"> sostegno presso le varie corti, impazzisce. Massimiliano, abbandonato da tutti</w:t>
      </w:r>
      <w:r w:rsidR="007E0633">
        <w:t>,</w:t>
      </w:r>
      <w:r>
        <w:t xml:space="preserve"> </w:t>
      </w:r>
      <w:r w:rsidR="007E0633">
        <w:t xml:space="preserve">è condannato a morte da un tribunale messicano e, mentre tenta la fuga, è </w:t>
      </w:r>
      <w:r>
        <w:t>catturato</w:t>
      </w:r>
      <w:r w:rsidR="003C748B">
        <w:t>.</w:t>
      </w:r>
      <w:r w:rsidR="007E0633">
        <w:t xml:space="preserve"> </w:t>
      </w:r>
      <w:r w:rsidR="003C748B">
        <w:t>F</w:t>
      </w:r>
      <w:r w:rsidR="003A2100">
        <w:t>inisce</w:t>
      </w:r>
      <w:r>
        <w:t xml:space="preserve"> davanti a un plotone d’esecuzione</w:t>
      </w:r>
      <w:r w:rsidR="003A2100">
        <w:t>.</w:t>
      </w:r>
      <w:r>
        <w:t xml:space="preserve"> </w:t>
      </w:r>
    </w:p>
    <w:p w:rsidR="007E0633" w:rsidRDefault="007E0633" w:rsidP="007E0633">
      <w:pPr>
        <w:spacing w:after="0" w:line="240" w:lineRule="auto"/>
      </w:pPr>
      <w:r>
        <w:t xml:space="preserve">I </w:t>
      </w:r>
      <w:proofErr w:type="spellStart"/>
      <w:r w:rsidRPr="00286110">
        <w:rPr>
          <w:i/>
        </w:rPr>
        <w:t>corridos</w:t>
      </w:r>
      <w:proofErr w:type="spellEnd"/>
      <w:r w:rsidRPr="00286110">
        <w:rPr>
          <w:i/>
        </w:rPr>
        <w:t xml:space="preserve"> </w:t>
      </w:r>
      <w:r>
        <w:t xml:space="preserve">messicani rievocano </w:t>
      </w:r>
      <w:r w:rsidR="00702121">
        <w:t xml:space="preserve">gli avvenimenti </w:t>
      </w:r>
      <w:r>
        <w:t>con l’orgoglioso disprezzo nazionale riservato agli invasori:</w:t>
      </w:r>
    </w:p>
    <w:p w:rsidR="007E0633" w:rsidRPr="00635EFD" w:rsidRDefault="007E0633" w:rsidP="007E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8"/>
          <w:szCs w:val="8"/>
          <w:lang w:eastAsia="it-IT"/>
        </w:rPr>
      </w:pPr>
    </w:p>
    <w:p w:rsidR="007E0633" w:rsidRPr="00151E31" w:rsidRDefault="007E0633" w:rsidP="007E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lang w:eastAsia="it-IT"/>
        </w:rPr>
      </w:pPr>
      <w:r w:rsidRPr="00151E31">
        <w:rPr>
          <w:rFonts w:eastAsia="Times New Roman" w:cs="Courier New"/>
          <w:i/>
          <w:lang w:eastAsia="it-IT"/>
        </w:rPr>
        <w:lastRenderedPageBreak/>
        <w:t>Di schiavizzare il paese</w:t>
      </w:r>
    </w:p>
    <w:p w:rsidR="007E0633" w:rsidRPr="00151E31" w:rsidRDefault="007E0633" w:rsidP="007E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lang w:eastAsia="it-IT"/>
        </w:rPr>
      </w:pPr>
      <w:proofErr w:type="gramStart"/>
      <w:r w:rsidRPr="00151E31">
        <w:rPr>
          <w:rFonts w:eastAsia="Times New Roman" w:cs="Courier New"/>
          <w:i/>
          <w:lang w:eastAsia="it-IT"/>
        </w:rPr>
        <w:t>cercava</w:t>
      </w:r>
      <w:proofErr w:type="gramEnd"/>
      <w:r w:rsidRPr="00151E31">
        <w:rPr>
          <w:rFonts w:eastAsia="Times New Roman" w:cs="Courier New"/>
          <w:i/>
          <w:lang w:eastAsia="it-IT"/>
        </w:rPr>
        <w:t xml:space="preserve"> Massimiliano</w:t>
      </w:r>
    </w:p>
    <w:p w:rsidR="007E0633" w:rsidRPr="00151E31" w:rsidRDefault="007E0633" w:rsidP="007E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lang w:eastAsia="it-IT"/>
        </w:rPr>
      </w:pPr>
      <w:proofErr w:type="gramStart"/>
      <w:r>
        <w:rPr>
          <w:rFonts w:eastAsia="Times New Roman" w:cs="Courier New"/>
          <w:i/>
          <w:lang w:eastAsia="it-IT"/>
        </w:rPr>
        <w:t>però</w:t>
      </w:r>
      <w:proofErr w:type="gramEnd"/>
      <w:r>
        <w:rPr>
          <w:rFonts w:eastAsia="Times New Roman" w:cs="Courier New"/>
          <w:i/>
          <w:lang w:eastAsia="it-IT"/>
        </w:rPr>
        <w:t xml:space="preserve"> don Benito Juá</w:t>
      </w:r>
      <w:r w:rsidRPr="00151E31">
        <w:rPr>
          <w:rFonts w:eastAsia="Times New Roman" w:cs="Courier New"/>
          <w:i/>
          <w:lang w:eastAsia="it-IT"/>
        </w:rPr>
        <w:t>rez</w:t>
      </w:r>
    </w:p>
    <w:p w:rsidR="007E0633" w:rsidRPr="00151E31" w:rsidRDefault="007E0633" w:rsidP="007E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lang w:eastAsia="it-IT"/>
        </w:rPr>
      </w:pPr>
      <w:proofErr w:type="gramStart"/>
      <w:r w:rsidRPr="00151E31">
        <w:rPr>
          <w:rFonts w:eastAsia="Times New Roman" w:cs="Courier New"/>
          <w:i/>
          <w:lang w:eastAsia="it-IT"/>
        </w:rPr>
        <w:t>lottò</w:t>
      </w:r>
      <w:proofErr w:type="gramEnd"/>
      <w:r w:rsidRPr="00151E31">
        <w:rPr>
          <w:rFonts w:eastAsia="Times New Roman" w:cs="Courier New"/>
          <w:i/>
          <w:lang w:eastAsia="it-IT"/>
        </w:rPr>
        <w:t xml:space="preserve"> contro quel tiranno</w:t>
      </w:r>
    </w:p>
    <w:p w:rsidR="007E0633" w:rsidRPr="00151E31" w:rsidRDefault="007E0633" w:rsidP="007E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lang w:eastAsia="it-IT"/>
        </w:rPr>
      </w:pPr>
      <w:proofErr w:type="gramStart"/>
      <w:r w:rsidRPr="00151E31">
        <w:rPr>
          <w:rFonts w:eastAsia="Times New Roman" w:cs="Courier New"/>
          <w:i/>
          <w:lang w:eastAsia="it-IT"/>
        </w:rPr>
        <w:t>e</w:t>
      </w:r>
      <w:proofErr w:type="gramEnd"/>
      <w:r w:rsidRPr="00151E31">
        <w:rPr>
          <w:rFonts w:eastAsia="Times New Roman" w:cs="Courier New"/>
          <w:i/>
          <w:lang w:eastAsia="it-IT"/>
        </w:rPr>
        <w:t xml:space="preserve"> diede prova ai francesi</w:t>
      </w:r>
    </w:p>
    <w:p w:rsidR="007E0633" w:rsidRDefault="007E0633" w:rsidP="007E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lang w:eastAsia="it-IT"/>
        </w:rPr>
      </w:pPr>
      <w:r w:rsidRPr="00151E31">
        <w:rPr>
          <w:rFonts w:eastAsia="Times New Roman" w:cs="Courier New"/>
          <w:i/>
          <w:lang w:eastAsia="it-IT"/>
        </w:rPr>
        <w:t>di ciò che vale un messicano</w:t>
      </w:r>
      <w:r>
        <w:rPr>
          <w:rStyle w:val="Rimandonotaapidipagina"/>
          <w:rFonts w:eastAsia="Times New Roman" w:cs="Courier New"/>
          <w:lang w:eastAsia="it-IT"/>
        </w:rPr>
        <w:footnoteReference w:id="31"/>
      </w:r>
    </w:p>
    <w:p w:rsidR="007E0633" w:rsidRPr="007E0633" w:rsidRDefault="007E0633" w:rsidP="007E0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8"/>
          <w:szCs w:val="8"/>
          <w:lang w:eastAsia="it-IT"/>
        </w:rPr>
      </w:pPr>
    </w:p>
    <w:p w:rsidR="003A2100" w:rsidRDefault="00702121" w:rsidP="003A2100">
      <w:pPr>
        <w:spacing w:after="0" w:line="240" w:lineRule="auto"/>
      </w:pPr>
      <w:r>
        <w:rPr>
          <w:rFonts w:eastAsia="Times New Roman" w:cs="Courier New"/>
          <w:lang w:eastAsia="it-IT"/>
        </w:rPr>
        <w:t>In Europa, a</w:t>
      </w:r>
      <w:r w:rsidR="007E0633" w:rsidRPr="007E0633">
        <w:rPr>
          <w:rFonts w:eastAsia="Times New Roman" w:cs="Courier New"/>
          <w:lang w:eastAsia="it-IT"/>
        </w:rPr>
        <w:t xml:space="preserve"> ricordarsi di </w:t>
      </w:r>
      <w:r>
        <w:rPr>
          <w:rFonts w:eastAsia="Times New Roman" w:cs="Courier New"/>
          <w:lang w:eastAsia="it-IT"/>
        </w:rPr>
        <w:t xml:space="preserve">questo tragico e imbarazzante personaggio </w:t>
      </w:r>
      <w:r w:rsidR="007E0633" w:rsidRPr="007E0633">
        <w:rPr>
          <w:rFonts w:eastAsia="Times New Roman" w:cs="Courier New"/>
          <w:lang w:eastAsia="it-IT"/>
        </w:rPr>
        <w:t>sono solo Franz Listz</w:t>
      </w:r>
      <w:r w:rsidR="003A2100">
        <w:rPr>
          <w:rFonts w:eastAsia="Times New Roman" w:cs="Courier New"/>
          <w:lang w:eastAsia="it-IT"/>
        </w:rPr>
        <w:t>,</w:t>
      </w:r>
      <w:r w:rsidR="007E0633">
        <w:rPr>
          <w:rFonts w:eastAsia="Times New Roman" w:cs="Courier New"/>
          <w:lang w:eastAsia="it-IT"/>
        </w:rPr>
        <w:t xml:space="preserve"> che compone una marcia funebre</w:t>
      </w:r>
      <w:r w:rsidR="003A2100">
        <w:rPr>
          <w:rFonts w:eastAsia="Times New Roman" w:cs="Courier New"/>
          <w:lang w:eastAsia="it-IT"/>
        </w:rPr>
        <w:t xml:space="preserve">, </w:t>
      </w:r>
      <w:proofErr w:type="gramStart"/>
      <w:r w:rsidR="003A2100">
        <w:rPr>
          <w:rFonts w:eastAsia="Times New Roman" w:cs="Courier New"/>
          <w:lang w:eastAsia="it-IT"/>
        </w:rPr>
        <w:t>ed</w:t>
      </w:r>
      <w:proofErr w:type="gramEnd"/>
      <w:r w:rsidR="003A2100">
        <w:rPr>
          <w:rFonts w:eastAsia="Times New Roman" w:cs="Courier New"/>
          <w:lang w:eastAsia="it-IT"/>
        </w:rPr>
        <w:t xml:space="preserve"> Edouard Manet. Costui </w:t>
      </w:r>
      <w:r w:rsidR="003A2100">
        <w:t>ha trentun anni e, per istinto, carattere e formazione, è poco propenso ad accodarsi alle abitudini e ai dettami delle tradizioni. Indipendente, più che provocatoriamente anticonformista, non fa mistero nemmeno delle sue posizioni politiche. Dedica ben tre tele alla fucilazione</w:t>
      </w:r>
      <w:r>
        <w:t xml:space="preserve"> di Massimiliano</w:t>
      </w:r>
      <w:r w:rsidR="003A2100">
        <w:t xml:space="preserve"> accusando, con l’arma dei pennelli, l’imperatore francese</w:t>
      </w:r>
      <w:r w:rsidR="003A2100" w:rsidRPr="003A2100">
        <w:t xml:space="preserve"> </w:t>
      </w:r>
      <w:r w:rsidR="003A2100">
        <w:t xml:space="preserve">di </w:t>
      </w:r>
      <w:r>
        <w:t>averlo sacrificato</w:t>
      </w:r>
      <w:r w:rsidR="003A2100">
        <w:t xml:space="preserve"> sull’</w:t>
      </w:r>
      <w:r>
        <w:t>ara</w:t>
      </w:r>
      <w:r w:rsidR="003A2100">
        <w:t xml:space="preserve"> delle proprie </w:t>
      </w:r>
      <w:r w:rsidR="00084D6B">
        <w:t xml:space="preserve">personali </w:t>
      </w:r>
      <w:r w:rsidR="003A2100">
        <w:t xml:space="preserve">ambizioni. E Massimiliano </w:t>
      </w:r>
      <w:r>
        <w:t xml:space="preserve">viene perciò raffigurato </w:t>
      </w:r>
      <w:r w:rsidR="003A2100">
        <w:t>con il sombrero</w:t>
      </w:r>
      <w:r w:rsidR="003C748B">
        <w:t>,</w:t>
      </w:r>
      <w:r w:rsidR="003A2100">
        <w:t xml:space="preserve"> </w:t>
      </w:r>
      <w:r w:rsidR="003C748B">
        <w:t>mentre</w:t>
      </w:r>
      <w:r w:rsidR="003A2100">
        <w:t xml:space="preserve"> i fucilatori </w:t>
      </w:r>
      <w:r w:rsidR="003C748B">
        <w:t>indossano</w:t>
      </w:r>
      <w:r w:rsidR="003A2100">
        <w:t xml:space="preserve"> le divise francesi. </w:t>
      </w:r>
    </w:p>
    <w:p w:rsidR="00280AF0" w:rsidRDefault="00280AF0" w:rsidP="003A2100">
      <w:pPr>
        <w:spacing w:after="0" w:line="240" w:lineRule="auto"/>
      </w:pPr>
    </w:p>
    <w:p w:rsidR="00AA51CB" w:rsidRPr="00BA524C" w:rsidRDefault="00AA51CB" w:rsidP="00AA51CB">
      <w:pPr>
        <w:keepNext/>
        <w:framePr w:dropCap="drop" w:lines="3" w:wrap="around" w:vAnchor="text" w:hAnchor="text"/>
        <w:spacing w:after="0" w:line="805" w:lineRule="exact"/>
        <w:textAlignment w:val="baseline"/>
        <w:rPr>
          <w:rFonts w:eastAsia="Times New Roman" w:cs="Times New Roman"/>
          <w:position w:val="-10"/>
          <w:sz w:val="109"/>
        </w:rPr>
      </w:pPr>
      <w:r w:rsidRPr="00BA524C">
        <w:rPr>
          <w:rFonts w:eastAsia="Times New Roman" w:cs="Times New Roman"/>
          <w:position w:val="-10"/>
          <w:sz w:val="109"/>
        </w:rPr>
        <w:t>A</w:t>
      </w:r>
    </w:p>
    <w:p w:rsidR="00A42688" w:rsidRDefault="00A42688" w:rsidP="00AA51CB">
      <w:pPr>
        <w:spacing w:after="0" w:line="240" w:lineRule="auto"/>
        <w:rPr>
          <w:rFonts w:eastAsia="Times New Roman" w:cs="Times New Roman"/>
        </w:rPr>
      </w:pPr>
      <w:r>
        <w:rPr>
          <w:rFonts w:eastAsia="Times New Roman" w:cs="Times New Roman"/>
        </w:rPr>
        <w:t xml:space="preserve">ccanto a questa </w:t>
      </w:r>
      <w:r w:rsidR="009F5592">
        <w:rPr>
          <w:rFonts w:eastAsia="Times New Roman" w:cs="Times New Roman"/>
        </w:rPr>
        <w:t>vicenda</w:t>
      </w:r>
      <w:r>
        <w:rPr>
          <w:rFonts w:eastAsia="Times New Roman" w:cs="Times New Roman"/>
        </w:rPr>
        <w:t>, un’operetta che sfocia in tragedia,</w:t>
      </w:r>
      <w:r w:rsidR="00AA51CB" w:rsidRPr="00BA524C">
        <w:rPr>
          <w:rFonts w:eastAsia="Times New Roman" w:cs="Times New Roman"/>
        </w:rPr>
        <w:t xml:space="preserve"> sul palcoscenico </w:t>
      </w:r>
      <w:r w:rsidR="00D624FC" w:rsidRPr="00BA524C">
        <w:rPr>
          <w:rFonts w:eastAsia="Times New Roman" w:cs="Times New Roman"/>
        </w:rPr>
        <w:t>del continente americano</w:t>
      </w:r>
      <w:r w:rsidR="00AA51CB" w:rsidRPr="00BA524C">
        <w:rPr>
          <w:rFonts w:eastAsia="Times New Roman" w:cs="Times New Roman"/>
        </w:rPr>
        <w:t xml:space="preserve"> c’è posto anche per la farsa </w:t>
      </w:r>
      <w:r w:rsidR="009F5592">
        <w:rPr>
          <w:rFonts w:eastAsia="Times New Roman" w:cs="Times New Roman"/>
        </w:rPr>
        <w:t>e</w:t>
      </w:r>
      <w:r w:rsidR="00277039">
        <w:rPr>
          <w:rFonts w:eastAsia="Times New Roman" w:cs="Times New Roman"/>
        </w:rPr>
        <w:t xml:space="preserve"> </w:t>
      </w:r>
      <w:r w:rsidR="00AA51CB" w:rsidRPr="00BA524C">
        <w:rPr>
          <w:rFonts w:eastAsia="Times New Roman" w:cs="Times New Roman"/>
        </w:rPr>
        <w:t xml:space="preserve">la diplomazia francese è costretta, suo malgrado, a recitare alcuni ruoli imbarazzanti. </w:t>
      </w:r>
    </w:p>
    <w:p w:rsidR="00AA51CB" w:rsidRPr="00BA524C" w:rsidRDefault="00AA51CB" w:rsidP="00AA51CB">
      <w:pPr>
        <w:spacing w:after="0" w:line="240" w:lineRule="auto"/>
        <w:rPr>
          <w:rFonts w:eastAsia="Times New Roman" w:cs="Times New Roman"/>
        </w:rPr>
      </w:pPr>
      <w:r w:rsidRPr="00BA524C">
        <w:rPr>
          <w:rFonts w:eastAsia="Times New Roman" w:cs="Times New Roman"/>
        </w:rPr>
        <w:t xml:space="preserve">Nel 1859 </w:t>
      </w:r>
      <w:proofErr w:type="spellStart"/>
      <w:r w:rsidRPr="00BA524C">
        <w:rPr>
          <w:rFonts w:eastAsia="Times New Roman" w:cs="Times New Roman"/>
        </w:rPr>
        <w:t>Faustin</w:t>
      </w:r>
      <w:proofErr w:type="spellEnd"/>
      <w:r w:rsidRPr="00BA524C">
        <w:rPr>
          <w:rFonts w:eastAsia="Times New Roman" w:cs="Times New Roman"/>
        </w:rPr>
        <w:t xml:space="preserve"> </w:t>
      </w:r>
      <w:proofErr w:type="spellStart"/>
      <w:r w:rsidRPr="00BA524C">
        <w:rPr>
          <w:rFonts w:eastAsia="Times New Roman" w:cs="Times New Roman"/>
        </w:rPr>
        <w:t>Soulouque</w:t>
      </w:r>
      <w:proofErr w:type="spellEnd"/>
      <w:r w:rsidRPr="00BA524C">
        <w:rPr>
          <w:rFonts w:eastAsia="Times New Roman" w:cs="Times New Roman"/>
        </w:rPr>
        <w:t xml:space="preserve"> si proclama imperatore di Haiti, manifestando le proprie espansionistiche sull’altra metà dell’i</w:t>
      </w:r>
      <w:r w:rsidR="00BA524C" w:rsidRPr="00BA524C">
        <w:rPr>
          <w:rFonts w:eastAsia="Times New Roman" w:cs="Times New Roman"/>
        </w:rPr>
        <w:t>sola, la Repubblica Dominicana.</w:t>
      </w:r>
    </w:p>
    <w:p w:rsidR="00AA51CB" w:rsidRDefault="00050900" w:rsidP="00AA51CB">
      <w:pPr>
        <w:spacing w:after="0" w:line="240" w:lineRule="auto"/>
        <w:rPr>
          <w:bCs/>
        </w:rPr>
      </w:pPr>
      <w:r>
        <w:rPr>
          <w:rFonts w:eastAsia="Times New Roman" w:cs="Times New Roman"/>
        </w:rPr>
        <w:t>Non è una novità: g</w:t>
      </w:r>
      <w:r w:rsidR="00AA51CB" w:rsidRPr="00BA524C">
        <w:rPr>
          <w:rFonts w:eastAsia="Times New Roman" w:cs="Times New Roman"/>
        </w:rPr>
        <w:t xml:space="preserve">ià </w:t>
      </w:r>
      <w:r w:rsidR="00AA51CB" w:rsidRPr="00BA524C">
        <w:rPr>
          <w:bCs/>
        </w:rPr>
        <w:t xml:space="preserve">Jean-Jacques </w:t>
      </w:r>
      <w:proofErr w:type="spellStart"/>
      <w:r w:rsidR="00AA51CB" w:rsidRPr="00BA524C">
        <w:rPr>
          <w:bCs/>
        </w:rPr>
        <w:t>Dessalines</w:t>
      </w:r>
      <w:proofErr w:type="spellEnd"/>
      <w:r w:rsidR="00D624FC" w:rsidRPr="00BA524C">
        <w:rPr>
          <w:bCs/>
        </w:rPr>
        <w:t>, leder della guerra d’indipendenza dalla Francia, nel 1804 si era</w:t>
      </w:r>
      <w:r w:rsidR="0066726D" w:rsidRPr="00BA524C">
        <w:rPr>
          <w:bCs/>
        </w:rPr>
        <w:t xml:space="preserve"> </w:t>
      </w:r>
      <w:r w:rsidR="00D624FC" w:rsidRPr="00BA524C">
        <w:rPr>
          <w:bCs/>
        </w:rPr>
        <w:t xml:space="preserve">auto-proclamato imperatore con il nome di Giacomo I. Un regno, il suo, non molto lungo </w:t>
      </w:r>
      <w:r w:rsidR="00BA524C" w:rsidRPr="00BA524C">
        <w:rPr>
          <w:bCs/>
        </w:rPr>
        <w:t xml:space="preserve">perché, despota </w:t>
      </w:r>
      <w:r w:rsidR="00BA524C">
        <w:rPr>
          <w:bCs/>
        </w:rPr>
        <w:t>t</w:t>
      </w:r>
      <w:r w:rsidR="00D624FC" w:rsidRPr="00BA524C">
        <w:rPr>
          <w:bCs/>
        </w:rPr>
        <w:t>irannico e sanguinario</w:t>
      </w:r>
      <w:r w:rsidR="00BA524C" w:rsidRPr="00BA524C">
        <w:rPr>
          <w:bCs/>
        </w:rPr>
        <w:t>,</w:t>
      </w:r>
      <w:r w:rsidR="00D624FC" w:rsidRPr="00BA524C">
        <w:rPr>
          <w:bCs/>
        </w:rPr>
        <w:t xml:space="preserve"> si era ben presto attirato </w:t>
      </w:r>
      <w:r w:rsidR="00BA524C" w:rsidRPr="00BA524C">
        <w:rPr>
          <w:bCs/>
        </w:rPr>
        <w:t>l’avversità dei suoi stessi compagni che lo avevano deposto e ucciso due anni dopo.</w:t>
      </w:r>
      <w:r w:rsidR="0095739E">
        <w:rPr>
          <w:bCs/>
        </w:rPr>
        <w:t xml:space="preserve"> Questo non impedirà di intitolare </w:t>
      </w:r>
      <w:r w:rsidR="00277039">
        <w:rPr>
          <w:bCs/>
        </w:rPr>
        <w:t>l’inno nazionale</w:t>
      </w:r>
      <w:r w:rsidR="009F5592">
        <w:rPr>
          <w:bCs/>
        </w:rPr>
        <w:t>,</w:t>
      </w:r>
      <w:r w:rsidR="00277039" w:rsidRPr="0095739E">
        <w:rPr>
          <w:i/>
        </w:rPr>
        <w:t xml:space="preserve"> </w:t>
      </w:r>
      <w:r w:rsidR="0095739E" w:rsidRPr="0095739E">
        <w:rPr>
          <w:i/>
        </w:rPr>
        <w:t xml:space="preserve">La </w:t>
      </w:r>
      <w:proofErr w:type="spellStart"/>
      <w:r w:rsidR="0095739E" w:rsidRPr="0095739E">
        <w:rPr>
          <w:i/>
        </w:rPr>
        <w:t>Dessalinienne</w:t>
      </w:r>
      <w:proofErr w:type="spellEnd"/>
      <w:r w:rsidR="009F5592">
        <w:t>, proprio a lui</w:t>
      </w:r>
      <w:r w:rsidR="00277039">
        <w:rPr>
          <w:bCs/>
        </w:rPr>
        <w:t>:</w:t>
      </w:r>
    </w:p>
    <w:p w:rsidR="00277039" w:rsidRPr="00277039" w:rsidRDefault="00277039" w:rsidP="00AA51CB">
      <w:pPr>
        <w:spacing w:after="0" w:line="240" w:lineRule="auto"/>
        <w:rPr>
          <w:bCs/>
          <w:sz w:val="8"/>
          <w:szCs w:val="8"/>
        </w:rPr>
      </w:pPr>
    </w:p>
    <w:p w:rsidR="00277039" w:rsidRPr="00277039" w:rsidRDefault="00277039" w:rsidP="00AA51CB">
      <w:pPr>
        <w:spacing w:after="0" w:line="240" w:lineRule="auto"/>
        <w:rPr>
          <w:bCs/>
          <w:i/>
        </w:rPr>
      </w:pPr>
      <w:r w:rsidRPr="00277039">
        <w:rPr>
          <w:bCs/>
          <w:i/>
        </w:rPr>
        <w:t>Per la bandiera, per la Patria</w:t>
      </w:r>
    </w:p>
    <w:p w:rsidR="00277039" w:rsidRPr="00277039" w:rsidRDefault="00277039" w:rsidP="00AA51CB">
      <w:pPr>
        <w:spacing w:after="0" w:line="240" w:lineRule="auto"/>
        <w:rPr>
          <w:bCs/>
          <w:i/>
        </w:rPr>
      </w:pPr>
      <w:proofErr w:type="gramStart"/>
      <w:r w:rsidRPr="00277039">
        <w:rPr>
          <w:bCs/>
          <w:i/>
        </w:rPr>
        <w:t>morire</w:t>
      </w:r>
      <w:proofErr w:type="gramEnd"/>
      <w:r w:rsidRPr="00277039">
        <w:rPr>
          <w:bCs/>
          <w:i/>
        </w:rPr>
        <w:t xml:space="preserve"> è bello, morire è bello</w:t>
      </w:r>
    </w:p>
    <w:p w:rsidR="00277039" w:rsidRPr="00277039" w:rsidRDefault="00277039" w:rsidP="00AA51CB">
      <w:pPr>
        <w:spacing w:after="0" w:line="240" w:lineRule="auto"/>
        <w:rPr>
          <w:bCs/>
          <w:i/>
        </w:rPr>
      </w:pPr>
      <w:proofErr w:type="gramStart"/>
      <w:r w:rsidRPr="00277039">
        <w:rPr>
          <w:bCs/>
          <w:i/>
        </w:rPr>
        <w:t>il</w:t>
      </w:r>
      <w:proofErr w:type="gramEnd"/>
      <w:r w:rsidRPr="00277039">
        <w:rPr>
          <w:bCs/>
          <w:i/>
        </w:rPr>
        <w:t xml:space="preserve"> nostro passato ci grida:</w:t>
      </w:r>
    </w:p>
    <w:p w:rsidR="00277039" w:rsidRPr="00277039" w:rsidRDefault="00277039" w:rsidP="00AA51CB">
      <w:pPr>
        <w:spacing w:after="0" w:line="240" w:lineRule="auto"/>
        <w:rPr>
          <w:bCs/>
          <w:i/>
        </w:rPr>
      </w:pPr>
      <w:r w:rsidRPr="00277039">
        <w:rPr>
          <w:bCs/>
          <w:i/>
        </w:rPr>
        <w:t>abbiate l’anima agguerrita</w:t>
      </w:r>
      <w:r>
        <w:rPr>
          <w:rStyle w:val="Rimandonotaapidipagina"/>
          <w:bCs/>
          <w:i/>
        </w:rPr>
        <w:footnoteReference w:id="32"/>
      </w:r>
    </w:p>
    <w:p w:rsidR="00277039" w:rsidRPr="00277039" w:rsidRDefault="00277039" w:rsidP="00AA51CB">
      <w:pPr>
        <w:spacing w:after="0" w:line="240" w:lineRule="auto"/>
        <w:rPr>
          <w:bCs/>
          <w:sz w:val="8"/>
          <w:szCs w:val="8"/>
        </w:rPr>
      </w:pPr>
    </w:p>
    <w:p w:rsidR="00BA524C" w:rsidRPr="00BA524C" w:rsidRDefault="00BA524C" w:rsidP="00AA51CB">
      <w:pPr>
        <w:spacing w:after="0" w:line="240" w:lineRule="auto"/>
        <w:rPr>
          <w:rFonts w:eastAsia="Times New Roman" w:cs="Times New Roman"/>
        </w:rPr>
      </w:pPr>
      <w:r w:rsidRPr="00BA524C">
        <w:rPr>
          <w:bCs/>
        </w:rPr>
        <w:t xml:space="preserve">E come </w:t>
      </w:r>
      <w:proofErr w:type="spellStart"/>
      <w:r w:rsidRPr="00BA524C">
        <w:rPr>
          <w:bCs/>
        </w:rPr>
        <w:t>Dessalines</w:t>
      </w:r>
      <w:proofErr w:type="spellEnd"/>
      <w:r w:rsidRPr="00BA524C">
        <w:rPr>
          <w:bCs/>
        </w:rPr>
        <w:t xml:space="preserve"> si era ispirato a Napoleone Bonaparte, </w:t>
      </w:r>
      <w:proofErr w:type="spellStart"/>
      <w:r w:rsidRPr="00BA524C">
        <w:rPr>
          <w:rFonts w:eastAsia="Times New Roman" w:cs="Times New Roman"/>
        </w:rPr>
        <w:t>Soulouque</w:t>
      </w:r>
      <w:proofErr w:type="spellEnd"/>
      <w:r w:rsidRPr="00BA524C">
        <w:rPr>
          <w:rFonts w:eastAsia="Times New Roman" w:cs="Times New Roman"/>
        </w:rPr>
        <w:t xml:space="preserve"> si atteggia al nipote Napoleone III.</w:t>
      </w:r>
    </w:p>
    <w:p w:rsidR="00AA51CB" w:rsidRPr="00BA524C" w:rsidRDefault="00393651" w:rsidP="00AA51CB">
      <w:pPr>
        <w:spacing w:after="0" w:line="240" w:lineRule="auto"/>
        <w:rPr>
          <w:rFonts w:eastAsia="Times New Roman" w:cs="Times New Roman"/>
        </w:rPr>
      </w:pPr>
      <w:r>
        <w:rPr>
          <w:rFonts w:eastAsia="Times New Roman" w:cs="Times New Roman"/>
        </w:rPr>
        <w:t xml:space="preserve">Analfabeta e </w:t>
      </w:r>
      <w:proofErr w:type="spellStart"/>
      <w:r>
        <w:rPr>
          <w:rFonts w:eastAsia="Times New Roman" w:cs="Times New Roman"/>
        </w:rPr>
        <w:t>iper</w:t>
      </w:r>
      <w:proofErr w:type="spellEnd"/>
      <w:r>
        <w:rPr>
          <w:rFonts w:eastAsia="Times New Roman" w:cs="Times New Roman"/>
        </w:rPr>
        <w:t>-superstizioso, a</w:t>
      </w:r>
      <w:r w:rsidR="00AA51CB" w:rsidRPr="00BA524C">
        <w:rPr>
          <w:rFonts w:eastAsia="Times New Roman" w:cs="Times New Roman"/>
        </w:rPr>
        <w:t>ntesignano di Bokassa</w:t>
      </w:r>
      <w:r>
        <w:rPr>
          <w:rFonts w:eastAsia="Times New Roman" w:cs="Times New Roman"/>
        </w:rPr>
        <w:t xml:space="preserve"> negli atteggiamenti, </w:t>
      </w:r>
      <w:proofErr w:type="gramStart"/>
      <w:r w:rsidR="009F5592">
        <w:rPr>
          <w:rFonts w:eastAsia="Times New Roman" w:cs="Times New Roman"/>
        </w:rPr>
        <w:t>dilapida</w:t>
      </w:r>
      <w:proofErr w:type="gramEnd"/>
      <w:r w:rsidR="009F5592">
        <w:rPr>
          <w:rFonts w:eastAsia="Times New Roman" w:cs="Times New Roman"/>
        </w:rPr>
        <w:t xml:space="preserve"> </w:t>
      </w:r>
      <w:r>
        <w:rPr>
          <w:rFonts w:eastAsia="Times New Roman" w:cs="Times New Roman"/>
        </w:rPr>
        <w:t>le finanze statali</w:t>
      </w:r>
      <w:r w:rsidR="00AA51CB" w:rsidRPr="00BA524C">
        <w:rPr>
          <w:rFonts w:eastAsia="Times New Roman" w:cs="Times New Roman"/>
        </w:rPr>
        <w:t xml:space="preserve"> </w:t>
      </w:r>
      <w:r>
        <w:rPr>
          <w:rFonts w:eastAsia="Times New Roman" w:cs="Times New Roman"/>
        </w:rPr>
        <w:t xml:space="preserve">in una serie di </w:t>
      </w:r>
      <w:r w:rsidR="00AA51CB" w:rsidRPr="00BA524C">
        <w:rPr>
          <w:rFonts w:eastAsia="Times New Roman" w:cs="Times New Roman"/>
        </w:rPr>
        <w:t xml:space="preserve">cerimoniali </w:t>
      </w:r>
      <w:r>
        <w:rPr>
          <w:rFonts w:eastAsia="Times New Roman" w:cs="Times New Roman"/>
        </w:rPr>
        <w:t xml:space="preserve">che tentano di scimmiottare </w:t>
      </w:r>
      <w:r w:rsidR="00AA51CB" w:rsidRPr="00BA524C">
        <w:rPr>
          <w:rFonts w:eastAsia="Times New Roman" w:cs="Times New Roman"/>
        </w:rPr>
        <w:t xml:space="preserve"> </w:t>
      </w:r>
      <w:r>
        <w:rPr>
          <w:rFonts w:eastAsia="Times New Roman" w:cs="Times New Roman"/>
        </w:rPr>
        <w:t xml:space="preserve">la corte imperiale francese. </w:t>
      </w:r>
      <w:r w:rsidR="009F5592">
        <w:rPr>
          <w:rFonts w:eastAsia="Times New Roman" w:cs="Times New Roman"/>
        </w:rPr>
        <w:t xml:space="preserve">Nel 1869, </w:t>
      </w:r>
      <w:r w:rsidR="00AA51CB" w:rsidRPr="00BA524C">
        <w:rPr>
          <w:rFonts w:eastAsia="Times New Roman" w:cs="Times New Roman"/>
        </w:rPr>
        <w:t>dopo dieci anni di governo</w:t>
      </w:r>
      <w:r w:rsidR="009F5592">
        <w:rPr>
          <w:rFonts w:eastAsia="Times New Roman" w:cs="Times New Roman"/>
        </w:rPr>
        <w:t>,</w:t>
      </w:r>
      <w:r w:rsidR="00AA51CB" w:rsidRPr="00BA524C">
        <w:rPr>
          <w:rFonts w:eastAsia="Times New Roman" w:cs="Times New Roman"/>
        </w:rPr>
        <w:t xml:space="preserve"> </w:t>
      </w:r>
      <w:proofErr w:type="gramStart"/>
      <w:r w:rsidR="009F5592">
        <w:rPr>
          <w:rFonts w:eastAsia="Times New Roman" w:cs="Times New Roman"/>
        </w:rPr>
        <w:t>v</w:t>
      </w:r>
      <w:r w:rsidR="009F5592" w:rsidRPr="00BA524C">
        <w:rPr>
          <w:rFonts w:eastAsia="Times New Roman" w:cs="Times New Roman"/>
        </w:rPr>
        <w:t>iene</w:t>
      </w:r>
      <w:proofErr w:type="gramEnd"/>
      <w:r w:rsidR="009F5592" w:rsidRPr="00BA524C">
        <w:rPr>
          <w:rFonts w:eastAsia="Times New Roman" w:cs="Times New Roman"/>
        </w:rPr>
        <w:t xml:space="preserve"> deposto </w:t>
      </w:r>
      <w:r w:rsidR="00AA51CB" w:rsidRPr="00BA524C">
        <w:rPr>
          <w:rFonts w:eastAsia="Times New Roman" w:cs="Times New Roman"/>
        </w:rPr>
        <w:t xml:space="preserve">e si rifugia nel consolato </w:t>
      </w:r>
      <w:r>
        <w:rPr>
          <w:rFonts w:eastAsia="Times New Roman" w:cs="Times New Roman"/>
        </w:rPr>
        <w:t xml:space="preserve">della Francia, che si vede costretta </w:t>
      </w:r>
      <w:r w:rsidR="009F5592">
        <w:rPr>
          <w:rFonts w:eastAsia="Times New Roman" w:cs="Times New Roman"/>
        </w:rPr>
        <w:t>ad accordargli</w:t>
      </w:r>
      <w:r>
        <w:rPr>
          <w:rFonts w:eastAsia="Times New Roman" w:cs="Times New Roman"/>
        </w:rPr>
        <w:t xml:space="preserve"> protezione.</w:t>
      </w:r>
      <w:r w:rsidR="00AA51CB" w:rsidRPr="00BA524C">
        <w:rPr>
          <w:rFonts w:eastAsia="Times New Roman" w:cs="Times New Roman"/>
        </w:rPr>
        <w:t xml:space="preserve"> </w:t>
      </w:r>
    </w:p>
    <w:p w:rsidR="00AA51CB" w:rsidRPr="00BA524C" w:rsidRDefault="00AA51CB" w:rsidP="00AA51CB">
      <w:pPr>
        <w:spacing w:after="0" w:line="240" w:lineRule="auto"/>
      </w:pPr>
      <w:r w:rsidRPr="00BA524C">
        <w:rPr>
          <w:rFonts w:eastAsia="Times New Roman" w:cs="Times New Roman"/>
        </w:rPr>
        <w:t xml:space="preserve">Il secondo </w:t>
      </w:r>
      <w:r w:rsidR="00393651">
        <w:rPr>
          <w:rFonts w:eastAsia="Times New Roman" w:cs="Times New Roman"/>
        </w:rPr>
        <w:t>episodio</w:t>
      </w:r>
      <w:r w:rsidRPr="00BA524C">
        <w:rPr>
          <w:rFonts w:eastAsia="Times New Roman" w:cs="Times New Roman"/>
        </w:rPr>
        <w:t xml:space="preserve"> riguarda</w:t>
      </w:r>
      <w:r w:rsidR="00280AF0" w:rsidRPr="00BA524C">
        <w:t xml:space="preserve"> </w:t>
      </w:r>
      <w:r w:rsidRPr="00BA524C">
        <w:t xml:space="preserve">un avventuriero francese, l’avvocato </w:t>
      </w:r>
      <w:proofErr w:type="spellStart"/>
      <w:r w:rsidRPr="00BA524C">
        <w:t>Orélie</w:t>
      </w:r>
      <w:proofErr w:type="spellEnd"/>
      <w:r w:rsidRPr="00BA524C">
        <w:t xml:space="preserve"> Antoine de </w:t>
      </w:r>
      <w:proofErr w:type="spellStart"/>
      <w:r w:rsidRPr="00BA524C">
        <w:t>Tounens</w:t>
      </w:r>
      <w:proofErr w:type="spellEnd"/>
      <w:r w:rsidR="00280AF0">
        <w:t>,</w:t>
      </w:r>
      <w:r w:rsidRPr="00BA524C">
        <w:t xml:space="preserve"> che</w:t>
      </w:r>
      <w:r w:rsidR="0066726D">
        <w:t xml:space="preserve"> l’anno seguente</w:t>
      </w:r>
      <w:r w:rsidRPr="00BA524C">
        <w:t xml:space="preserve">, </w:t>
      </w:r>
      <w:r w:rsidR="0066726D">
        <w:t>il 1860</w:t>
      </w:r>
      <w:r w:rsidRPr="00BA524C">
        <w:t xml:space="preserve">, si proclama </w:t>
      </w:r>
      <w:r w:rsidR="00050900">
        <w:t xml:space="preserve">(o </w:t>
      </w:r>
      <w:proofErr w:type="gramStart"/>
      <w:r w:rsidR="00050900">
        <w:t>viene</w:t>
      </w:r>
      <w:proofErr w:type="gramEnd"/>
      <w:r w:rsidR="00050900">
        <w:t xml:space="preserve"> proclamato dagli indios Mapuche, non è chiaro) </w:t>
      </w:r>
      <w:r w:rsidRPr="00BA524C">
        <w:t xml:space="preserve">re di </w:t>
      </w:r>
      <w:proofErr w:type="spellStart"/>
      <w:r w:rsidRPr="00BA524C">
        <w:t>Araucania</w:t>
      </w:r>
      <w:proofErr w:type="spellEnd"/>
      <w:r w:rsidRPr="00BA524C">
        <w:t xml:space="preserve"> e Patagonia con tanto di costituzione, capitale, bandiera, </w:t>
      </w:r>
      <w:r w:rsidR="00280AF0" w:rsidRPr="00BA524C">
        <w:t xml:space="preserve">inno e </w:t>
      </w:r>
      <w:r w:rsidRPr="00BA524C">
        <w:t>moneta nazionale</w:t>
      </w:r>
      <w:r w:rsidR="00280AF0">
        <w:t>.</w:t>
      </w:r>
      <w:r w:rsidRPr="00BA524C">
        <w:t xml:space="preserve"> Si tratta di un immenso territorio che va dall’Atlantico al </w:t>
      </w:r>
      <w:proofErr w:type="gramStart"/>
      <w:r w:rsidRPr="00BA524C">
        <w:t>Pacifico</w:t>
      </w:r>
      <w:proofErr w:type="gramEnd"/>
      <w:r w:rsidRPr="00BA524C">
        <w:t xml:space="preserve"> </w:t>
      </w:r>
    </w:p>
    <w:p w:rsidR="00AA51CB" w:rsidRPr="00BA524C" w:rsidRDefault="00AA51CB" w:rsidP="00AA51CB">
      <w:pPr>
        <w:spacing w:after="0" w:line="240" w:lineRule="auto"/>
        <w:rPr>
          <w:i/>
          <w:sz w:val="8"/>
          <w:szCs w:val="8"/>
        </w:rPr>
      </w:pPr>
    </w:p>
    <w:p w:rsidR="00AA51CB" w:rsidRPr="00BA524C" w:rsidRDefault="00AA51CB" w:rsidP="00AA51CB">
      <w:pPr>
        <w:spacing w:after="0" w:line="240" w:lineRule="auto"/>
        <w:rPr>
          <w:i/>
        </w:rPr>
      </w:pPr>
      <w:r w:rsidRPr="00BA524C">
        <w:rPr>
          <w:i/>
        </w:rPr>
        <w:t xml:space="preserve">Oh, grande </w:t>
      </w:r>
      <w:proofErr w:type="spellStart"/>
      <w:r w:rsidRPr="00BA524C">
        <w:rPr>
          <w:i/>
        </w:rPr>
        <w:t>Orelie</w:t>
      </w:r>
      <w:proofErr w:type="spellEnd"/>
      <w:r w:rsidRPr="00BA524C">
        <w:rPr>
          <w:i/>
        </w:rPr>
        <w:t>, signore degli indiani</w:t>
      </w:r>
    </w:p>
    <w:p w:rsidR="00AA51CB" w:rsidRPr="00BA524C" w:rsidRDefault="00AA51CB" w:rsidP="00AA51CB">
      <w:pPr>
        <w:spacing w:after="0" w:line="240" w:lineRule="auto"/>
        <w:rPr>
          <w:i/>
        </w:rPr>
      </w:pPr>
      <w:proofErr w:type="gramStart"/>
      <w:r w:rsidRPr="00BA524C">
        <w:rPr>
          <w:i/>
        </w:rPr>
        <w:t>sei</w:t>
      </w:r>
      <w:proofErr w:type="gramEnd"/>
      <w:r w:rsidRPr="00BA524C">
        <w:rPr>
          <w:i/>
        </w:rPr>
        <w:t xml:space="preserve"> famoso, senza uguali, in vostro onore</w:t>
      </w:r>
    </w:p>
    <w:p w:rsidR="00AA51CB" w:rsidRDefault="00AA51CB" w:rsidP="00AA51CB">
      <w:pPr>
        <w:spacing w:after="0" w:line="240" w:lineRule="auto"/>
        <w:rPr>
          <w:i/>
        </w:rPr>
      </w:pPr>
      <w:r w:rsidRPr="00BA524C">
        <w:rPr>
          <w:i/>
        </w:rPr>
        <w:t xml:space="preserve">cinquanta belle ragazze danzeranno il </w:t>
      </w:r>
      <w:proofErr w:type="spellStart"/>
      <w:proofErr w:type="gramStart"/>
      <w:r w:rsidRPr="00BA524C">
        <w:rPr>
          <w:i/>
        </w:rPr>
        <w:t>Malambo</w:t>
      </w:r>
      <w:proofErr w:type="spellEnd"/>
      <w:proofErr w:type="gramEnd"/>
      <w:r w:rsidRPr="00BA524C">
        <w:rPr>
          <w:rStyle w:val="Rimandonotaapidipagina"/>
        </w:rPr>
        <w:footnoteReference w:id="33"/>
      </w:r>
    </w:p>
    <w:p w:rsidR="00393651" w:rsidRPr="00393651" w:rsidRDefault="00393651" w:rsidP="00AA51CB">
      <w:pPr>
        <w:spacing w:after="0" w:line="240" w:lineRule="auto"/>
        <w:rPr>
          <w:i/>
          <w:sz w:val="8"/>
          <w:szCs w:val="8"/>
        </w:rPr>
      </w:pPr>
    </w:p>
    <w:p w:rsidR="00AA51CB" w:rsidRDefault="00393651" w:rsidP="00AA51CB">
      <w:pPr>
        <w:spacing w:after="0" w:line="240" w:lineRule="auto"/>
      </w:pPr>
      <w:r>
        <w:t>Si tratta, in realtà, di una canzone satirica</w:t>
      </w:r>
      <w:r w:rsidR="0066726D">
        <w:t xml:space="preserve"> scritta </w:t>
      </w:r>
      <w:r w:rsidR="00C12125">
        <w:t xml:space="preserve">nel 1864 </w:t>
      </w:r>
      <w:r w:rsidR="0066726D">
        <w:t xml:space="preserve">da Guillermo </w:t>
      </w:r>
      <w:proofErr w:type="spellStart"/>
      <w:r w:rsidR="0066726D">
        <w:t>Frick</w:t>
      </w:r>
      <w:proofErr w:type="spellEnd"/>
      <w:r w:rsidR="0066726D">
        <w:t>, musicista cileno</w:t>
      </w:r>
      <w:r>
        <w:t xml:space="preserve"> di origini tedesche, per ridicolizzare gli atteggiamenti di </w:t>
      </w:r>
      <w:proofErr w:type="spellStart"/>
      <w:r>
        <w:t>Tounens</w:t>
      </w:r>
      <w:proofErr w:type="spellEnd"/>
      <w:r>
        <w:t xml:space="preserve"> e quelli dei </w:t>
      </w:r>
      <w:proofErr w:type="gramStart"/>
      <w:r>
        <w:t>Mapuche</w:t>
      </w:r>
      <w:proofErr w:type="gramEnd"/>
      <w:r w:rsidR="0066726D">
        <w:t xml:space="preserve"> </w:t>
      </w:r>
    </w:p>
    <w:p w:rsidR="0066726D" w:rsidRPr="0066726D" w:rsidRDefault="0066726D" w:rsidP="0066726D">
      <w:pPr>
        <w:spacing w:after="0" w:line="240" w:lineRule="auto"/>
        <w:rPr>
          <w:i/>
          <w:sz w:val="8"/>
          <w:szCs w:val="8"/>
        </w:rPr>
      </w:pPr>
    </w:p>
    <w:p w:rsidR="0066726D" w:rsidRDefault="0066726D" w:rsidP="0066726D">
      <w:pPr>
        <w:spacing w:after="0" w:line="240" w:lineRule="auto"/>
        <w:rPr>
          <w:i/>
        </w:rPr>
      </w:pPr>
      <w:r>
        <w:rPr>
          <w:i/>
        </w:rPr>
        <w:t xml:space="preserve">I Mapuche, i Mapuche sono </w:t>
      </w:r>
      <w:proofErr w:type="gramStart"/>
      <w:r>
        <w:rPr>
          <w:i/>
        </w:rPr>
        <w:t>estremamente</w:t>
      </w:r>
      <w:proofErr w:type="gramEnd"/>
      <w:r>
        <w:rPr>
          <w:i/>
        </w:rPr>
        <w:t xml:space="preserve"> coraggiosi!</w:t>
      </w:r>
      <w:r>
        <w:rPr>
          <w:i/>
        </w:rPr>
        <w:br/>
        <w:t>I Mapuche cantano mentre montano i loro cavalli</w:t>
      </w:r>
      <w:proofErr w:type="gramStart"/>
      <w:r>
        <w:rPr>
          <w:i/>
        </w:rPr>
        <w:t>,</w:t>
      </w:r>
      <w:proofErr w:type="gramEnd"/>
      <w:r>
        <w:rPr>
          <w:i/>
        </w:rPr>
        <w:br/>
      </w:r>
      <w:proofErr w:type="gramStart"/>
      <w:r>
        <w:rPr>
          <w:i/>
        </w:rPr>
        <w:lastRenderedPageBreak/>
        <w:t>e</w:t>
      </w:r>
      <w:proofErr w:type="gramEnd"/>
      <w:r>
        <w:rPr>
          <w:i/>
        </w:rPr>
        <w:t xml:space="preserve"> cantano molto bene e sono felici</w:t>
      </w:r>
      <w:r>
        <w:rPr>
          <w:i/>
        </w:rPr>
        <w:br/>
        <w:t xml:space="preserve">di vivere rubando, rapinando e uccidendo. </w:t>
      </w:r>
    </w:p>
    <w:p w:rsidR="0066726D" w:rsidRPr="00BA524C" w:rsidRDefault="0066726D" w:rsidP="00AA51CB">
      <w:pPr>
        <w:spacing w:after="0" w:line="240" w:lineRule="auto"/>
        <w:rPr>
          <w:i/>
          <w:sz w:val="8"/>
          <w:szCs w:val="8"/>
        </w:rPr>
      </w:pPr>
    </w:p>
    <w:p w:rsidR="0066726D" w:rsidRDefault="00AA51CB" w:rsidP="00AA51CB">
      <w:pPr>
        <w:spacing w:after="0" w:line="240" w:lineRule="auto"/>
      </w:pPr>
      <w:proofErr w:type="spellStart"/>
      <w:r w:rsidRPr="00BA524C">
        <w:t>Tourens</w:t>
      </w:r>
      <w:proofErr w:type="spellEnd"/>
      <w:r w:rsidRPr="00BA524C">
        <w:t xml:space="preserve"> </w:t>
      </w:r>
      <w:proofErr w:type="gramStart"/>
      <w:r w:rsidRPr="00BA524C">
        <w:t>viene</w:t>
      </w:r>
      <w:proofErr w:type="gramEnd"/>
      <w:r w:rsidRPr="00BA524C">
        <w:t xml:space="preserve"> arrestato in Cile quando si reca a trattare con il governo locale il riconoscimento </w:t>
      </w:r>
      <w:r w:rsidR="0066726D">
        <w:t xml:space="preserve">del nuovo stato. Non senza qualche attendibilità, </w:t>
      </w:r>
      <w:proofErr w:type="gramStart"/>
      <w:r w:rsidR="0066726D">
        <w:t>viene</w:t>
      </w:r>
      <w:proofErr w:type="gramEnd"/>
      <w:r w:rsidR="0066726D">
        <w:t xml:space="preserve"> dichiarato pazzo e</w:t>
      </w:r>
      <w:r w:rsidRPr="00BA524C">
        <w:t xml:space="preserve"> ricoverato in manicomio</w:t>
      </w:r>
      <w:r w:rsidR="0066726D">
        <w:t>. Essendo egli cittadino francese, il consolato di questo paese si vede costretto a fare pressioni sul governo cileno</w:t>
      </w:r>
      <w:r w:rsidRPr="00BA524C">
        <w:t xml:space="preserve"> </w:t>
      </w:r>
      <w:r w:rsidR="0066726D">
        <w:t xml:space="preserve">per risolvere in altri termini l’imbarazzante situazione. </w:t>
      </w:r>
      <w:proofErr w:type="spellStart"/>
      <w:r w:rsidR="0066726D">
        <w:t>Tourens</w:t>
      </w:r>
      <w:proofErr w:type="spellEnd"/>
      <w:proofErr w:type="gramStart"/>
      <w:r w:rsidR="0066726D">
        <w:t xml:space="preserve">  </w:t>
      </w:r>
      <w:proofErr w:type="gramEnd"/>
      <w:r w:rsidR="0066726D">
        <w:t xml:space="preserve">viene così espulso nel paese d’origine. </w:t>
      </w:r>
    </w:p>
    <w:p w:rsidR="00AA51CB" w:rsidRDefault="00AA51CB" w:rsidP="00AA51CB">
      <w:pPr>
        <w:spacing w:after="0" w:line="240" w:lineRule="auto"/>
        <w:rPr>
          <w:i/>
        </w:rPr>
      </w:pPr>
      <w:r w:rsidRPr="00BA524C">
        <w:t xml:space="preserve">A Parigi sopravvive ancora oggi una Reale Casa in esilio, mantenuta in vita dai discendenti, che ha prodotto </w:t>
      </w:r>
      <w:proofErr w:type="gramStart"/>
      <w:r w:rsidRPr="00BA524C">
        <w:t>ben</w:t>
      </w:r>
      <w:proofErr w:type="gramEnd"/>
      <w:r w:rsidRPr="00BA524C">
        <w:t xml:space="preserve"> sei re. Negli Stati Uniti esiste anche una </w:t>
      </w:r>
      <w:r w:rsidRPr="00BA524C">
        <w:rPr>
          <w:i/>
        </w:rPr>
        <w:t xml:space="preserve">North American </w:t>
      </w:r>
      <w:proofErr w:type="spellStart"/>
      <w:r w:rsidRPr="00BA524C">
        <w:rPr>
          <w:i/>
        </w:rPr>
        <w:t>Araucanian</w:t>
      </w:r>
      <w:proofErr w:type="spellEnd"/>
      <w:r w:rsidRPr="00BA524C">
        <w:rPr>
          <w:i/>
        </w:rPr>
        <w:t xml:space="preserve"> </w:t>
      </w:r>
      <w:proofErr w:type="spellStart"/>
      <w:r w:rsidRPr="00BA524C">
        <w:rPr>
          <w:i/>
        </w:rPr>
        <w:t>Royalist</w:t>
      </w:r>
      <w:proofErr w:type="spellEnd"/>
      <w:r w:rsidRPr="00BA524C">
        <w:rPr>
          <w:i/>
        </w:rPr>
        <w:t xml:space="preserve"> Society.</w:t>
      </w:r>
    </w:p>
    <w:p w:rsidR="00A22FA9" w:rsidRPr="003C7B96" w:rsidRDefault="00A22FA9" w:rsidP="003A2100">
      <w:pPr>
        <w:spacing w:after="0" w:line="240" w:lineRule="auto"/>
        <w:rPr>
          <w:b/>
        </w:rPr>
      </w:pPr>
    </w:p>
    <w:p w:rsidR="00A634E1" w:rsidRPr="00A634E1" w:rsidRDefault="00A634E1" w:rsidP="00A634E1">
      <w:pPr>
        <w:keepNext/>
        <w:framePr w:dropCap="drop" w:lines="3" w:wrap="around" w:vAnchor="text" w:hAnchor="text"/>
        <w:spacing w:after="0" w:line="805" w:lineRule="exact"/>
        <w:textAlignment w:val="baseline"/>
        <w:rPr>
          <w:position w:val="-10"/>
          <w:sz w:val="109"/>
        </w:rPr>
      </w:pPr>
      <w:r w:rsidRPr="00A634E1">
        <w:rPr>
          <w:position w:val="-10"/>
          <w:sz w:val="109"/>
        </w:rPr>
        <w:t>I</w:t>
      </w:r>
    </w:p>
    <w:p w:rsidR="00A8024B" w:rsidRDefault="003A39A7" w:rsidP="00D52A8D">
      <w:pPr>
        <w:spacing w:after="0" w:line="240" w:lineRule="auto"/>
      </w:pPr>
      <w:r>
        <w:t xml:space="preserve"> </w:t>
      </w:r>
      <w:proofErr w:type="gramStart"/>
      <w:r>
        <w:t>tragici</w:t>
      </w:r>
      <w:proofErr w:type="gramEnd"/>
      <w:r>
        <w:t xml:space="preserve"> epiloghi</w:t>
      </w:r>
      <w:r w:rsidR="00702121">
        <w:t xml:space="preserve"> </w:t>
      </w:r>
      <w:r w:rsidR="002A3E54">
        <w:t>delle ambizioni francesi, legate a</w:t>
      </w:r>
      <w:r w:rsidR="00702121">
        <w:t>ll’</w:t>
      </w:r>
      <w:r w:rsidR="00414A1A">
        <w:t xml:space="preserve">avventura messicana </w:t>
      </w:r>
      <w:r w:rsidR="00ED4EB9">
        <w:t>di Massimiliano</w:t>
      </w:r>
      <w:r w:rsidR="002A3E54">
        <w:t>,</w:t>
      </w:r>
      <w:r w:rsidR="00ED4EB9">
        <w:t xml:space="preserve"> </w:t>
      </w:r>
      <w:r w:rsidR="00414A1A">
        <w:t>segna</w:t>
      </w:r>
      <w:r>
        <w:t>no</w:t>
      </w:r>
      <w:r w:rsidR="00414A1A">
        <w:t xml:space="preserve"> l’inizio del declino della stella di Napoleone</w:t>
      </w:r>
      <w:r w:rsidR="00702121">
        <w:t xml:space="preserve"> che</w:t>
      </w:r>
      <w:r w:rsidR="0015028F">
        <w:t>, nello stesso 1867,</w:t>
      </w:r>
      <w:r w:rsidR="00702121">
        <w:t xml:space="preserve"> tenta di rilanciare al mondo intero la </w:t>
      </w:r>
      <w:r w:rsidR="00A634E1">
        <w:t xml:space="preserve">propria immagine e la politica del paese </w:t>
      </w:r>
      <w:r w:rsidR="00A8024B">
        <w:t>attraverso l’Esposizion</w:t>
      </w:r>
      <w:r w:rsidR="0015028F">
        <w:t xml:space="preserve">e Universale. </w:t>
      </w:r>
      <w:r w:rsidR="00A8024B">
        <w:t xml:space="preserve">Per </w:t>
      </w:r>
      <w:r w:rsidR="001215C5">
        <w:t>la musica de</w:t>
      </w:r>
      <w:r w:rsidR="002A3E54">
        <w:t>l</w:t>
      </w:r>
      <w:r w:rsidR="00A8024B">
        <w:t xml:space="preserve">l’inno </w:t>
      </w:r>
      <w:r w:rsidR="00A634E1">
        <w:t>si scomoda,</w:t>
      </w:r>
      <w:r w:rsidR="00A8024B">
        <w:t xml:space="preserve"> addirittura</w:t>
      </w:r>
      <w:r w:rsidR="00A634E1">
        <w:t>,</w:t>
      </w:r>
      <w:r w:rsidR="0015028F">
        <w:t xml:space="preserve"> </w:t>
      </w:r>
      <w:r w:rsidR="00050900">
        <w:t xml:space="preserve">il settantacinquenne </w:t>
      </w:r>
      <w:r w:rsidR="0015028F">
        <w:t>Gioachino Rossini che vive stabilmente nella capitale francese</w:t>
      </w:r>
      <w:r w:rsidR="00643C6B" w:rsidRPr="00643C6B">
        <w:t xml:space="preserve"> </w:t>
      </w:r>
      <w:r w:rsidR="00643C6B">
        <w:t>da una decina d’anni</w:t>
      </w:r>
      <w:r w:rsidR="0015028F">
        <w:t xml:space="preserve">. </w:t>
      </w:r>
      <w:r w:rsidR="002A3E54">
        <w:t>Per le parole ci si appella</w:t>
      </w:r>
      <w:r>
        <w:t xml:space="preserve"> alla Provvidenza</w:t>
      </w:r>
      <w:r w:rsidR="001215C5">
        <w:t>, il che</w:t>
      </w:r>
      <w:r>
        <w:t xml:space="preserve"> è più che </w:t>
      </w:r>
      <w:r w:rsidR="001215C5">
        <w:t>appropriato</w:t>
      </w:r>
      <w:r>
        <w:t xml:space="preserve">, </w:t>
      </w:r>
      <w:r w:rsidR="00844372">
        <w:t>giacché</w:t>
      </w:r>
      <w:r w:rsidR="001215C5">
        <w:t xml:space="preserve"> al</w:t>
      </w:r>
      <w:r w:rsidR="00643C6B">
        <w:t xml:space="preserve"> musicista</w:t>
      </w:r>
      <w:r w:rsidR="001215C5">
        <w:t xml:space="preserve"> </w:t>
      </w:r>
      <w:r>
        <w:t>si è arrivati a</w:t>
      </w:r>
      <w:r w:rsidR="00844372">
        <w:t>ppena in tempo,</w:t>
      </w:r>
      <w:r w:rsidR="00ED22B5">
        <w:t xml:space="preserve"> </w:t>
      </w:r>
      <w:r>
        <w:t>g</w:t>
      </w:r>
      <w:r w:rsidR="0015028F">
        <w:t xml:space="preserve">iusto un anno prima della </w:t>
      </w:r>
      <w:r w:rsidR="001215C5">
        <w:t xml:space="preserve">sua </w:t>
      </w:r>
      <w:r w:rsidR="0015028F">
        <w:t>morte:</w:t>
      </w:r>
    </w:p>
    <w:p w:rsidR="00A8024B" w:rsidRPr="00A8024B" w:rsidRDefault="00A8024B" w:rsidP="00D52A8D">
      <w:pPr>
        <w:spacing w:after="0" w:line="240" w:lineRule="auto"/>
        <w:rPr>
          <w:sz w:val="8"/>
          <w:szCs w:val="8"/>
        </w:rPr>
      </w:pPr>
    </w:p>
    <w:p w:rsidR="00A8024B" w:rsidRDefault="00A8024B" w:rsidP="00A8024B">
      <w:pPr>
        <w:spacing w:after="0" w:line="240" w:lineRule="auto"/>
        <w:rPr>
          <w:i/>
        </w:rPr>
      </w:pPr>
      <w:r>
        <w:rPr>
          <w:i/>
        </w:rPr>
        <w:t>O Provvidenza, nostra speranza</w:t>
      </w:r>
    </w:p>
    <w:p w:rsidR="00A8024B" w:rsidRDefault="00A8024B" w:rsidP="00A8024B">
      <w:pPr>
        <w:spacing w:after="0" w:line="240" w:lineRule="auto"/>
        <w:rPr>
          <w:i/>
        </w:rPr>
      </w:pPr>
      <w:proofErr w:type="gramStart"/>
      <w:r>
        <w:rPr>
          <w:i/>
        </w:rPr>
        <w:t>conserva</w:t>
      </w:r>
      <w:proofErr w:type="gramEnd"/>
      <w:r>
        <w:rPr>
          <w:i/>
        </w:rPr>
        <w:t xml:space="preserve"> la Francia, proteggi noi tutti!</w:t>
      </w:r>
    </w:p>
    <w:p w:rsidR="00A8024B" w:rsidRDefault="00A8024B" w:rsidP="00A8024B">
      <w:pPr>
        <w:spacing w:after="0" w:line="240" w:lineRule="auto"/>
        <w:rPr>
          <w:i/>
        </w:rPr>
      </w:pPr>
      <w:r>
        <w:rPr>
          <w:i/>
        </w:rPr>
        <w:t>Santa Patria, arti, industria</w:t>
      </w:r>
    </w:p>
    <w:p w:rsidR="00A8024B" w:rsidRDefault="00A8024B" w:rsidP="00A8024B">
      <w:pPr>
        <w:spacing w:after="0" w:line="240" w:lineRule="auto"/>
        <w:rPr>
          <w:i/>
        </w:rPr>
      </w:pPr>
      <w:proofErr w:type="gramStart"/>
      <w:r>
        <w:rPr>
          <w:i/>
        </w:rPr>
        <w:t>al</w:t>
      </w:r>
      <w:proofErr w:type="gramEnd"/>
      <w:r>
        <w:rPr>
          <w:i/>
        </w:rPr>
        <w:t xml:space="preserve"> tuo genio tutto rende onore.</w:t>
      </w:r>
    </w:p>
    <w:p w:rsidR="00A8024B" w:rsidRDefault="00A8024B" w:rsidP="00A8024B">
      <w:pPr>
        <w:spacing w:after="0" w:line="240" w:lineRule="auto"/>
        <w:rPr>
          <w:i/>
        </w:rPr>
      </w:pPr>
      <w:r>
        <w:rPr>
          <w:i/>
        </w:rPr>
        <w:t xml:space="preserve">Viva l’Imperatore! </w:t>
      </w:r>
      <w:r w:rsidRPr="00105D1E">
        <w:rPr>
          <w:rStyle w:val="Rimandonotaapidipagina"/>
        </w:rPr>
        <w:footnoteReference w:id="34"/>
      </w:r>
    </w:p>
    <w:p w:rsidR="00A8024B" w:rsidRPr="00A8024B" w:rsidRDefault="00A8024B" w:rsidP="00D52A8D">
      <w:pPr>
        <w:spacing w:after="0" w:line="240" w:lineRule="auto"/>
        <w:rPr>
          <w:sz w:val="8"/>
          <w:szCs w:val="8"/>
        </w:rPr>
      </w:pPr>
    </w:p>
    <w:p w:rsidR="006E3627" w:rsidRDefault="0015028F" w:rsidP="00C55EF5">
      <w:pPr>
        <w:spacing w:after="0" w:line="240" w:lineRule="auto"/>
        <w:rPr>
          <w:rFonts w:cstheme="minorHAnsi"/>
        </w:rPr>
      </w:pPr>
      <w:r>
        <w:rPr>
          <w:rFonts w:cstheme="minorHAnsi"/>
        </w:rPr>
        <w:t xml:space="preserve">Rossini, si sa, ha un rapporto privilegiato con la gastronomia. </w:t>
      </w:r>
      <w:r w:rsidR="0034076E">
        <w:rPr>
          <w:rFonts w:cstheme="minorHAnsi"/>
        </w:rPr>
        <w:t xml:space="preserve">Ha guadagnato molto e </w:t>
      </w:r>
      <w:proofErr w:type="gramStart"/>
      <w:r w:rsidR="0034076E">
        <w:rPr>
          <w:rFonts w:cstheme="minorHAnsi"/>
        </w:rPr>
        <w:t>d</w:t>
      </w:r>
      <w:r w:rsidR="009A63E8">
        <w:rPr>
          <w:rFonts w:cstheme="minorHAnsi"/>
        </w:rPr>
        <w:t>ispone di</w:t>
      </w:r>
      <w:proofErr w:type="gramEnd"/>
      <w:r w:rsidR="009A63E8">
        <w:rPr>
          <w:rFonts w:cstheme="minorHAnsi"/>
        </w:rPr>
        <w:t xml:space="preserve"> </w:t>
      </w:r>
      <w:r w:rsidR="0034076E">
        <w:rPr>
          <w:rFonts w:cstheme="minorHAnsi"/>
        </w:rPr>
        <w:t xml:space="preserve">notevoli </w:t>
      </w:r>
      <w:r w:rsidR="009A63E8">
        <w:rPr>
          <w:rFonts w:cstheme="minorHAnsi"/>
        </w:rPr>
        <w:t>mezzi economici, h</w:t>
      </w:r>
      <w:r>
        <w:rPr>
          <w:rFonts w:cstheme="minorHAnsi"/>
        </w:rPr>
        <w:t>a un cuoco personale ed egli</w:t>
      </w:r>
      <w:r w:rsidR="00A42688">
        <w:rPr>
          <w:rFonts w:cstheme="minorHAnsi"/>
        </w:rPr>
        <w:t xml:space="preserve"> stesso</w:t>
      </w:r>
      <w:r>
        <w:rPr>
          <w:rFonts w:cstheme="minorHAnsi"/>
        </w:rPr>
        <w:t xml:space="preserve">, </w:t>
      </w:r>
      <w:r w:rsidR="004F184C" w:rsidRPr="004F184C">
        <w:rPr>
          <w:rFonts w:cstheme="minorHAnsi"/>
          <w:i/>
        </w:rPr>
        <w:t>bon vivant</w:t>
      </w:r>
      <w:r w:rsidR="004F184C">
        <w:rPr>
          <w:rFonts w:cstheme="minorHAnsi"/>
        </w:rPr>
        <w:t xml:space="preserve"> </w:t>
      </w:r>
      <w:r w:rsidR="006E3627">
        <w:rPr>
          <w:rFonts w:cstheme="minorHAnsi"/>
        </w:rPr>
        <w:t xml:space="preserve">e </w:t>
      </w:r>
      <w:r>
        <w:rPr>
          <w:rFonts w:cstheme="minorHAnsi"/>
        </w:rPr>
        <w:t xml:space="preserve">autentico </w:t>
      </w:r>
      <w:r w:rsidRPr="004F184C">
        <w:rPr>
          <w:rFonts w:cstheme="minorHAnsi"/>
          <w:i/>
        </w:rPr>
        <w:t>gourmet</w:t>
      </w:r>
      <w:r>
        <w:rPr>
          <w:rFonts w:cstheme="minorHAnsi"/>
        </w:rPr>
        <w:t xml:space="preserve">, è un </w:t>
      </w:r>
      <w:r w:rsidR="004F184C">
        <w:rPr>
          <w:rFonts w:cstheme="minorHAnsi"/>
        </w:rPr>
        <w:t xml:space="preserve">esperto </w:t>
      </w:r>
      <w:r>
        <w:rPr>
          <w:rFonts w:cstheme="minorHAnsi"/>
        </w:rPr>
        <w:t xml:space="preserve">di cucina </w:t>
      </w:r>
      <w:r w:rsidR="004F184C">
        <w:rPr>
          <w:rFonts w:cstheme="minorHAnsi"/>
        </w:rPr>
        <w:t>e di enologia</w:t>
      </w:r>
      <w:r w:rsidR="004F20C5">
        <w:rPr>
          <w:rFonts w:cstheme="minorHAnsi"/>
        </w:rPr>
        <w:t>, anche se paga questa passione, secondo alcuni smodata, con la gotta.</w:t>
      </w:r>
      <w:r w:rsidR="004F184C">
        <w:rPr>
          <w:rFonts w:cstheme="minorHAnsi"/>
        </w:rPr>
        <w:t xml:space="preserve"> </w:t>
      </w:r>
      <w:r w:rsidR="004F20C5">
        <w:rPr>
          <w:rFonts w:cstheme="minorHAnsi"/>
        </w:rPr>
        <w:t>Si fa spedire da mezza Europa gli ingredienti e le specialità culinarie</w:t>
      </w:r>
      <w:r w:rsidR="00ED4EB9">
        <w:rPr>
          <w:rFonts w:cstheme="minorHAnsi"/>
        </w:rPr>
        <w:t xml:space="preserve"> più prelibate</w:t>
      </w:r>
      <w:r w:rsidR="004F20C5">
        <w:rPr>
          <w:rFonts w:cstheme="minorHAnsi"/>
        </w:rPr>
        <w:t xml:space="preserve">. </w:t>
      </w:r>
      <w:r w:rsidR="003C748B">
        <w:rPr>
          <w:rFonts w:cstheme="minorHAnsi"/>
        </w:rPr>
        <w:t xml:space="preserve">È frequentatore di ristoranti celebri, amico di </w:t>
      </w:r>
      <w:r w:rsidR="003C748B" w:rsidRPr="005F1D76">
        <w:rPr>
          <w:rFonts w:cstheme="minorHAnsi"/>
          <w:i/>
        </w:rPr>
        <w:t>chef</w:t>
      </w:r>
      <w:r w:rsidR="003C748B">
        <w:rPr>
          <w:rFonts w:cstheme="minorHAnsi"/>
        </w:rPr>
        <w:t xml:space="preserve"> illustri, </w:t>
      </w:r>
      <w:r w:rsidR="004F20C5">
        <w:rPr>
          <w:rFonts w:cstheme="minorHAnsi"/>
        </w:rPr>
        <w:t xml:space="preserve">soprattutto di </w:t>
      </w:r>
      <w:proofErr w:type="spellStart"/>
      <w:r w:rsidR="004F20C5">
        <w:rPr>
          <w:rFonts w:cstheme="minorHAnsi"/>
        </w:rPr>
        <w:t>Antonin</w:t>
      </w:r>
      <w:proofErr w:type="spellEnd"/>
      <w:r w:rsidR="004F20C5">
        <w:rPr>
          <w:rFonts w:cstheme="minorHAnsi"/>
        </w:rPr>
        <w:t xml:space="preserve"> </w:t>
      </w:r>
      <w:proofErr w:type="spellStart"/>
      <w:r w:rsidR="004F20C5">
        <w:rPr>
          <w:rFonts w:cstheme="minorHAnsi"/>
        </w:rPr>
        <w:t>Carême</w:t>
      </w:r>
      <w:proofErr w:type="spellEnd"/>
      <w:r w:rsidR="004F20C5">
        <w:rPr>
          <w:rFonts w:cstheme="minorHAnsi"/>
        </w:rPr>
        <w:t xml:space="preserve">, </w:t>
      </w:r>
      <w:r w:rsidR="00A42688">
        <w:rPr>
          <w:rFonts w:cstheme="minorHAnsi"/>
        </w:rPr>
        <w:t xml:space="preserve">definito “il re dei cuochi e </w:t>
      </w:r>
      <w:proofErr w:type="gramStart"/>
      <w:r w:rsidR="00A42688">
        <w:rPr>
          <w:rFonts w:cstheme="minorHAnsi"/>
        </w:rPr>
        <w:t>cuoco</w:t>
      </w:r>
      <w:proofErr w:type="gramEnd"/>
      <w:r w:rsidR="00A42688">
        <w:rPr>
          <w:rFonts w:cstheme="minorHAnsi"/>
        </w:rPr>
        <w:t xml:space="preserve"> dei re”, </w:t>
      </w:r>
      <w:r w:rsidR="004F20C5">
        <w:rPr>
          <w:rFonts w:cstheme="minorHAnsi"/>
        </w:rPr>
        <w:t>grande maestro della cucina e della pasticceria, autore di fondamentali libri di ricette</w:t>
      </w:r>
      <w:r w:rsidR="00A42688">
        <w:rPr>
          <w:rFonts w:cstheme="minorHAnsi"/>
        </w:rPr>
        <w:t xml:space="preserve">.  </w:t>
      </w:r>
      <w:r w:rsidR="002A3E54">
        <w:rPr>
          <w:rFonts w:cstheme="minorHAnsi"/>
        </w:rPr>
        <w:t>Sono libri</w:t>
      </w:r>
      <w:r w:rsidR="004F20C5">
        <w:rPr>
          <w:rFonts w:cstheme="minorHAnsi"/>
        </w:rPr>
        <w:t xml:space="preserve"> che rivoluzionano la cultura gastronomica</w:t>
      </w:r>
      <w:r w:rsidR="00581566">
        <w:rPr>
          <w:rFonts w:cstheme="minorHAnsi"/>
        </w:rPr>
        <w:t xml:space="preserve"> </w:t>
      </w:r>
      <w:r w:rsidR="002A3E54">
        <w:rPr>
          <w:rFonts w:cstheme="minorHAnsi"/>
        </w:rPr>
        <w:t xml:space="preserve">del tempo, </w:t>
      </w:r>
      <w:r w:rsidR="00581566">
        <w:rPr>
          <w:rFonts w:cstheme="minorHAnsi"/>
        </w:rPr>
        <w:t>equiparando</w:t>
      </w:r>
      <w:r w:rsidR="004F20C5">
        <w:rPr>
          <w:rFonts w:cstheme="minorHAnsi"/>
        </w:rPr>
        <w:t xml:space="preserve"> </w:t>
      </w:r>
      <w:r w:rsidR="00581566">
        <w:rPr>
          <w:rFonts w:cstheme="minorHAnsi"/>
        </w:rPr>
        <w:t xml:space="preserve">la cucina alla musica e alla pittura: come le singole note e i </w:t>
      </w:r>
      <w:proofErr w:type="gramStart"/>
      <w:r w:rsidR="00581566">
        <w:rPr>
          <w:rFonts w:cstheme="minorHAnsi"/>
        </w:rPr>
        <w:t>singoli</w:t>
      </w:r>
      <w:proofErr w:type="gramEnd"/>
      <w:r w:rsidR="00581566">
        <w:rPr>
          <w:rFonts w:cstheme="minorHAnsi"/>
        </w:rPr>
        <w:t xml:space="preserve"> colori non hanno valori assoluti, così ogni odore e ogni sapore va giudicato nei rapporti di commistione. </w:t>
      </w:r>
    </w:p>
    <w:p w:rsidR="00CE3412" w:rsidRPr="006E3627" w:rsidRDefault="006E3627" w:rsidP="00C55EF5">
      <w:pPr>
        <w:spacing w:after="0" w:line="240" w:lineRule="auto"/>
        <w:rPr>
          <w:rFonts w:cstheme="minorHAnsi"/>
        </w:rPr>
      </w:pPr>
      <w:r>
        <w:rPr>
          <w:rFonts w:cstheme="minorHAnsi"/>
        </w:rPr>
        <w:t xml:space="preserve">Per il musicista italiano </w:t>
      </w:r>
      <w:proofErr w:type="gramStart"/>
      <w:r>
        <w:rPr>
          <w:rFonts w:cstheme="minorHAnsi"/>
        </w:rPr>
        <w:t>vengono</w:t>
      </w:r>
      <w:proofErr w:type="gramEnd"/>
      <w:r>
        <w:rPr>
          <w:rFonts w:cstheme="minorHAnsi"/>
        </w:rPr>
        <w:t xml:space="preserve"> ideati i celebri </w:t>
      </w:r>
      <w:r>
        <w:rPr>
          <w:rFonts w:cstheme="minorHAnsi"/>
          <w:i/>
        </w:rPr>
        <w:t xml:space="preserve">Tournedos </w:t>
      </w:r>
      <w:r w:rsidRPr="004F184C">
        <w:rPr>
          <w:rFonts w:cstheme="minorHAnsi"/>
          <w:i/>
        </w:rPr>
        <w:t>Rossini</w:t>
      </w:r>
      <w:r>
        <w:rPr>
          <w:rFonts w:cstheme="minorHAnsi"/>
        </w:rPr>
        <w:t xml:space="preserve">, ed egli stesso è un raffinato creatore di </w:t>
      </w:r>
      <w:r w:rsidRPr="006E3627">
        <w:rPr>
          <w:rFonts w:cstheme="minorHAnsi"/>
        </w:rPr>
        <w:t xml:space="preserve">ricette: proprio questo 1867 è l’anno dei suoi </w:t>
      </w:r>
      <w:r w:rsidRPr="006E3627">
        <w:rPr>
          <w:rFonts w:cstheme="minorHAnsi"/>
          <w:i/>
        </w:rPr>
        <w:t>Maccheroni alla Rossini</w:t>
      </w:r>
      <w:r w:rsidRPr="006E3627">
        <w:rPr>
          <w:rFonts w:cstheme="minorHAnsi"/>
        </w:rPr>
        <w:t>, destinati a diventare celebri in tutta Europa, seppur con varianti locali.</w:t>
      </w:r>
    </w:p>
    <w:p w:rsidR="006E3627" w:rsidRDefault="00C33CB3" w:rsidP="006E3627">
      <w:pPr>
        <w:spacing w:after="0" w:line="240" w:lineRule="auto"/>
        <w:rPr>
          <w:rFonts w:cstheme="minorHAnsi"/>
        </w:rPr>
      </w:pPr>
      <w:r>
        <w:rPr>
          <w:rFonts w:cstheme="minorHAnsi"/>
        </w:rPr>
        <w:t>Nella capitale francese, l</w:t>
      </w:r>
      <w:r w:rsidR="006E3627" w:rsidRPr="006E3627">
        <w:rPr>
          <w:rFonts w:cstheme="minorHAnsi"/>
        </w:rPr>
        <w:t>’arte gastronomica scolpisce il proprio monumento</w:t>
      </w:r>
      <w:r>
        <w:rPr>
          <w:rFonts w:cstheme="minorHAnsi"/>
        </w:rPr>
        <w:t>,</w:t>
      </w:r>
      <w:r w:rsidR="006E3627" w:rsidRPr="006E3627">
        <w:rPr>
          <w:rFonts w:cstheme="minorHAnsi"/>
        </w:rPr>
        <w:t xml:space="preserve"> diffondendosi nella società e acquista</w:t>
      </w:r>
      <w:r>
        <w:rPr>
          <w:rFonts w:cstheme="minorHAnsi"/>
        </w:rPr>
        <w:t>ndo</w:t>
      </w:r>
      <w:r w:rsidR="006E3627" w:rsidRPr="006E3627">
        <w:rPr>
          <w:rFonts w:cstheme="minorHAnsi"/>
        </w:rPr>
        <w:t xml:space="preserve"> un ruolo tanto importante da fare la sua apparizione anche nelle filastrocche infantili:</w:t>
      </w:r>
    </w:p>
    <w:p w:rsidR="006E3627" w:rsidRPr="006E3627" w:rsidRDefault="006E3627" w:rsidP="006E3627">
      <w:pPr>
        <w:spacing w:after="0" w:line="240" w:lineRule="auto"/>
        <w:rPr>
          <w:rFonts w:cstheme="minorHAnsi"/>
          <w:i/>
          <w:sz w:val="8"/>
          <w:szCs w:val="8"/>
        </w:rPr>
      </w:pPr>
    </w:p>
    <w:p w:rsidR="006E3627" w:rsidRPr="006E3627" w:rsidRDefault="006E3627" w:rsidP="006E3627">
      <w:pPr>
        <w:spacing w:after="0" w:line="240" w:lineRule="auto"/>
        <w:rPr>
          <w:rFonts w:cstheme="minorHAnsi"/>
          <w:i/>
        </w:rPr>
      </w:pPr>
      <w:r w:rsidRPr="006E3627">
        <w:rPr>
          <w:rFonts w:cstheme="minorHAnsi"/>
          <w:i/>
        </w:rPr>
        <w:t xml:space="preserve">O gran Guglielmo, </w:t>
      </w:r>
      <w:proofErr w:type="gramStart"/>
      <w:r w:rsidRPr="006E3627">
        <w:rPr>
          <w:rFonts w:cstheme="minorHAnsi"/>
          <w:i/>
        </w:rPr>
        <w:t>hai</w:t>
      </w:r>
      <w:proofErr w:type="gramEnd"/>
      <w:r w:rsidRPr="006E3627">
        <w:rPr>
          <w:rFonts w:cstheme="minorHAnsi"/>
          <w:i/>
        </w:rPr>
        <w:t xml:space="preserve"> fatto una buona colazione?</w:t>
      </w:r>
    </w:p>
    <w:p w:rsidR="006E3627" w:rsidRPr="006E3627" w:rsidRDefault="006E3627" w:rsidP="006E3627">
      <w:pPr>
        <w:spacing w:after="0" w:line="240" w:lineRule="auto"/>
        <w:rPr>
          <w:rFonts w:cstheme="minorHAnsi"/>
          <w:i/>
        </w:rPr>
      </w:pPr>
      <w:r w:rsidRPr="006E3627">
        <w:rPr>
          <w:rFonts w:cstheme="minorHAnsi"/>
          <w:i/>
        </w:rPr>
        <w:t>Sì signora, ho mangiato del paté</w:t>
      </w:r>
    </w:p>
    <w:p w:rsidR="006E3627" w:rsidRPr="006E3627" w:rsidRDefault="006E3627" w:rsidP="006E3627">
      <w:pPr>
        <w:spacing w:after="0" w:line="240" w:lineRule="auto"/>
        <w:rPr>
          <w:rFonts w:cstheme="minorHAnsi"/>
          <w:i/>
        </w:rPr>
      </w:pPr>
      <w:proofErr w:type="gramStart"/>
      <w:r w:rsidRPr="006E3627">
        <w:rPr>
          <w:rFonts w:cstheme="minorHAnsi"/>
          <w:i/>
        </w:rPr>
        <w:t>paté</w:t>
      </w:r>
      <w:proofErr w:type="gramEnd"/>
      <w:r w:rsidRPr="006E3627">
        <w:rPr>
          <w:rFonts w:cstheme="minorHAnsi"/>
          <w:i/>
        </w:rPr>
        <w:t xml:space="preserve"> di allodola, Guglielmo </w:t>
      </w:r>
      <w:proofErr w:type="spellStart"/>
      <w:r w:rsidRPr="006E3627">
        <w:rPr>
          <w:rFonts w:cstheme="minorHAnsi"/>
          <w:i/>
        </w:rPr>
        <w:t>Guglielmetta</w:t>
      </w:r>
      <w:proofErr w:type="spellEnd"/>
    </w:p>
    <w:p w:rsidR="006E3627" w:rsidRDefault="006E3627" w:rsidP="006E3627">
      <w:pPr>
        <w:spacing w:after="0" w:line="240" w:lineRule="auto"/>
        <w:rPr>
          <w:rFonts w:cstheme="minorHAnsi"/>
        </w:rPr>
      </w:pPr>
      <w:r w:rsidRPr="006E3627">
        <w:rPr>
          <w:rFonts w:cstheme="minorHAnsi"/>
          <w:i/>
        </w:rPr>
        <w:t>ognuno si abbraccerà, Guglielmo resterà</w:t>
      </w:r>
      <w:r>
        <w:rPr>
          <w:rFonts w:cstheme="minorHAnsi"/>
        </w:rPr>
        <w:t>.</w:t>
      </w:r>
      <w:r>
        <w:rPr>
          <w:rStyle w:val="Rimandonotaapidipagina"/>
          <w:rFonts w:cstheme="minorHAnsi"/>
        </w:rPr>
        <w:footnoteReference w:id="35"/>
      </w:r>
    </w:p>
    <w:p w:rsidR="006E3627" w:rsidRPr="006E3627" w:rsidRDefault="006E3627" w:rsidP="006E3627">
      <w:pPr>
        <w:spacing w:after="0" w:line="240" w:lineRule="auto"/>
        <w:rPr>
          <w:rFonts w:cstheme="minorHAnsi"/>
          <w:sz w:val="8"/>
          <w:szCs w:val="8"/>
        </w:rPr>
      </w:pPr>
    </w:p>
    <w:p w:rsidR="00CE3412" w:rsidRDefault="006E3627" w:rsidP="00C55EF5">
      <w:pPr>
        <w:spacing w:after="0" w:line="240" w:lineRule="auto"/>
        <w:rPr>
          <w:rFonts w:cstheme="minorHAnsi"/>
        </w:rPr>
      </w:pPr>
      <w:r>
        <w:rPr>
          <w:rFonts w:cstheme="minorHAnsi"/>
        </w:rPr>
        <w:t xml:space="preserve">Grazie proprio a </w:t>
      </w:r>
      <w:proofErr w:type="spellStart"/>
      <w:r>
        <w:rPr>
          <w:rFonts w:cstheme="minorHAnsi"/>
        </w:rPr>
        <w:t>Carême</w:t>
      </w:r>
      <w:proofErr w:type="spellEnd"/>
      <w:r>
        <w:rPr>
          <w:rFonts w:cstheme="minorHAnsi"/>
        </w:rPr>
        <w:t>, anche la</w:t>
      </w:r>
      <w:r w:rsidR="00ED4EB9">
        <w:rPr>
          <w:rFonts w:cstheme="minorHAnsi"/>
        </w:rPr>
        <w:t xml:space="preserve"> </w:t>
      </w:r>
      <w:r w:rsidR="00CE3412">
        <w:rPr>
          <w:rFonts w:cstheme="minorHAnsi"/>
        </w:rPr>
        <w:t xml:space="preserve">pasticceria </w:t>
      </w:r>
      <w:r>
        <w:rPr>
          <w:rFonts w:cstheme="minorHAnsi"/>
        </w:rPr>
        <w:t xml:space="preserve">conosce il suo periodo di splendore, le varie ricette </w:t>
      </w:r>
      <w:r w:rsidR="00ED4EB9">
        <w:rPr>
          <w:rFonts w:cstheme="minorHAnsi"/>
        </w:rPr>
        <w:t>invadono</w:t>
      </w:r>
      <w:r w:rsidR="00084D6B">
        <w:rPr>
          <w:rFonts w:cstheme="minorHAnsi"/>
        </w:rPr>
        <w:t xml:space="preserve"> </w:t>
      </w:r>
      <w:r w:rsidR="00ED4EB9">
        <w:rPr>
          <w:rFonts w:cstheme="minorHAnsi"/>
        </w:rPr>
        <w:t>il</w:t>
      </w:r>
      <w:r w:rsidR="00CE3412">
        <w:rPr>
          <w:rFonts w:cstheme="minorHAnsi"/>
        </w:rPr>
        <w:t xml:space="preserve"> mondo della canzone</w:t>
      </w:r>
      <w:r w:rsidR="00ED4EB9">
        <w:rPr>
          <w:rFonts w:cstheme="minorHAnsi"/>
        </w:rPr>
        <w:t xml:space="preserve"> e</w:t>
      </w:r>
      <w:r w:rsidR="00C33CB3">
        <w:rPr>
          <w:rFonts w:cstheme="minorHAnsi"/>
        </w:rPr>
        <w:t>,</w:t>
      </w:r>
      <w:r w:rsidR="00CE3412">
        <w:rPr>
          <w:rFonts w:cstheme="minorHAnsi"/>
        </w:rPr>
        <w:t xml:space="preserve"> </w:t>
      </w:r>
      <w:r w:rsidR="00C33CB3">
        <w:rPr>
          <w:rFonts w:cstheme="minorHAnsi"/>
        </w:rPr>
        <w:t xml:space="preserve">anche in questo caso, </w:t>
      </w:r>
      <w:r w:rsidR="00CE3412">
        <w:rPr>
          <w:rFonts w:cstheme="minorHAnsi"/>
        </w:rPr>
        <w:t xml:space="preserve">le strofe </w:t>
      </w:r>
      <w:r>
        <w:rPr>
          <w:rFonts w:cstheme="minorHAnsi"/>
        </w:rPr>
        <w:t xml:space="preserve">dei bambini </w:t>
      </w:r>
      <w:r w:rsidR="00B62D84">
        <w:rPr>
          <w:rFonts w:cstheme="minorHAnsi"/>
        </w:rPr>
        <w:t xml:space="preserve">diventano dettagliatamente </w:t>
      </w:r>
      <w:r w:rsidR="00CE3412">
        <w:rPr>
          <w:rFonts w:cstheme="minorHAnsi"/>
        </w:rPr>
        <w:t>articolate</w:t>
      </w:r>
      <w:r w:rsidR="00B62D84">
        <w:rPr>
          <w:rFonts w:cstheme="minorHAnsi"/>
        </w:rPr>
        <w:t>:</w:t>
      </w:r>
      <w:r w:rsidR="00E004AE">
        <w:rPr>
          <w:rFonts w:cstheme="minorHAnsi"/>
        </w:rPr>
        <w:t xml:space="preserve"> </w:t>
      </w:r>
    </w:p>
    <w:p w:rsidR="00CE3412" w:rsidRPr="00084D6B" w:rsidRDefault="00CE3412" w:rsidP="00C55EF5">
      <w:pPr>
        <w:spacing w:after="0" w:line="240" w:lineRule="auto"/>
        <w:rPr>
          <w:rFonts w:cstheme="minorHAnsi"/>
          <w:sz w:val="8"/>
          <w:szCs w:val="8"/>
        </w:rPr>
      </w:pPr>
    </w:p>
    <w:p w:rsidR="00CE3412" w:rsidRPr="00084D6B" w:rsidRDefault="00CE3412" w:rsidP="00C55EF5">
      <w:pPr>
        <w:spacing w:after="0" w:line="240" w:lineRule="auto"/>
        <w:rPr>
          <w:rFonts w:cstheme="minorHAnsi"/>
          <w:i/>
        </w:rPr>
      </w:pPr>
      <w:r w:rsidRPr="00084D6B">
        <w:rPr>
          <w:rFonts w:cstheme="minorHAnsi"/>
          <w:i/>
        </w:rPr>
        <w:t>Era una Dama Tartina</w:t>
      </w:r>
    </w:p>
    <w:p w:rsidR="00CE3412" w:rsidRPr="00084D6B" w:rsidRDefault="00084D6B" w:rsidP="00C55EF5">
      <w:pPr>
        <w:spacing w:after="0" w:line="240" w:lineRule="auto"/>
        <w:rPr>
          <w:rFonts w:cstheme="minorHAnsi"/>
          <w:i/>
        </w:rPr>
      </w:pPr>
      <w:proofErr w:type="gramStart"/>
      <w:r w:rsidRPr="00084D6B">
        <w:rPr>
          <w:rFonts w:cstheme="minorHAnsi"/>
          <w:i/>
        </w:rPr>
        <w:t>in</w:t>
      </w:r>
      <w:proofErr w:type="gramEnd"/>
      <w:r w:rsidRPr="00084D6B">
        <w:rPr>
          <w:rFonts w:cstheme="minorHAnsi"/>
          <w:i/>
        </w:rPr>
        <w:t xml:space="preserve"> un bel palazzo di burro fresco</w:t>
      </w:r>
    </w:p>
    <w:p w:rsidR="00084D6B" w:rsidRPr="00084D6B" w:rsidRDefault="00084D6B" w:rsidP="00C55EF5">
      <w:pPr>
        <w:spacing w:after="0" w:line="240" w:lineRule="auto"/>
        <w:rPr>
          <w:rFonts w:cstheme="minorHAnsi"/>
          <w:i/>
        </w:rPr>
      </w:pPr>
      <w:proofErr w:type="gramStart"/>
      <w:r w:rsidRPr="00084D6B">
        <w:rPr>
          <w:rFonts w:cstheme="minorHAnsi"/>
          <w:i/>
        </w:rPr>
        <w:t>le</w:t>
      </w:r>
      <w:proofErr w:type="gramEnd"/>
      <w:r w:rsidRPr="00084D6B">
        <w:rPr>
          <w:rFonts w:cstheme="minorHAnsi"/>
          <w:i/>
        </w:rPr>
        <w:t xml:space="preserve"> muraglie erano di pralina</w:t>
      </w:r>
    </w:p>
    <w:p w:rsidR="00084D6B" w:rsidRPr="00084D6B" w:rsidRDefault="00084D6B" w:rsidP="00C55EF5">
      <w:pPr>
        <w:spacing w:after="0" w:line="240" w:lineRule="auto"/>
        <w:rPr>
          <w:rFonts w:cstheme="minorHAnsi"/>
          <w:i/>
        </w:rPr>
      </w:pPr>
      <w:proofErr w:type="gramStart"/>
      <w:r w:rsidRPr="00084D6B">
        <w:rPr>
          <w:rFonts w:cstheme="minorHAnsi"/>
          <w:i/>
        </w:rPr>
        <w:t>il</w:t>
      </w:r>
      <w:proofErr w:type="gramEnd"/>
      <w:r w:rsidRPr="00084D6B">
        <w:rPr>
          <w:rFonts w:cstheme="minorHAnsi"/>
          <w:i/>
        </w:rPr>
        <w:t xml:space="preserve"> pavimento di biscotti di mandorle</w:t>
      </w:r>
    </w:p>
    <w:p w:rsidR="00084D6B" w:rsidRPr="00084D6B" w:rsidRDefault="00084D6B" w:rsidP="00C55EF5">
      <w:pPr>
        <w:spacing w:after="0" w:line="240" w:lineRule="auto"/>
        <w:rPr>
          <w:rFonts w:cstheme="minorHAnsi"/>
          <w:i/>
        </w:rPr>
      </w:pPr>
      <w:proofErr w:type="gramStart"/>
      <w:r w:rsidRPr="00084D6B">
        <w:rPr>
          <w:rFonts w:cstheme="minorHAnsi"/>
          <w:i/>
        </w:rPr>
        <w:t>la</w:t>
      </w:r>
      <w:proofErr w:type="gramEnd"/>
      <w:r w:rsidRPr="00084D6B">
        <w:rPr>
          <w:rFonts w:cstheme="minorHAnsi"/>
          <w:i/>
        </w:rPr>
        <w:t xml:space="preserve"> sua camera da letto</w:t>
      </w:r>
    </w:p>
    <w:p w:rsidR="00084D6B" w:rsidRPr="00084D6B" w:rsidRDefault="00084D6B" w:rsidP="00C55EF5">
      <w:pPr>
        <w:spacing w:after="0" w:line="240" w:lineRule="auto"/>
        <w:rPr>
          <w:rFonts w:cstheme="minorHAnsi"/>
          <w:i/>
        </w:rPr>
      </w:pPr>
      <w:proofErr w:type="gramStart"/>
      <w:r w:rsidRPr="00084D6B">
        <w:rPr>
          <w:rFonts w:cstheme="minorHAnsi"/>
          <w:i/>
        </w:rPr>
        <w:lastRenderedPageBreak/>
        <w:t>era</w:t>
      </w:r>
      <w:proofErr w:type="gramEnd"/>
      <w:r w:rsidRPr="00084D6B">
        <w:rPr>
          <w:rFonts w:cstheme="minorHAnsi"/>
          <w:i/>
        </w:rPr>
        <w:t xml:space="preserve"> di ciambella</w:t>
      </w:r>
    </w:p>
    <w:p w:rsidR="00080036" w:rsidRDefault="00084D6B" w:rsidP="00ED4EB9">
      <w:pPr>
        <w:spacing w:after="0" w:line="240" w:lineRule="auto"/>
        <w:rPr>
          <w:rFonts w:cstheme="minorHAnsi"/>
        </w:rPr>
      </w:pPr>
      <w:r w:rsidRPr="00084D6B">
        <w:rPr>
          <w:rFonts w:cstheme="minorHAnsi"/>
          <w:i/>
        </w:rPr>
        <w:t>il suo letto di biscotti</w:t>
      </w:r>
      <w:r>
        <w:rPr>
          <w:rFonts w:cstheme="minorHAnsi"/>
        </w:rPr>
        <w:t>...</w:t>
      </w:r>
      <w:r>
        <w:rPr>
          <w:rStyle w:val="Rimandonotaapidipagina"/>
          <w:rFonts w:cstheme="minorHAnsi"/>
        </w:rPr>
        <w:footnoteReference w:id="36"/>
      </w:r>
    </w:p>
    <w:p w:rsidR="006E3627" w:rsidRPr="006E3627" w:rsidRDefault="006E3627" w:rsidP="00ED4EB9">
      <w:pPr>
        <w:spacing w:after="0" w:line="240" w:lineRule="auto"/>
        <w:rPr>
          <w:rFonts w:cstheme="minorHAnsi"/>
          <w:sz w:val="8"/>
          <w:szCs w:val="8"/>
        </w:rPr>
      </w:pPr>
    </w:p>
    <w:p w:rsidR="00EE333A" w:rsidRDefault="00E06D97" w:rsidP="00EE333A">
      <w:pPr>
        <w:pStyle w:val="PreformattatoHTML"/>
        <w:rPr>
          <w:rFonts w:asciiTheme="minorHAnsi" w:hAnsiTheme="minorHAnsi" w:cstheme="minorHAnsi"/>
          <w:bCs/>
          <w:sz w:val="22"/>
          <w:szCs w:val="22"/>
        </w:rPr>
      </w:pPr>
      <w:r w:rsidRPr="005707B8">
        <w:rPr>
          <w:rFonts w:asciiTheme="minorHAnsi" w:hAnsiTheme="minorHAnsi" w:cstheme="minorHAnsi"/>
          <w:sz w:val="22"/>
          <w:szCs w:val="22"/>
        </w:rPr>
        <w:t xml:space="preserve">Ci si comincia a interessare anche di cucina regionale </w:t>
      </w:r>
      <w:r w:rsidR="005707B8" w:rsidRPr="005707B8">
        <w:rPr>
          <w:rFonts w:asciiTheme="minorHAnsi" w:hAnsiTheme="minorHAnsi" w:cstheme="minorHAnsi"/>
          <w:sz w:val="22"/>
          <w:szCs w:val="22"/>
        </w:rPr>
        <w:t xml:space="preserve">pubblicando </w:t>
      </w:r>
      <w:r w:rsidR="00C12125">
        <w:rPr>
          <w:rFonts w:asciiTheme="minorHAnsi" w:hAnsiTheme="minorHAnsi" w:cstheme="minorHAnsi"/>
          <w:sz w:val="22"/>
          <w:szCs w:val="22"/>
        </w:rPr>
        <w:t xml:space="preserve">le varie </w:t>
      </w:r>
      <w:r w:rsidR="005707B8" w:rsidRPr="005707B8">
        <w:rPr>
          <w:rFonts w:asciiTheme="minorHAnsi" w:hAnsiTheme="minorHAnsi" w:cstheme="minorHAnsi"/>
          <w:sz w:val="22"/>
          <w:szCs w:val="22"/>
        </w:rPr>
        <w:t xml:space="preserve">ricette </w:t>
      </w:r>
      <w:r w:rsidR="00C12125">
        <w:rPr>
          <w:rFonts w:asciiTheme="minorHAnsi" w:hAnsiTheme="minorHAnsi" w:cstheme="minorHAnsi"/>
          <w:sz w:val="22"/>
          <w:szCs w:val="22"/>
        </w:rPr>
        <w:t>cui fanno riferimento</w:t>
      </w:r>
      <w:r w:rsidRPr="005707B8">
        <w:rPr>
          <w:rFonts w:asciiTheme="minorHAnsi" w:hAnsiTheme="minorHAnsi" w:cstheme="minorHAnsi"/>
          <w:sz w:val="22"/>
          <w:szCs w:val="22"/>
        </w:rPr>
        <w:t xml:space="preserve"> </w:t>
      </w:r>
      <w:r w:rsidR="005707B8" w:rsidRPr="005707B8">
        <w:rPr>
          <w:rFonts w:asciiTheme="minorHAnsi" w:hAnsiTheme="minorHAnsi" w:cstheme="minorHAnsi"/>
          <w:sz w:val="22"/>
          <w:szCs w:val="22"/>
        </w:rPr>
        <w:t xml:space="preserve">anche i testi </w:t>
      </w:r>
      <w:r w:rsidRPr="005707B8">
        <w:rPr>
          <w:rFonts w:asciiTheme="minorHAnsi" w:hAnsiTheme="minorHAnsi" w:cstheme="minorHAnsi"/>
          <w:sz w:val="22"/>
          <w:szCs w:val="22"/>
        </w:rPr>
        <w:t xml:space="preserve">delle canzoni: arrivano dalla </w:t>
      </w:r>
      <w:proofErr w:type="spellStart"/>
      <w:r w:rsidRPr="005707B8">
        <w:rPr>
          <w:rFonts w:asciiTheme="minorHAnsi" w:hAnsiTheme="minorHAnsi" w:cstheme="minorHAnsi"/>
          <w:sz w:val="22"/>
          <w:szCs w:val="22"/>
        </w:rPr>
        <w:t>Languedoc</w:t>
      </w:r>
      <w:proofErr w:type="spellEnd"/>
      <w:r w:rsidR="007F18AC">
        <w:rPr>
          <w:rFonts w:asciiTheme="minorHAnsi" w:hAnsiTheme="minorHAnsi" w:cstheme="minorHAnsi"/>
          <w:sz w:val="22"/>
          <w:szCs w:val="22"/>
        </w:rPr>
        <w:t>, trovando una larga notorietà,</w:t>
      </w:r>
      <w:r w:rsidRPr="005707B8">
        <w:rPr>
          <w:rFonts w:asciiTheme="minorHAnsi" w:hAnsiTheme="minorHAnsi" w:cstheme="minorHAnsi"/>
          <w:sz w:val="22"/>
          <w:szCs w:val="22"/>
        </w:rPr>
        <w:t xml:space="preserve"> </w:t>
      </w:r>
      <w:r w:rsidR="00E502C6">
        <w:rPr>
          <w:rFonts w:asciiTheme="minorHAnsi" w:hAnsiTheme="minorHAnsi" w:cstheme="minorHAnsi"/>
          <w:sz w:val="22"/>
          <w:szCs w:val="22"/>
        </w:rPr>
        <w:t xml:space="preserve">canzoni come </w:t>
      </w:r>
      <w:r w:rsidR="005707B8" w:rsidRPr="005707B8">
        <w:rPr>
          <w:rFonts w:asciiTheme="minorHAnsi" w:hAnsiTheme="minorHAnsi"/>
          <w:i/>
          <w:sz w:val="22"/>
          <w:szCs w:val="22"/>
        </w:rPr>
        <w:t xml:space="preserve">Un </w:t>
      </w:r>
      <w:proofErr w:type="spellStart"/>
      <w:r w:rsidR="005707B8" w:rsidRPr="005707B8">
        <w:rPr>
          <w:rFonts w:asciiTheme="minorHAnsi" w:hAnsiTheme="minorHAnsi"/>
          <w:i/>
          <w:sz w:val="22"/>
          <w:szCs w:val="22"/>
        </w:rPr>
        <w:t>paniè</w:t>
      </w:r>
      <w:proofErr w:type="spellEnd"/>
      <w:r w:rsidR="005707B8" w:rsidRPr="005707B8">
        <w:rPr>
          <w:rFonts w:asciiTheme="minorHAnsi" w:hAnsiTheme="minorHAnsi"/>
          <w:i/>
          <w:sz w:val="22"/>
          <w:szCs w:val="22"/>
        </w:rPr>
        <w:t xml:space="preserve"> de </w:t>
      </w:r>
      <w:proofErr w:type="spellStart"/>
      <w:r w:rsidR="005707B8" w:rsidRPr="005707B8">
        <w:rPr>
          <w:rFonts w:asciiTheme="minorHAnsi" w:hAnsiTheme="minorHAnsi"/>
          <w:i/>
          <w:sz w:val="22"/>
          <w:szCs w:val="22"/>
        </w:rPr>
        <w:t>figos</w:t>
      </w:r>
      <w:proofErr w:type="spellEnd"/>
      <w:r w:rsidR="005707B8">
        <w:rPr>
          <w:rFonts w:asciiTheme="minorHAnsi" w:hAnsiTheme="minorHAnsi"/>
          <w:i/>
          <w:sz w:val="22"/>
          <w:szCs w:val="22"/>
        </w:rPr>
        <w:t>,</w:t>
      </w:r>
      <w:r w:rsidR="00E95975">
        <w:rPr>
          <w:rFonts w:asciiTheme="minorHAnsi" w:hAnsiTheme="minorHAnsi"/>
          <w:i/>
          <w:sz w:val="22"/>
          <w:szCs w:val="22"/>
        </w:rPr>
        <w:t xml:space="preserve"> </w:t>
      </w:r>
      <w:proofErr w:type="spellStart"/>
      <w:r w:rsidRPr="00E95975">
        <w:rPr>
          <w:rFonts w:asciiTheme="minorHAnsi" w:hAnsiTheme="minorHAnsi" w:cstheme="minorHAnsi"/>
          <w:bCs/>
          <w:i/>
          <w:sz w:val="22"/>
          <w:szCs w:val="22"/>
        </w:rPr>
        <w:t>Trois</w:t>
      </w:r>
      <w:proofErr w:type="spellEnd"/>
      <w:r w:rsidRPr="00E95975">
        <w:rPr>
          <w:rFonts w:asciiTheme="minorHAnsi" w:hAnsiTheme="minorHAnsi" w:cstheme="minorHAnsi"/>
          <w:bCs/>
          <w:i/>
          <w:sz w:val="22"/>
          <w:szCs w:val="22"/>
        </w:rPr>
        <w:t xml:space="preserve"> </w:t>
      </w:r>
      <w:proofErr w:type="spellStart"/>
      <w:r w:rsidRPr="00E95975">
        <w:rPr>
          <w:rFonts w:asciiTheme="minorHAnsi" w:hAnsiTheme="minorHAnsi" w:cstheme="minorHAnsi"/>
          <w:bCs/>
          <w:i/>
          <w:sz w:val="22"/>
          <w:szCs w:val="22"/>
        </w:rPr>
        <w:t>petits</w:t>
      </w:r>
      <w:proofErr w:type="spellEnd"/>
      <w:r w:rsidRPr="00E95975">
        <w:rPr>
          <w:rFonts w:asciiTheme="minorHAnsi" w:hAnsiTheme="minorHAnsi" w:cstheme="minorHAnsi"/>
          <w:bCs/>
          <w:i/>
          <w:sz w:val="22"/>
          <w:szCs w:val="22"/>
        </w:rPr>
        <w:t xml:space="preserve"> </w:t>
      </w:r>
      <w:proofErr w:type="spellStart"/>
      <w:r w:rsidRPr="00E95975">
        <w:rPr>
          <w:rFonts w:asciiTheme="minorHAnsi" w:hAnsiTheme="minorHAnsi" w:cstheme="minorHAnsi"/>
          <w:bCs/>
          <w:i/>
          <w:sz w:val="22"/>
          <w:szCs w:val="22"/>
        </w:rPr>
        <w:t>patés</w:t>
      </w:r>
      <w:proofErr w:type="spellEnd"/>
      <w:r w:rsidRPr="00E95975">
        <w:rPr>
          <w:rFonts w:asciiTheme="minorHAnsi" w:hAnsiTheme="minorHAnsi" w:cstheme="minorHAnsi"/>
          <w:bCs/>
          <w:sz w:val="22"/>
          <w:szCs w:val="22"/>
        </w:rPr>
        <w:t xml:space="preserve"> e</w:t>
      </w:r>
      <w:r w:rsidRPr="00E95975">
        <w:rPr>
          <w:rFonts w:asciiTheme="minorHAnsi" w:hAnsiTheme="minorHAnsi" w:cstheme="minorHAnsi"/>
          <w:bCs/>
          <w:i/>
          <w:sz w:val="22"/>
          <w:szCs w:val="22"/>
        </w:rPr>
        <w:t xml:space="preserve"> C'est le </w:t>
      </w:r>
      <w:proofErr w:type="spellStart"/>
      <w:r w:rsidRPr="00E95975">
        <w:rPr>
          <w:rFonts w:asciiTheme="minorHAnsi" w:hAnsiTheme="minorHAnsi" w:cstheme="minorHAnsi"/>
          <w:bCs/>
          <w:i/>
          <w:sz w:val="22"/>
          <w:szCs w:val="22"/>
        </w:rPr>
        <w:t>temps</w:t>
      </w:r>
      <w:proofErr w:type="spellEnd"/>
      <w:r w:rsidRPr="00E95975">
        <w:rPr>
          <w:rFonts w:asciiTheme="minorHAnsi" w:hAnsiTheme="minorHAnsi" w:cstheme="minorHAnsi"/>
          <w:bCs/>
          <w:i/>
          <w:sz w:val="22"/>
          <w:szCs w:val="22"/>
        </w:rPr>
        <w:t xml:space="preserve"> </w:t>
      </w:r>
      <w:proofErr w:type="spellStart"/>
      <w:r w:rsidRPr="00E95975">
        <w:rPr>
          <w:rFonts w:asciiTheme="minorHAnsi" w:hAnsiTheme="minorHAnsi" w:cstheme="minorHAnsi"/>
          <w:bCs/>
          <w:i/>
          <w:sz w:val="22"/>
          <w:szCs w:val="22"/>
        </w:rPr>
        <w:t>des</w:t>
      </w:r>
      <w:proofErr w:type="spellEnd"/>
      <w:r w:rsidRPr="00E95975">
        <w:rPr>
          <w:rFonts w:asciiTheme="minorHAnsi" w:hAnsiTheme="minorHAnsi" w:cstheme="minorHAnsi"/>
          <w:bCs/>
          <w:i/>
          <w:sz w:val="22"/>
          <w:szCs w:val="22"/>
        </w:rPr>
        <w:t xml:space="preserve"> </w:t>
      </w:r>
      <w:proofErr w:type="spellStart"/>
      <w:r w:rsidRPr="00E95975">
        <w:rPr>
          <w:rFonts w:asciiTheme="minorHAnsi" w:hAnsiTheme="minorHAnsi" w:cstheme="minorHAnsi"/>
          <w:bCs/>
          <w:i/>
          <w:sz w:val="22"/>
          <w:szCs w:val="22"/>
        </w:rPr>
        <w:t>noisettes</w:t>
      </w:r>
      <w:proofErr w:type="spellEnd"/>
      <w:r w:rsidRPr="00E95975">
        <w:rPr>
          <w:rFonts w:asciiTheme="minorHAnsi" w:hAnsiTheme="minorHAnsi" w:cstheme="minorHAnsi"/>
          <w:bCs/>
          <w:sz w:val="22"/>
          <w:szCs w:val="22"/>
        </w:rPr>
        <w:t xml:space="preserve">, dal Berry </w:t>
      </w:r>
      <w:r w:rsidRPr="00E95975">
        <w:rPr>
          <w:rFonts w:asciiTheme="minorHAnsi" w:hAnsiTheme="minorHAnsi" w:cstheme="minorHAnsi"/>
          <w:bCs/>
          <w:i/>
          <w:sz w:val="22"/>
          <w:szCs w:val="22"/>
        </w:rPr>
        <w:t xml:space="preserve">Je </w:t>
      </w:r>
      <w:proofErr w:type="spellStart"/>
      <w:r w:rsidRPr="00E95975">
        <w:rPr>
          <w:rFonts w:asciiTheme="minorHAnsi" w:hAnsiTheme="minorHAnsi" w:cstheme="minorHAnsi"/>
          <w:bCs/>
          <w:i/>
          <w:sz w:val="22"/>
          <w:szCs w:val="22"/>
        </w:rPr>
        <w:t>passis</w:t>
      </w:r>
      <w:proofErr w:type="spellEnd"/>
      <w:r w:rsidRPr="00E95975">
        <w:rPr>
          <w:rFonts w:asciiTheme="minorHAnsi" w:hAnsiTheme="minorHAnsi" w:cstheme="minorHAnsi"/>
          <w:bCs/>
          <w:i/>
          <w:sz w:val="22"/>
          <w:szCs w:val="22"/>
        </w:rPr>
        <w:t xml:space="preserve"> </w:t>
      </w:r>
      <w:proofErr w:type="spellStart"/>
      <w:r w:rsidRPr="00E95975">
        <w:rPr>
          <w:rFonts w:asciiTheme="minorHAnsi" w:hAnsiTheme="minorHAnsi" w:cstheme="minorHAnsi"/>
          <w:bCs/>
          <w:i/>
          <w:sz w:val="22"/>
          <w:szCs w:val="22"/>
        </w:rPr>
        <w:t>dans</w:t>
      </w:r>
      <w:proofErr w:type="spellEnd"/>
      <w:r w:rsidRPr="00E95975">
        <w:rPr>
          <w:rFonts w:asciiTheme="minorHAnsi" w:hAnsiTheme="minorHAnsi" w:cstheme="minorHAnsi"/>
          <w:bCs/>
          <w:i/>
          <w:sz w:val="22"/>
          <w:szCs w:val="22"/>
        </w:rPr>
        <w:t xml:space="preserve"> un </w:t>
      </w:r>
      <w:proofErr w:type="spellStart"/>
      <w:r w:rsidRPr="00E95975">
        <w:rPr>
          <w:rFonts w:asciiTheme="minorHAnsi" w:hAnsiTheme="minorHAnsi" w:cstheme="minorHAnsi"/>
          <w:bCs/>
          <w:i/>
          <w:sz w:val="22"/>
          <w:szCs w:val="22"/>
        </w:rPr>
        <w:t>champ</w:t>
      </w:r>
      <w:proofErr w:type="spellEnd"/>
      <w:r w:rsidRPr="00E95975">
        <w:rPr>
          <w:rFonts w:asciiTheme="minorHAnsi" w:hAnsiTheme="minorHAnsi" w:cstheme="minorHAnsi"/>
          <w:bCs/>
          <w:i/>
          <w:sz w:val="22"/>
          <w:szCs w:val="22"/>
        </w:rPr>
        <w:t xml:space="preserve"> de pois.</w:t>
      </w:r>
      <w:r w:rsidR="005707B8" w:rsidRPr="00E95975">
        <w:rPr>
          <w:rFonts w:asciiTheme="minorHAnsi" w:hAnsiTheme="minorHAnsi" w:cstheme="minorHAnsi"/>
          <w:bCs/>
          <w:sz w:val="22"/>
          <w:szCs w:val="22"/>
        </w:rPr>
        <w:t xml:space="preserve"> Certi semplici ritornelli musicali assumono il sapore di ricetta povera</w:t>
      </w:r>
      <w:r w:rsidR="00E95975">
        <w:rPr>
          <w:rFonts w:asciiTheme="minorHAnsi" w:hAnsiTheme="minorHAnsi" w:cstheme="minorHAnsi"/>
          <w:bCs/>
          <w:sz w:val="22"/>
          <w:szCs w:val="22"/>
        </w:rPr>
        <w:t xml:space="preserve"> e</w:t>
      </w:r>
      <w:r w:rsidR="00E95975" w:rsidRPr="00E95975">
        <w:rPr>
          <w:rFonts w:asciiTheme="minorHAnsi" w:hAnsiTheme="minorHAnsi" w:cstheme="minorHAnsi"/>
          <w:bCs/>
          <w:sz w:val="22"/>
          <w:szCs w:val="22"/>
        </w:rPr>
        <w:t xml:space="preserve"> </w:t>
      </w:r>
      <w:r w:rsidR="00E95975">
        <w:rPr>
          <w:rFonts w:asciiTheme="minorHAnsi" w:hAnsiTheme="minorHAnsi" w:cstheme="minorHAnsi"/>
          <w:bCs/>
          <w:sz w:val="22"/>
          <w:szCs w:val="22"/>
        </w:rPr>
        <w:t>anche i doppi sensi sono espressi con metafore gastronomiche</w:t>
      </w:r>
      <w:r w:rsidR="002A3E54">
        <w:rPr>
          <w:rFonts w:asciiTheme="minorHAnsi" w:hAnsiTheme="minorHAnsi" w:cstheme="minorHAnsi"/>
          <w:bCs/>
          <w:sz w:val="22"/>
          <w:szCs w:val="22"/>
        </w:rPr>
        <w:t>:</w:t>
      </w:r>
      <w:r w:rsidR="00EE333A">
        <w:rPr>
          <w:rFonts w:asciiTheme="minorHAnsi" w:hAnsiTheme="minorHAnsi" w:cstheme="minorHAnsi"/>
          <w:bCs/>
          <w:sz w:val="22"/>
          <w:szCs w:val="22"/>
        </w:rPr>
        <w:t xml:space="preserve"> </w:t>
      </w:r>
    </w:p>
    <w:p w:rsidR="00EE333A" w:rsidRPr="00EE333A" w:rsidRDefault="00EE333A" w:rsidP="00EE333A">
      <w:pPr>
        <w:pStyle w:val="PreformattatoHTML"/>
        <w:rPr>
          <w:rFonts w:asciiTheme="minorHAnsi" w:hAnsiTheme="minorHAnsi" w:cstheme="minorHAnsi"/>
          <w:bCs/>
          <w:sz w:val="8"/>
          <w:szCs w:val="8"/>
        </w:rPr>
      </w:pPr>
    </w:p>
    <w:p w:rsidR="00E95975" w:rsidRPr="00EE333A" w:rsidRDefault="00E95975" w:rsidP="00EE333A">
      <w:pPr>
        <w:pStyle w:val="PreformattatoHTML"/>
        <w:rPr>
          <w:rFonts w:asciiTheme="minorHAnsi" w:hAnsiTheme="minorHAnsi" w:cstheme="minorHAnsi"/>
          <w:bCs/>
          <w:sz w:val="22"/>
          <w:szCs w:val="22"/>
        </w:rPr>
      </w:pPr>
      <w:r w:rsidRPr="00EE333A">
        <w:rPr>
          <w:rFonts w:asciiTheme="minorHAnsi" w:hAnsiTheme="minorHAnsi" w:cstheme="minorHAnsi"/>
          <w:bCs/>
          <w:i/>
          <w:sz w:val="22"/>
          <w:szCs w:val="22"/>
        </w:rPr>
        <w:t xml:space="preserve">Quando Jean-Pierre </w:t>
      </w:r>
      <w:r w:rsidR="0022090F" w:rsidRPr="00EE333A">
        <w:rPr>
          <w:rFonts w:asciiTheme="minorHAnsi" w:hAnsiTheme="minorHAnsi" w:cstheme="minorHAnsi"/>
          <w:bCs/>
          <w:i/>
          <w:sz w:val="22"/>
          <w:szCs w:val="22"/>
        </w:rPr>
        <w:t>s</w:t>
      </w:r>
      <w:r w:rsidRPr="00EE333A">
        <w:rPr>
          <w:rFonts w:asciiTheme="minorHAnsi" w:hAnsiTheme="minorHAnsi" w:cstheme="minorHAnsi"/>
          <w:bCs/>
          <w:i/>
          <w:sz w:val="22"/>
          <w:szCs w:val="22"/>
        </w:rPr>
        <w:t>batte le uova</w:t>
      </w:r>
    </w:p>
    <w:p w:rsidR="00E95975" w:rsidRPr="00EE333A" w:rsidRDefault="00E95975" w:rsidP="005707B8">
      <w:pPr>
        <w:spacing w:after="0" w:line="240" w:lineRule="auto"/>
        <w:rPr>
          <w:rFonts w:eastAsia="Times New Roman" w:cstheme="minorHAnsi"/>
          <w:bCs/>
          <w:i/>
          <w:lang w:eastAsia="it-IT"/>
        </w:rPr>
      </w:pPr>
      <w:proofErr w:type="gramStart"/>
      <w:r w:rsidRPr="00EE333A">
        <w:rPr>
          <w:rFonts w:eastAsia="Times New Roman" w:cstheme="minorHAnsi"/>
          <w:bCs/>
          <w:i/>
          <w:lang w:eastAsia="it-IT"/>
        </w:rPr>
        <w:t>con</w:t>
      </w:r>
      <w:proofErr w:type="gramEnd"/>
      <w:r w:rsidRPr="00EE333A">
        <w:rPr>
          <w:rFonts w:eastAsia="Times New Roman" w:cstheme="minorHAnsi"/>
          <w:bCs/>
          <w:i/>
          <w:lang w:eastAsia="it-IT"/>
        </w:rPr>
        <w:t xml:space="preserve"> il corno del bue</w:t>
      </w:r>
    </w:p>
    <w:p w:rsidR="00E95975" w:rsidRPr="00EE333A" w:rsidRDefault="00E95975" w:rsidP="005707B8">
      <w:pPr>
        <w:spacing w:after="0" w:line="240" w:lineRule="auto"/>
        <w:rPr>
          <w:rFonts w:eastAsia="Times New Roman" w:cstheme="minorHAnsi"/>
          <w:bCs/>
          <w:i/>
          <w:lang w:eastAsia="it-IT"/>
        </w:rPr>
      </w:pPr>
      <w:proofErr w:type="gramStart"/>
      <w:r w:rsidRPr="00EE333A">
        <w:rPr>
          <w:rFonts w:eastAsia="Times New Roman" w:cstheme="minorHAnsi"/>
          <w:bCs/>
          <w:i/>
          <w:lang w:eastAsia="it-IT"/>
        </w:rPr>
        <w:t>agita</w:t>
      </w:r>
      <w:proofErr w:type="gramEnd"/>
      <w:r w:rsidRPr="00EE333A">
        <w:rPr>
          <w:rFonts w:eastAsia="Times New Roman" w:cstheme="minorHAnsi"/>
          <w:bCs/>
          <w:i/>
          <w:lang w:eastAsia="it-IT"/>
        </w:rPr>
        <w:t xml:space="preserve"> il lardo con la pala del forno</w:t>
      </w:r>
    </w:p>
    <w:p w:rsidR="00E95975" w:rsidRPr="00EE333A" w:rsidRDefault="00E95975" w:rsidP="005707B8">
      <w:pPr>
        <w:spacing w:after="0" w:line="240" w:lineRule="auto"/>
        <w:rPr>
          <w:rFonts w:eastAsia="Times New Roman" w:cstheme="minorHAnsi"/>
          <w:bCs/>
          <w:i/>
          <w:lang w:eastAsia="it-IT"/>
        </w:rPr>
      </w:pPr>
      <w:proofErr w:type="gramStart"/>
      <w:r w:rsidRPr="00EE333A">
        <w:rPr>
          <w:rFonts w:eastAsia="Times New Roman" w:cstheme="minorHAnsi"/>
          <w:bCs/>
          <w:i/>
          <w:lang w:eastAsia="it-IT"/>
        </w:rPr>
        <w:t>e</w:t>
      </w:r>
      <w:proofErr w:type="gramEnd"/>
      <w:r w:rsidRPr="00EE333A">
        <w:rPr>
          <w:rFonts w:eastAsia="Times New Roman" w:cstheme="minorHAnsi"/>
          <w:bCs/>
          <w:i/>
          <w:lang w:eastAsia="it-IT"/>
        </w:rPr>
        <w:t xml:space="preserve"> così la ragazzina</w:t>
      </w:r>
    </w:p>
    <w:p w:rsidR="00E95975" w:rsidRPr="00EE333A" w:rsidRDefault="00E95975" w:rsidP="005707B8">
      <w:pPr>
        <w:spacing w:after="0" w:line="240" w:lineRule="auto"/>
        <w:rPr>
          <w:rFonts w:eastAsia="Times New Roman" w:cstheme="minorHAnsi"/>
          <w:bCs/>
          <w:lang w:eastAsia="it-IT"/>
        </w:rPr>
      </w:pPr>
      <w:r w:rsidRPr="00EE333A">
        <w:rPr>
          <w:rFonts w:eastAsia="Times New Roman" w:cstheme="minorHAnsi"/>
          <w:bCs/>
          <w:i/>
          <w:lang w:eastAsia="it-IT"/>
        </w:rPr>
        <w:t>quando ha il ventre pieno</w:t>
      </w:r>
      <w:r w:rsidR="002A3E54" w:rsidRPr="00EE333A">
        <w:rPr>
          <w:rStyle w:val="Rimandonotaapidipagina"/>
          <w:rFonts w:eastAsia="Times New Roman" w:cstheme="minorHAnsi"/>
          <w:bCs/>
          <w:i/>
          <w:lang w:eastAsia="it-IT"/>
        </w:rPr>
        <w:footnoteReference w:id="37"/>
      </w:r>
    </w:p>
    <w:p w:rsidR="005707B8" w:rsidRPr="00701507" w:rsidRDefault="005707B8" w:rsidP="005707B8">
      <w:pPr>
        <w:spacing w:after="0" w:line="240" w:lineRule="auto"/>
        <w:rPr>
          <w:rFonts w:eastAsia="Times New Roman" w:cstheme="minorHAnsi"/>
          <w:bCs/>
          <w:lang w:eastAsia="it-IT"/>
        </w:rPr>
      </w:pPr>
    </w:p>
    <w:p w:rsidR="0022090F" w:rsidRPr="0022090F" w:rsidRDefault="0022090F" w:rsidP="0022090F">
      <w:pPr>
        <w:keepNext/>
        <w:framePr w:dropCap="drop" w:lines="3" w:wrap="around" w:vAnchor="text" w:hAnchor="text"/>
        <w:spacing w:after="0" w:line="805" w:lineRule="exact"/>
        <w:textAlignment w:val="baseline"/>
        <w:rPr>
          <w:rFonts w:cstheme="minorHAnsi"/>
          <w:position w:val="-10"/>
          <w:sz w:val="110"/>
        </w:rPr>
      </w:pPr>
      <w:r w:rsidRPr="0022090F">
        <w:rPr>
          <w:rFonts w:cstheme="minorHAnsi"/>
          <w:position w:val="-10"/>
          <w:sz w:val="110"/>
        </w:rPr>
        <w:t>P</w:t>
      </w:r>
    </w:p>
    <w:p w:rsidR="0022090F" w:rsidRDefault="005F1D76" w:rsidP="0022090F">
      <w:pPr>
        <w:spacing w:after="0" w:line="240" w:lineRule="auto"/>
        <w:rPr>
          <w:rFonts w:cstheme="minorHAnsi"/>
          <w:i/>
        </w:rPr>
      </w:pPr>
      <w:r>
        <w:rPr>
          <w:rFonts w:cstheme="minorHAnsi"/>
        </w:rPr>
        <w:t xml:space="preserve">resso </w:t>
      </w:r>
      <w:r w:rsidR="00581566">
        <w:rPr>
          <w:rFonts w:cstheme="minorHAnsi"/>
        </w:rPr>
        <w:t>l’opulenta borghesia parigina</w:t>
      </w:r>
      <w:r w:rsidR="00786B01">
        <w:rPr>
          <w:rFonts w:cstheme="minorHAnsi"/>
        </w:rPr>
        <w:t>,</w:t>
      </w:r>
      <w:r w:rsidR="00581566">
        <w:rPr>
          <w:rFonts w:cstheme="minorHAnsi"/>
        </w:rPr>
        <w:t xml:space="preserve"> gli </w:t>
      </w:r>
      <w:r w:rsidR="00581566" w:rsidRPr="00581566">
        <w:rPr>
          <w:rFonts w:cstheme="minorHAnsi"/>
          <w:i/>
        </w:rPr>
        <w:t xml:space="preserve">chef </w:t>
      </w:r>
      <w:r w:rsidR="00581566">
        <w:rPr>
          <w:rFonts w:cstheme="minorHAnsi"/>
        </w:rPr>
        <w:t xml:space="preserve">assurgono </w:t>
      </w:r>
      <w:r w:rsidR="00E06D97">
        <w:rPr>
          <w:rFonts w:cstheme="minorHAnsi"/>
        </w:rPr>
        <w:t>o</w:t>
      </w:r>
      <w:r w:rsidR="008F2864">
        <w:rPr>
          <w:rFonts w:cstheme="minorHAnsi"/>
        </w:rPr>
        <w:t xml:space="preserve">rmai </w:t>
      </w:r>
      <w:r w:rsidR="00581566">
        <w:rPr>
          <w:rFonts w:cstheme="minorHAnsi"/>
        </w:rPr>
        <w:t xml:space="preserve">al ruolo di </w:t>
      </w:r>
      <w:r w:rsidR="00581566" w:rsidRPr="00581566">
        <w:rPr>
          <w:rFonts w:cstheme="minorHAnsi"/>
          <w:i/>
        </w:rPr>
        <w:t>vedette</w:t>
      </w:r>
      <w:r>
        <w:rPr>
          <w:rFonts w:cstheme="minorHAnsi"/>
          <w:i/>
        </w:rPr>
        <w:t xml:space="preserve"> </w:t>
      </w:r>
      <w:r>
        <w:rPr>
          <w:rFonts w:cstheme="minorHAnsi"/>
        </w:rPr>
        <w:t>e alcuni locali si trasformano in vere e proprie attrazioni cittadine</w:t>
      </w:r>
      <w:r w:rsidRPr="005F1D76">
        <w:rPr>
          <w:rFonts w:cstheme="minorHAnsi"/>
        </w:rPr>
        <w:t>.</w:t>
      </w:r>
      <w:r w:rsidRPr="005F1D76">
        <w:rPr>
          <w:rFonts w:cstheme="minorHAnsi"/>
          <w:i/>
        </w:rPr>
        <w:t xml:space="preserve"> </w:t>
      </w:r>
    </w:p>
    <w:p w:rsidR="00F8576E" w:rsidRDefault="004D3E3C" w:rsidP="0022090F">
      <w:pPr>
        <w:spacing w:after="0" w:line="240" w:lineRule="auto"/>
      </w:pPr>
      <w:r>
        <w:rPr>
          <w:rFonts w:cstheme="minorHAnsi"/>
        </w:rPr>
        <w:t xml:space="preserve">Il ristorante </w:t>
      </w:r>
      <w:r w:rsidR="005F1D76" w:rsidRPr="00B62D84">
        <w:rPr>
          <w:rFonts w:cstheme="minorHAnsi"/>
          <w:i/>
        </w:rPr>
        <w:t xml:space="preserve">Le </w:t>
      </w:r>
      <w:proofErr w:type="spellStart"/>
      <w:r w:rsidR="005F1D76" w:rsidRPr="00B62D84">
        <w:rPr>
          <w:rFonts w:cstheme="minorHAnsi"/>
          <w:i/>
        </w:rPr>
        <w:t>Brébant</w:t>
      </w:r>
      <w:proofErr w:type="spellEnd"/>
      <w:r w:rsidR="005F1D76" w:rsidRPr="00B62D84">
        <w:rPr>
          <w:rFonts w:cstheme="minorHAnsi"/>
        </w:rPr>
        <w:t xml:space="preserve">, fondato </w:t>
      </w:r>
      <w:r w:rsidR="00786B01" w:rsidRPr="00B62D84">
        <w:rPr>
          <w:rFonts w:cstheme="minorHAnsi"/>
        </w:rPr>
        <w:t xml:space="preserve">nel 1865 in </w:t>
      </w:r>
      <w:proofErr w:type="gramStart"/>
      <w:r w:rsidR="00786B01" w:rsidRPr="00B62D84">
        <w:rPr>
          <w:rFonts w:cstheme="minorHAnsi"/>
        </w:rPr>
        <w:t>boulevard</w:t>
      </w:r>
      <w:proofErr w:type="gramEnd"/>
      <w:r w:rsidR="00786B01" w:rsidRPr="00B62D84">
        <w:rPr>
          <w:rFonts w:cstheme="minorHAnsi"/>
        </w:rPr>
        <w:t xml:space="preserve"> </w:t>
      </w:r>
      <w:proofErr w:type="spellStart"/>
      <w:r w:rsidR="00786B01" w:rsidRPr="00B62D84">
        <w:rPr>
          <w:rFonts w:cstheme="minorHAnsi"/>
        </w:rPr>
        <w:t>Poissonière</w:t>
      </w:r>
      <w:proofErr w:type="spellEnd"/>
      <w:r w:rsidR="00786B01" w:rsidRPr="00B62D84">
        <w:rPr>
          <w:rFonts w:cstheme="minorHAnsi"/>
        </w:rPr>
        <w:t xml:space="preserve"> </w:t>
      </w:r>
      <w:r w:rsidR="005F1D76" w:rsidRPr="00B62D84">
        <w:rPr>
          <w:rFonts w:cstheme="minorHAnsi"/>
        </w:rPr>
        <w:t xml:space="preserve">dall’omonimo </w:t>
      </w:r>
      <w:r w:rsidR="00786B01" w:rsidRPr="00B62D84">
        <w:rPr>
          <w:rFonts w:cstheme="minorHAnsi"/>
        </w:rPr>
        <w:t>maître</w:t>
      </w:r>
      <w:r w:rsidR="005F1D76" w:rsidRPr="00B62D84">
        <w:rPr>
          <w:rFonts w:cstheme="minorHAnsi"/>
        </w:rPr>
        <w:t xml:space="preserve">, nel giro di un paio d’anni </w:t>
      </w:r>
      <w:r w:rsidR="00C12125">
        <w:rPr>
          <w:rFonts w:cstheme="minorHAnsi"/>
        </w:rPr>
        <w:t>diventa</w:t>
      </w:r>
      <w:r w:rsidR="005F1D76" w:rsidRPr="00B62D84">
        <w:rPr>
          <w:rFonts w:cstheme="minorHAnsi"/>
        </w:rPr>
        <w:t xml:space="preserve"> uno dei poli dell’éli</w:t>
      </w:r>
      <w:r w:rsidR="00786B01" w:rsidRPr="00B62D84">
        <w:rPr>
          <w:rFonts w:cstheme="minorHAnsi"/>
        </w:rPr>
        <w:t>te intellettuale, tanto da essere definito “il generale in campo dei ristoranti”. Qui si creano dei veri e propri circoli letterari</w:t>
      </w:r>
      <w:r w:rsidR="008F2864">
        <w:rPr>
          <w:rFonts w:cstheme="minorHAnsi"/>
        </w:rPr>
        <w:t>,</w:t>
      </w:r>
      <w:r w:rsidR="00786B01" w:rsidRPr="00B62D84">
        <w:rPr>
          <w:rFonts w:cstheme="minorHAnsi"/>
        </w:rPr>
        <w:t xml:space="preserve"> </w:t>
      </w:r>
      <w:r w:rsidR="008F2864">
        <w:rPr>
          <w:rFonts w:cstheme="minorHAnsi"/>
        </w:rPr>
        <w:t xml:space="preserve">frequentati </w:t>
      </w:r>
      <w:r w:rsidR="00C12125">
        <w:rPr>
          <w:rFonts w:cstheme="minorHAnsi"/>
        </w:rPr>
        <w:t xml:space="preserve">rigorosamente </w:t>
      </w:r>
      <w:r w:rsidR="008F2864">
        <w:rPr>
          <w:rFonts w:cstheme="minorHAnsi"/>
        </w:rPr>
        <w:t xml:space="preserve">da soli uomini, </w:t>
      </w:r>
      <w:r w:rsidR="00786B01" w:rsidRPr="00B62D84">
        <w:rPr>
          <w:rFonts w:cstheme="minorHAnsi"/>
        </w:rPr>
        <w:t>che</w:t>
      </w:r>
      <w:r w:rsidR="008F2864">
        <w:rPr>
          <w:rFonts w:cstheme="minorHAnsi"/>
        </w:rPr>
        <w:t xml:space="preserve"> </w:t>
      </w:r>
      <w:r w:rsidR="00786B01" w:rsidRPr="00B62D84">
        <w:rPr>
          <w:rFonts w:cstheme="minorHAnsi"/>
        </w:rPr>
        <w:t xml:space="preserve">si </w:t>
      </w:r>
      <w:proofErr w:type="gramStart"/>
      <w:r w:rsidR="00786B01" w:rsidRPr="00B62D84">
        <w:rPr>
          <w:rFonts w:cstheme="minorHAnsi"/>
        </w:rPr>
        <w:t>danno</w:t>
      </w:r>
      <w:proofErr w:type="gramEnd"/>
      <w:r w:rsidR="00786B01" w:rsidRPr="00B62D84">
        <w:rPr>
          <w:rFonts w:cstheme="minorHAnsi"/>
        </w:rPr>
        <w:t xml:space="preserve"> appuntamenti culinari </w:t>
      </w:r>
      <w:r w:rsidR="00B62D84" w:rsidRPr="00B62D84">
        <w:rPr>
          <w:rFonts w:cstheme="minorHAnsi"/>
        </w:rPr>
        <w:t>chiamati</w:t>
      </w:r>
      <w:r w:rsidR="00786B01" w:rsidRPr="00B62D84">
        <w:rPr>
          <w:rFonts w:cstheme="minorHAnsi"/>
        </w:rPr>
        <w:t xml:space="preserve"> </w:t>
      </w:r>
      <w:proofErr w:type="spellStart"/>
      <w:r w:rsidR="00786B01" w:rsidRPr="00B62D84">
        <w:rPr>
          <w:rFonts w:cstheme="minorHAnsi"/>
          <w:i/>
        </w:rPr>
        <w:t>dîner</w:t>
      </w:r>
      <w:proofErr w:type="spellEnd"/>
      <w:r w:rsidR="00B62D84" w:rsidRPr="00B62D84">
        <w:rPr>
          <w:rFonts w:cstheme="minorHAnsi"/>
          <w:i/>
        </w:rPr>
        <w:t xml:space="preserve"> </w:t>
      </w:r>
      <w:r w:rsidR="00ED4EB9">
        <w:rPr>
          <w:rFonts w:cstheme="minorHAnsi"/>
        </w:rPr>
        <w:t xml:space="preserve">(colazione) </w:t>
      </w:r>
      <w:r w:rsidR="008F2864" w:rsidRPr="00B62D84">
        <w:rPr>
          <w:rFonts w:cstheme="minorHAnsi"/>
        </w:rPr>
        <w:t>a scadenze fisse</w:t>
      </w:r>
      <w:r w:rsidR="008F2864">
        <w:rPr>
          <w:rFonts w:cstheme="minorHAnsi"/>
        </w:rPr>
        <w:t xml:space="preserve">. </w:t>
      </w:r>
      <w:r w:rsidR="00CC5FCB">
        <w:rPr>
          <w:rFonts w:cstheme="minorHAnsi"/>
        </w:rPr>
        <w:t xml:space="preserve">Il più </w:t>
      </w:r>
      <w:proofErr w:type="spellStart"/>
      <w:r w:rsidR="00CC5FCB">
        <w:rPr>
          <w:rFonts w:cstheme="minorHAnsi"/>
        </w:rPr>
        <w:t>frequntato</w:t>
      </w:r>
      <w:proofErr w:type="spellEnd"/>
      <w:r w:rsidR="00CC5FCB">
        <w:rPr>
          <w:rFonts w:cstheme="minorHAnsi"/>
        </w:rPr>
        <w:t xml:space="preserve"> è</w:t>
      </w:r>
      <w:r w:rsidR="00B62D84" w:rsidRPr="00B62D84">
        <w:rPr>
          <w:rFonts w:cstheme="minorHAnsi"/>
        </w:rPr>
        <w:t xml:space="preserve"> il</w:t>
      </w:r>
      <w:r w:rsidR="00B62D84" w:rsidRPr="00B62D84">
        <w:rPr>
          <w:rFonts w:cstheme="minorHAnsi"/>
          <w:i/>
        </w:rPr>
        <w:t xml:space="preserve"> </w:t>
      </w:r>
      <w:proofErr w:type="spellStart"/>
      <w:r w:rsidR="00CC5FCB" w:rsidRPr="00B62D84">
        <w:rPr>
          <w:rFonts w:cstheme="minorHAnsi"/>
          <w:i/>
        </w:rPr>
        <w:t>dîner</w:t>
      </w:r>
      <w:proofErr w:type="spellEnd"/>
      <w:r w:rsidR="00CC5FCB" w:rsidRPr="00B62D84">
        <w:rPr>
          <w:rFonts w:cstheme="minorHAnsi"/>
          <w:i/>
        </w:rPr>
        <w:t xml:space="preserve"> </w:t>
      </w:r>
      <w:r w:rsidR="00B62D84" w:rsidRPr="00B62D84">
        <w:rPr>
          <w:rFonts w:cstheme="minorHAnsi"/>
          <w:i/>
        </w:rPr>
        <w:t>Bixio</w:t>
      </w:r>
      <w:r w:rsidR="00CC5FCB">
        <w:rPr>
          <w:rFonts w:cstheme="minorHAnsi"/>
          <w:i/>
        </w:rPr>
        <w:t xml:space="preserve"> </w:t>
      </w:r>
      <w:r w:rsidR="00580E68">
        <w:t xml:space="preserve">che vanta le presenze di </w:t>
      </w:r>
      <w:proofErr w:type="spellStart"/>
      <w:r w:rsidR="00580E68">
        <w:t>Prosper</w:t>
      </w:r>
      <w:proofErr w:type="spellEnd"/>
      <w:r w:rsidR="00580E68">
        <w:t xml:space="preserve"> </w:t>
      </w:r>
      <w:proofErr w:type="spellStart"/>
      <w:r w:rsidR="00580E68">
        <w:t>Mérimée</w:t>
      </w:r>
      <w:proofErr w:type="spellEnd"/>
      <w:r w:rsidR="00580E68">
        <w:t>, Alexandre Dumas</w:t>
      </w:r>
      <w:r w:rsidR="00CC5FCB">
        <w:t xml:space="preserve">, sia </w:t>
      </w:r>
      <w:r w:rsidR="00580E68">
        <w:t>padre</w:t>
      </w:r>
      <w:r w:rsidR="00CC5FCB">
        <w:t xml:space="preserve"> </w:t>
      </w:r>
      <w:proofErr w:type="gramStart"/>
      <w:r w:rsidR="00CC5FCB">
        <w:t>che</w:t>
      </w:r>
      <w:proofErr w:type="gramEnd"/>
      <w:r w:rsidR="00CC5FCB">
        <w:t xml:space="preserve"> figlio</w:t>
      </w:r>
      <w:r w:rsidR="00580E68">
        <w:t xml:space="preserve">, </w:t>
      </w:r>
      <w:r w:rsidR="0022090F">
        <w:t xml:space="preserve">Ivan </w:t>
      </w:r>
      <w:proofErr w:type="spellStart"/>
      <w:r w:rsidR="0022090F">
        <w:t>Turgenev</w:t>
      </w:r>
      <w:proofErr w:type="spellEnd"/>
      <w:r w:rsidR="0022090F">
        <w:t xml:space="preserve"> e dell’</w:t>
      </w:r>
      <w:r w:rsidR="00CC5FCB">
        <w:t>ambasciatore italiano Costantino Nigra</w:t>
      </w:r>
      <w:r w:rsidR="000E6614">
        <w:t>. Costui è arrivato ufficialmente nel 1856, quando era ancora ventottenne, come Capo di gabinetto di Cavour al Congresso</w:t>
      </w:r>
      <w:r w:rsidR="00E83071">
        <w:t xml:space="preserve"> </w:t>
      </w:r>
      <w:proofErr w:type="gramStart"/>
      <w:r w:rsidR="00E83071">
        <w:t>di</w:t>
      </w:r>
      <w:proofErr w:type="gramEnd"/>
      <w:r w:rsidR="00E83071">
        <w:t xml:space="preserve"> Parigi</w:t>
      </w:r>
      <w:r w:rsidR="000E6614">
        <w:t>. È stato</w:t>
      </w:r>
      <w:r w:rsidR="00E83071">
        <w:t>,</w:t>
      </w:r>
      <w:r w:rsidR="000E6614">
        <w:t xml:space="preserve"> poi</w:t>
      </w:r>
      <w:r w:rsidR="00E83071">
        <w:t>,</w:t>
      </w:r>
      <w:r w:rsidR="000E6614">
        <w:t xml:space="preserve"> suo emissario particolare per </w:t>
      </w:r>
      <w:proofErr w:type="gramStart"/>
      <w:r w:rsidR="000E6614">
        <w:t>concretizzare</w:t>
      </w:r>
      <w:proofErr w:type="gramEnd"/>
      <w:r w:rsidR="00E83071">
        <w:t xml:space="preserve"> l’</w:t>
      </w:r>
      <w:proofErr w:type="spellStart"/>
      <w:r w:rsidR="00E83071">
        <w:t>allenza</w:t>
      </w:r>
      <w:proofErr w:type="spellEnd"/>
      <w:r w:rsidR="00E83071">
        <w:t xml:space="preserve"> tra Francia e Regno di Sardegna nella Guerra contro l’Impero asburgico e le male lingue gli attribuiscono il ruolo di</w:t>
      </w:r>
      <w:r w:rsidR="003F33C6">
        <w:t xml:space="preserve"> </w:t>
      </w:r>
      <w:r w:rsidR="00E83071">
        <w:t xml:space="preserve">abile concertatore delle imprese della contessa di Castiglione. Giovane e affascinante, ha sicuramente attirato su di sé le simpatie dell’imperatrice, </w:t>
      </w:r>
      <w:r w:rsidR="00267572">
        <w:t>la</w:t>
      </w:r>
      <w:r w:rsidR="0034076E">
        <w:t xml:space="preserve"> spagnola </w:t>
      </w:r>
      <w:r w:rsidR="00267572">
        <w:t>cattolica intransigente e</w:t>
      </w:r>
      <w:r w:rsidR="00E83071">
        <w:t xml:space="preserve"> reazionaria Eugenie. È poeta e filologo, </w:t>
      </w:r>
      <w:r w:rsidR="005707B8">
        <w:t xml:space="preserve">studioso di cultura popolare ed </w:t>
      </w:r>
      <w:proofErr w:type="spellStart"/>
      <w:r w:rsidR="005707B8">
        <w:t>etno</w:t>
      </w:r>
      <w:proofErr w:type="spellEnd"/>
      <w:r w:rsidR="005707B8">
        <w:t>-musicologo.</w:t>
      </w:r>
      <w:r w:rsidR="00CC5FCB">
        <w:t xml:space="preserve">  </w:t>
      </w:r>
      <w:r w:rsidR="00F8576E">
        <w:t xml:space="preserve">A lui si devono </w:t>
      </w:r>
      <w:proofErr w:type="gramStart"/>
      <w:r w:rsidR="00F8576E">
        <w:t>la</w:t>
      </w:r>
      <w:proofErr w:type="gramEnd"/>
      <w:r w:rsidR="00F8576E">
        <w:t xml:space="preserve"> tr</w:t>
      </w:r>
      <w:r w:rsidR="008C5844">
        <w:t>a</w:t>
      </w:r>
      <w:r w:rsidR="00F8576E">
        <w:t xml:space="preserve">scrizioni di tante canzoni piemontesi, tra cui la suggestiva </w:t>
      </w:r>
      <w:proofErr w:type="spellStart"/>
      <w:r w:rsidR="00F8576E" w:rsidRPr="00F8576E">
        <w:rPr>
          <w:i/>
        </w:rPr>
        <w:t>Baron</w:t>
      </w:r>
      <w:proofErr w:type="spellEnd"/>
      <w:r w:rsidR="00F8576E" w:rsidRPr="00F8576E">
        <w:rPr>
          <w:i/>
        </w:rPr>
        <w:t xml:space="preserve"> </w:t>
      </w:r>
      <w:proofErr w:type="spellStart"/>
      <w:r w:rsidR="00F8576E" w:rsidRPr="00F8576E">
        <w:rPr>
          <w:i/>
        </w:rPr>
        <w:t>Litron</w:t>
      </w:r>
      <w:proofErr w:type="spellEnd"/>
      <w:r w:rsidR="00F8576E">
        <w:t xml:space="preserve"> </w:t>
      </w:r>
    </w:p>
    <w:p w:rsidR="00F8576E" w:rsidRPr="00F8576E" w:rsidRDefault="00F8576E" w:rsidP="0022090F">
      <w:pPr>
        <w:spacing w:after="0" w:line="240" w:lineRule="auto"/>
        <w:rPr>
          <w:sz w:val="8"/>
          <w:szCs w:val="8"/>
        </w:rPr>
      </w:pPr>
    </w:p>
    <w:p w:rsidR="00F8576E" w:rsidRPr="00F8576E" w:rsidRDefault="00F8576E" w:rsidP="0022090F">
      <w:pPr>
        <w:spacing w:after="0" w:line="240" w:lineRule="auto"/>
        <w:rPr>
          <w:i/>
        </w:rPr>
      </w:pPr>
      <w:r w:rsidRPr="00F8576E">
        <w:rPr>
          <w:i/>
        </w:rPr>
        <w:t xml:space="preserve">An </w:t>
      </w:r>
      <w:proofErr w:type="spellStart"/>
      <w:r w:rsidRPr="00F8576E">
        <w:rPr>
          <w:i/>
        </w:rPr>
        <w:t>drin</w:t>
      </w:r>
      <w:proofErr w:type="spellEnd"/>
      <w:r w:rsidRPr="00F8576E">
        <w:rPr>
          <w:i/>
        </w:rPr>
        <w:t xml:space="preserve"> </w:t>
      </w:r>
      <w:proofErr w:type="spellStart"/>
      <w:r w:rsidRPr="00F8576E">
        <w:rPr>
          <w:i/>
        </w:rPr>
        <w:t>Turin</w:t>
      </w:r>
      <w:proofErr w:type="spellEnd"/>
      <w:r w:rsidRPr="00F8576E">
        <w:rPr>
          <w:i/>
        </w:rPr>
        <w:t xml:space="preserve">, a </w:t>
      </w:r>
      <w:proofErr w:type="spellStart"/>
      <w:r w:rsidRPr="00F8576E">
        <w:rPr>
          <w:i/>
        </w:rPr>
        <w:t>j'è</w:t>
      </w:r>
      <w:proofErr w:type="spellEnd"/>
      <w:r w:rsidRPr="00F8576E">
        <w:rPr>
          <w:i/>
        </w:rPr>
        <w:t xml:space="preserve"> </w:t>
      </w:r>
      <w:proofErr w:type="spellStart"/>
      <w:r w:rsidRPr="00F8576E">
        <w:rPr>
          <w:i/>
        </w:rPr>
        <w:t>dij</w:t>
      </w:r>
      <w:proofErr w:type="spellEnd"/>
      <w:r w:rsidRPr="00F8576E">
        <w:rPr>
          <w:i/>
        </w:rPr>
        <w:t xml:space="preserve"> </w:t>
      </w:r>
      <w:proofErr w:type="spellStart"/>
      <w:r w:rsidRPr="00F8576E">
        <w:rPr>
          <w:i/>
        </w:rPr>
        <w:t>cont</w:t>
      </w:r>
      <w:proofErr w:type="spellEnd"/>
      <w:r w:rsidRPr="00F8576E">
        <w:rPr>
          <w:i/>
        </w:rPr>
        <w:t xml:space="preserve">, a </w:t>
      </w:r>
      <w:proofErr w:type="spellStart"/>
      <w:r w:rsidRPr="00F8576E">
        <w:rPr>
          <w:i/>
        </w:rPr>
        <w:t>j'è</w:t>
      </w:r>
      <w:proofErr w:type="spellEnd"/>
      <w:r w:rsidRPr="00F8576E">
        <w:rPr>
          <w:i/>
        </w:rPr>
        <w:t xml:space="preserve"> </w:t>
      </w:r>
      <w:proofErr w:type="spellStart"/>
      <w:r w:rsidRPr="00F8576E">
        <w:rPr>
          <w:i/>
        </w:rPr>
        <w:t>dij</w:t>
      </w:r>
      <w:proofErr w:type="spellEnd"/>
      <w:r w:rsidRPr="00F8576E">
        <w:rPr>
          <w:i/>
        </w:rPr>
        <w:t xml:space="preserve"> </w:t>
      </w:r>
      <w:proofErr w:type="spellStart"/>
      <w:r w:rsidRPr="00F8576E">
        <w:rPr>
          <w:i/>
        </w:rPr>
        <w:t>cont</w:t>
      </w:r>
      <w:proofErr w:type="spellEnd"/>
      <w:r w:rsidRPr="00F8576E">
        <w:rPr>
          <w:i/>
        </w:rPr>
        <w:t xml:space="preserve"> e de le </w:t>
      </w:r>
      <w:proofErr w:type="spellStart"/>
      <w:proofErr w:type="gramStart"/>
      <w:r w:rsidRPr="00F8576E">
        <w:rPr>
          <w:i/>
        </w:rPr>
        <w:t>daime</w:t>
      </w:r>
      <w:proofErr w:type="spellEnd"/>
      <w:proofErr w:type="gramEnd"/>
      <w:r w:rsidRPr="00F8576E">
        <w:rPr>
          <w:i/>
        </w:rPr>
        <w:br/>
        <w:t xml:space="preserve">E de le </w:t>
      </w:r>
      <w:proofErr w:type="spellStart"/>
      <w:r w:rsidRPr="00F8576E">
        <w:rPr>
          <w:i/>
        </w:rPr>
        <w:t>daime</w:t>
      </w:r>
      <w:proofErr w:type="spellEnd"/>
      <w:r w:rsidRPr="00F8576E">
        <w:rPr>
          <w:i/>
        </w:rPr>
        <w:t xml:space="preserve"> e </w:t>
      </w:r>
      <w:proofErr w:type="spellStart"/>
      <w:r w:rsidRPr="00F8576E">
        <w:rPr>
          <w:i/>
        </w:rPr>
        <w:t>dij</w:t>
      </w:r>
      <w:proofErr w:type="spellEnd"/>
      <w:r w:rsidRPr="00F8576E">
        <w:rPr>
          <w:i/>
        </w:rPr>
        <w:t xml:space="preserve"> </w:t>
      </w:r>
      <w:proofErr w:type="spellStart"/>
      <w:r w:rsidRPr="00F8576E">
        <w:rPr>
          <w:i/>
        </w:rPr>
        <w:t>baron</w:t>
      </w:r>
      <w:proofErr w:type="spellEnd"/>
      <w:r w:rsidRPr="00F8576E">
        <w:rPr>
          <w:i/>
        </w:rPr>
        <w:t xml:space="preserve">, </w:t>
      </w:r>
      <w:proofErr w:type="spellStart"/>
      <w:r w:rsidRPr="00F8576E">
        <w:rPr>
          <w:i/>
        </w:rPr>
        <w:t>pianzo</w:t>
      </w:r>
      <w:proofErr w:type="spellEnd"/>
      <w:r w:rsidRPr="00F8576E">
        <w:rPr>
          <w:i/>
        </w:rPr>
        <w:t xml:space="preserve"> la </w:t>
      </w:r>
      <w:proofErr w:type="spellStart"/>
      <w:r w:rsidRPr="00F8576E">
        <w:rPr>
          <w:i/>
        </w:rPr>
        <w:t>mòrt</w:t>
      </w:r>
      <w:proofErr w:type="spellEnd"/>
      <w:r w:rsidRPr="00F8576E">
        <w:rPr>
          <w:i/>
        </w:rPr>
        <w:t xml:space="preserve"> </w:t>
      </w:r>
      <w:proofErr w:type="gramStart"/>
      <w:r w:rsidRPr="00F8576E">
        <w:rPr>
          <w:i/>
        </w:rPr>
        <w:t xml:space="preserve">d' </w:t>
      </w:r>
      <w:proofErr w:type="spellStart"/>
      <w:proofErr w:type="gramEnd"/>
      <w:r w:rsidRPr="00F8576E">
        <w:rPr>
          <w:i/>
        </w:rPr>
        <w:t>Baron</w:t>
      </w:r>
      <w:proofErr w:type="spellEnd"/>
      <w:r w:rsidRPr="00F8576E">
        <w:rPr>
          <w:i/>
        </w:rPr>
        <w:t xml:space="preserve"> </w:t>
      </w:r>
      <w:proofErr w:type="spellStart"/>
      <w:r w:rsidRPr="00F8576E">
        <w:rPr>
          <w:i/>
        </w:rPr>
        <w:t>Litron</w:t>
      </w:r>
      <w:proofErr w:type="spellEnd"/>
      <w:r w:rsidRPr="00F8576E">
        <w:rPr>
          <w:i/>
        </w:rPr>
        <w:t>.</w:t>
      </w:r>
      <w:r w:rsidRPr="00F8576E">
        <w:rPr>
          <w:i/>
        </w:rPr>
        <w:br/>
      </w:r>
      <w:proofErr w:type="gramStart"/>
      <w:r w:rsidRPr="00F8576E">
        <w:rPr>
          <w:i/>
        </w:rPr>
        <w:t>Signor</w:t>
      </w:r>
      <w:proofErr w:type="gramEnd"/>
      <w:r w:rsidRPr="00F8576E">
        <w:rPr>
          <w:i/>
        </w:rPr>
        <w:t xml:space="preserve"> lo re, </w:t>
      </w:r>
      <w:proofErr w:type="spellStart"/>
      <w:r w:rsidRPr="00F8576E">
        <w:rPr>
          <w:i/>
        </w:rPr>
        <w:t>quand</w:t>
      </w:r>
      <w:proofErr w:type="spellEnd"/>
      <w:r w:rsidRPr="00F8576E">
        <w:rPr>
          <w:i/>
        </w:rPr>
        <w:t xml:space="preserve"> l' a </w:t>
      </w:r>
      <w:proofErr w:type="spellStart"/>
      <w:r w:rsidRPr="00F8576E">
        <w:rPr>
          <w:i/>
        </w:rPr>
        <w:t>savu</w:t>
      </w:r>
      <w:proofErr w:type="spellEnd"/>
      <w:r w:rsidRPr="00F8576E">
        <w:rPr>
          <w:i/>
        </w:rPr>
        <w:t xml:space="preserve">',ch' </w:t>
      </w:r>
      <w:proofErr w:type="spellStart"/>
      <w:r w:rsidRPr="00F8576E">
        <w:rPr>
          <w:i/>
        </w:rPr>
        <w:t>Baron</w:t>
      </w:r>
      <w:proofErr w:type="spellEnd"/>
      <w:r w:rsidRPr="00F8576E">
        <w:rPr>
          <w:i/>
        </w:rPr>
        <w:t xml:space="preserve"> </w:t>
      </w:r>
      <w:proofErr w:type="spellStart"/>
      <w:r w:rsidRPr="00F8576E">
        <w:rPr>
          <w:i/>
        </w:rPr>
        <w:t>Litron</w:t>
      </w:r>
      <w:proofErr w:type="spellEnd"/>
      <w:r w:rsidRPr="00F8576E">
        <w:rPr>
          <w:i/>
        </w:rPr>
        <w:t xml:space="preserve"> l' era </w:t>
      </w:r>
      <w:proofErr w:type="spellStart"/>
      <w:r w:rsidRPr="00F8576E">
        <w:rPr>
          <w:i/>
        </w:rPr>
        <w:t>malavi</w:t>
      </w:r>
      <w:proofErr w:type="spellEnd"/>
      <w:r w:rsidRPr="00F8576E">
        <w:rPr>
          <w:i/>
        </w:rPr>
        <w:t>,</w:t>
      </w:r>
      <w:r w:rsidRPr="00F8576E">
        <w:rPr>
          <w:i/>
        </w:rPr>
        <w:br/>
      </w:r>
      <w:proofErr w:type="spellStart"/>
      <w:r w:rsidRPr="00F8576E">
        <w:rPr>
          <w:i/>
        </w:rPr>
        <w:t>Cmanda</w:t>
      </w:r>
      <w:proofErr w:type="spellEnd"/>
      <w:r w:rsidRPr="00F8576E">
        <w:rPr>
          <w:i/>
        </w:rPr>
        <w:t xml:space="preserve"> </w:t>
      </w:r>
      <w:proofErr w:type="spellStart"/>
      <w:r w:rsidRPr="00F8576E">
        <w:rPr>
          <w:i/>
        </w:rPr>
        <w:t>caròsse</w:t>
      </w:r>
      <w:proofErr w:type="spellEnd"/>
      <w:r w:rsidRPr="00F8576E">
        <w:rPr>
          <w:i/>
        </w:rPr>
        <w:t xml:space="preserve"> e </w:t>
      </w:r>
      <w:proofErr w:type="spellStart"/>
      <w:r w:rsidRPr="00F8576E">
        <w:rPr>
          <w:i/>
        </w:rPr>
        <w:t>carossé</w:t>
      </w:r>
      <w:proofErr w:type="spellEnd"/>
      <w:r w:rsidRPr="00F8576E">
        <w:rPr>
          <w:i/>
        </w:rPr>
        <w:t xml:space="preserve">, </w:t>
      </w:r>
      <w:proofErr w:type="spellStart"/>
      <w:r w:rsidRPr="00F8576E">
        <w:rPr>
          <w:i/>
        </w:rPr>
        <w:t>Baron</w:t>
      </w:r>
      <w:proofErr w:type="spellEnd"/>
      <w:r w:rsidRPr="00F8576E">
        <w:rPr>
          <w:i/>
        </w:rPr>
        <w:t xml:space="preserve"> </w:t>
      </w:r>
      <w:proofErr w:type="spellStart"/>
      <w:r w:rsidRPr="00F8576E">
        <w:rPr>
          <w:i/>
        </w:rPr>
        <w:t>litron</w:t>
      </w:r>
      <w:proofErr w:type="spellEnd"/>
      <w:r w:rsidRPr="00F8576E">
        <w:rPr>
          <w:i/>
        </w:rPr>
        <w:t xml:space="preserve"> l'è </w:t>
      </w:r>
      <w:proofErr w:type="spellStart"/>
      <w:r w:rsidRPr="00F8576E">
        <w:rPr>
          <w:i/>
        </w:rPr>
        <w:t>anda</w:t>
      </w:r>
      <w:proofErr w:type="spellEnd"/>
      <w:r w:rsidRPr="00F8576E">
        <w:rPr>
          <w:i/>
        </w:rPr>
        <w:t xml:space="preserve">' </w:t>
      </w:r>
      <w:proofErr w:type="spellStart"/>
      <w:r w:rsidRPr="00F8576E">
        <w:rPr>
          <w:i/>
        </w:rPr>
        <w:t>trové</w:t>
      </w:r>
      <w:proofErr w:type="spellEnd"/>
      <w:r w:rsidRPr="00F8576E">
        <w:rPr>
          <w:i/>
        </w:rPr>
        <w:t>.</w:t>
      </w:r>
      <w:r w:rsidRPr="00F8576E">
        <w:rPr>
          <w:i/>
        </w:rPr>
        <w:br/>
      </w:r>
      <w:proofErr w:type="spellStart"/>
      <w:r w:rsidRPr="00F8576E">
        <w:rPr>
          <w:i/>
        </w:rPr>
        <w:t>Quand</w:t>
      </w:r>
      <w:proofErr w:type="spellEnd"/>
      <w:r w:rsidRPr="00F8576E">
        <w:rPr>
          <w:i/>
        </w:rPr>
        <w:t xml:space="preserve"> l'è rivà a </w:t>
      </w:r>
      <w:proofErr w:type="spellStart"/>
      <w:r w:rsidRPr="00F8576E">
        <w:rPr>
          <w:i/>
        </w:rPr>
        <w:t>Madòna</w:t>
      </w:r>
      <w:proofErr w:type="spellEnd"/>
      <w:r w:rsidRPr="00F8576E">
        <w:rPr>
          <w:i/>
        </w:rPr>
        <w:t xml:space="preserve"> dl' </w:t>
      </w:r>
      <w:proofErr w:type="spellStart"/>
      <w:r w:rsidRPr="00F8576E">
        <w:rPr>
          <w:i/>
        </w:rPr>
        <w:t>Olm</w:t>
      </w:r>
      <w:proofErr w:type="gramStart"/>
      <w:r w:rsidRPr="00F8576E">
        <w:rPr>
          <w:i/>
        </w:rPr>
        <w:t>,</w:t>
      </w:r>
      <w:proofErr w:type="gramEnd"/>
      <w:r w:rsidRPr="00F8576E">
        <w:rPr>
          <w:i/>
        </w:rPr>
        <w:t>prima</w:t>
      </w:r>
      <w:proofErr w:type="spellEnd"/>
      <w:r w:rsidRPr="00F8576E">
        <w:rPr>
          <w:i/>
        </w:rPr>
        <w:t xml:space="preserve"> d' </w:t>
      </w:r>
      <w:proofErr w:type="spellStart"/>
      <w:r w:rsidRPr="00F8576E">
        <w:rPr>
          <w:i/>
        </w:rPr>
        <w:t>intré</w:t>
      </w:r>
      <w:proofErr w:type="spellEnd"/>
      <w:r w:rsidRPr="00F8576E">
        <w:rPr>
          <w:i/>
        </w:rPr>
        <w:t xml:space="preserve"> 'nt la </w:t>
      </w:r>
      <w:proofErr w:type="spellStart"/>
      <w:r w:rsidRPr="00F8576E">
        <w:rPr>
          <w:i/>
        </w:rPr>
        <w:t>sità</w:t>
      </w:r>
      <w:proofErr w:type="spellEnd"/>
      <w:r w:rsidRPr="00F8576E">
        <w:rPr>
          <w:i/>
        </w:rPr>
        <w:t xml:space="preserve"> 'd Coni,</w:t>
      </w:r>
      <w:r w:rsidRPr="00F8576E">
        <w:rPr>
          <w:i/>
        </w:rPr>
        <w:br/>
        <w:t xml:space="preserve">toco trombette, sparo </w:t>
      </w:r>
      <w:proofErr w:type="spellStart"/>
      <w:r w:rsidRPr="00F8576E">
        <w:rPr>
          <w:i/>
        </w:rPr>
        <w:t>canon</w:t>
      </w:r>
      <w:proofErr w:type="spellEnd"/>
      <w:r w:rsidRPr="00F8576E">
        <w:rPr>
          <w:i/>
        </w:rPr>
        <w:t xml:space="preserve">, </w:t>
      </w:r>
      <w:proofErr w:type="spellStart"/>
      <w:r w:rsidRPr="00F8576E">
        <w:rPr>
          <w:i/>
        </w:rPr>
        <w:t>pèr</w:t>
      </w:r>
      <w:proofErr w:type="spellEnd"/>
      <w:r w:rsidRPr="00F8576E">
        <w:rPr>
          <w:i/>
        </w:rPr>
        <w:t xml:space="preserve"> </w:t>
      </w:r>
      <w:proofErr w:type="spellStart"/>
      <w:r w:rsidRPr="00F8576E">
        <w:rPr>
          <w:i/>
        </w:rPr>
        <w:t>ralegré</w:t>
      </w:r>
      <w:proofErr w:type="spellEnd"/>
      <w:r w:rsidRPr="00F8576E">
        <w:rPr>
          <w:i/>
        </w:rPr>
        <w:t xml:space="preserve"> </w:t>
      </w:r>
      <w:proofErr w:type="spellStart"/>
      <w:r w:rsidRPr="00F8576E">
        <w:rPr>
          <w:i/>
        </w:rPr>
        <w:t>Baron</w:t>
      </w:r>
      <w:proofErr w:type="spellEnd"/>
      <w:r w:rsidRPr="00F8576E">
        <w:rPr>
          <w:i/>
        </w:rPr>
        <w:t xml:space="preserve"> </w:t>
      </w:r>
      <w:proofErr w:type="spellStart"/>
      <w:r w:rsidRPr="00F8576E">
        <w:rPr>
          <w:i/>
        </w:rPr>
        <w:t>Litron</w:t>
      </w:r>
      <w:proofErr w:type="spellEnd"/>
      <w:r w:rsidRPr="00F8576E">
        <w:rPr>
          <w:i/>
        </w:rPr>
        <w:t>.</w:t>
      </w:r>
      <w:r w:rsidRPr="00F8576E">
        <w:rPr>
          <w:i/>
        </w:rPr>
        <w:br/>
      </w:r>
      <w:proofErr w:type="gramStart"/>
      <w:r w:rsidRPr="00F8576E">
        <w:rPr>
          <w:i/>
        </w:rPr>
        <w:t>Signor</w:t>
      </w:r>
      <w:proofErr w:type="gramEnd"/>
      <w:r w:rsidRPr="00F8576E">
        <w:rPr>
          <w:i/>
        </w:rPr>
        <w:t xml:space="preserve"> lo re, </w:t>
      </w:r>
      <w:proofErr w:type="spellStart"/>
      <w:r w:rsidRPr="00F8576E">
        <w:rPr>
          <w:i/>
        </w:rPr>
        <w:t>quand</w:t>
      </w:r>
      <w:proofErr w:type="spellEnd"/>
      <w:r w:rsidRPr="00F8576E">
        <w:rPr>
          <w:i/>
        </w:rPr>
        <w:t xml:space="preserve"> l'è </w:t>
      </w:r>
      <w:proofErr w:type="spellStart"/>
      <w:r w:rsidRPr="00F8576E">
        <w:rPr>
          <w:i/>
        </w:rPr>
        <w:t>stait</w:t>
      </w:r>
      <w:proofErr w:type="spellEnd"/>
      <w:r w:rsidRPr="00F8576E">
        <w:rPr>
          <w:i/>
        </w:rPr>
        <w:t xml:space="preserve"> là : -</w:t>
      </w:r>
      <w:proofErr w:type="spellStart"/>
      <w:r w:rsidRPr="00F8576E">
        <w:rPr>
          <w:i/>
        </w:rPr>
        <w:t>Baron</w:t>
      </w:r>
      <w:proofErr w:type="spellEnd"/>
      <w:r w:rsidRPr="00F8576E">
        <w:rPr>
          <w:i/>
        </w:rPr>
        <w:t xml:space="preserve"> </w:t>
      </w:r>
      <w:proofErr w:type="spellStart"/>
      <w:r w:rsidRPr="00F8576E">
        <w:rPr>
          <w:i/>
        </w:rPr>
        <w:t>Litron</w:t>
      </w:r>
      <w:proofErr w:type="spellEnd"/>
      <w:r w:rsidRPr="00F8576E">
        <w:rPr>
          <w:i/>
        </w:rPr>
        <w:t xml:space="preserve">, </w:t>
      </w:r>
      <w:proofErr w:type="spellStart"/>
      <w:r w:rsidRPr="00F8576E">
        <w:rPr>
          <w:i/>
        </w:rPr>
        <w:t>cum'a</w:t>
      </w:r>
      <w:proofErr w:type="spellEnd"/>
      <w:r w:rsidRPr="00F8576E">
        <w:rPr>
          <w:i/>
        </w:rPr>
        <w:t xml:space="preserve"> la va-la ?-</w:t>
      </w:r>
      <w:r w:rsidRPr="00F8576E">
        <w:rPr>
          <w:i/>
        </w:rPr>
        <w:br/>
        <w:t xml:space="preserve">-Sta </w:t>
      </w:r>
      <w:proofErr w:type="spellStart"/>
      <w:r w:rsidRPr="00F8576E">
        <w:rPr>
          <w:i/>
        </w:rPr>
        <w:t>maladia</w:t>
      </w:r>
      <w:proofErr w:type="spellEnd"/>
      <w:r w:rsidRPr="00F8576E">
        <w:rPr>
          <w:i/>
        </w:rPr>
        <w:t xml:space="preserve"> j' ò da </w:t>
      </w:r>
      <w:proofErr w:type="spellStart"/>
      <w:r w:rsidRPr="00F8576E">
        <w:rPr>
          <w:i/>
        </w:rPr>
        <w:t>murì</w:t>
      </w:r>
      <w:proofErr w:type="spellEnd"/>
      <w:r w:rsidRPr="00F8576E">
        <w:rPr>
          <w:i/>
        </w:rPr>
        <w:t xml:space="preserve">, </w:t>
      </w:r>
      <w:proofErr w:type="spellStart"/>
      <w:r w:rsidRPr="00F8576E">
        <w:rPr>
          <w:i/>
        </w:rPr>
        <w:t>j'ò</w:t>
      </w:r>
      <w:proofErr w:type="spellEnd"/>
      <w:r w:rsidRPr="00F8576E">
        <w:rPr>
          <w:i/>
        </w:rPr>
        <w:t xml:space="preserve"> </w:t>
      </w:r>
      <w:proofErr w:type="spellStart"/>
      <w:r w:rsidRPr="00F8576E">
        <w:rPr>
          <w:i/>
        </w:rPr>
        <w:t>pi</w:t>
      </w:r>
      <w:proofErr w:type="spellEnd"/>
      <w:r w:rsidRPr="00F8576E">
        <w:rPr>
          <w:i/>
        </w:rPr>
        <w:t xml:space="preserve"> </w:t>
      </w:r>
      <w:proofErr w:type="spellStart"/>
      <w:r w:rsidRPr="00F8576E">
        <w:rPr>
          <w:i/>
        </w:rPr>
        <w:t>speransa</w:t>
      </w:r>
      <w:proofErr w:type="spellEnd"/>
      <w:r w:rsidRPr="00F8576E">
        <w:rPr>
          <w:i/>
        </w:rPr>
        <w:t xml:space="preserve"> de guarì.-....</w:t>
      </w:r>
      <w:r>
        <w:rPr>
          <w:rStyle w:val="Rimandonotaapidipagina"/>
          <w:i/>
        </w:rPr>
        <w:footnoteReference w:id="38"/>
      </w:r>
    </w:p>
    <w:p w:rsidR="00F8576E" w:rsidRPr="00F8576E" w:rsidRDefault="00F8576E" w:rsidP="0022090F">
      <w:pPr>
        <w:spacing w:after="0" w:line="240" w:lineRule="auto"/>
        <w:rPr>
          <w:sz w:val="8"/>
          <w:szCs w:val="8"/>
        </w:rPr>
      </w:pPr>
    </w:p>
    <w:p w:rsidR="001F5D23" w:rsidRPr="0022090F" w:rsidRDefault="00CC5FCB" w:rsidP="0022090F">
      <w:pPr>
        <w:spacing w:after="0" w:line="240" w:lineRule="auto"/>
        <w:rPr>
          <w:rFonts w:cstheme="minorHAnsi"/>
        </w:rPr>
      </w:pPr>
      <w:r>
        <w:t xml:space="preserve">Altri gruppi </w:t>
      </w:r>
      <w:r w:rsidR="003F33C6">
        <w:t xml:space="preserve">che fanno capo a </w:t>
      </w:r>
      <w:proofErr w:type="spellStart"/>
      <w:r w:rsidR="003F33C6">
        <w:t>Br</w:t>
      </w:r>
      <w:r w:rsidR="00E83071">
        <w:t>ébant</w:t>
      </w:r>
      <w:proofErr w:type="spellEnd"/>
      <w:r w:rsidR="00E83071">
        <w:t xml:space="preserve"> </w:t>
      </w:r>
      <w:r>
        <w:t xml:space="preserve">sono </w:t>
      </w:r>
      <w:proofErr w:type="gramStart"/>
      <w:r w:rsidR="008C5844">
        <w:t>il</w:t>
      </w:r>
      <w:r>
        <w:t xml:space="preserve"> </w:t>
      </w:r>
      <w:proofErr w:type="spellStart"/>
      <w:r w:rsidR="008C5844" w:rsidRPr="00B62D84">
        <w:rPr>
          <w:rFonts w:cstheme="minorHAnsi"/>
          <w:i/>
        </w:rPr>
        <w:t>dîner</w:t>
      </w:r>
      <w:proofErr w:type="spellEnd"/>
      <w:r w:rsidR="008C5844" w:rsidRPr="00B62D84">
        <w:rPr>
          <w:rFonts w:cstheme="minorHAnsi"/>
          <w:i/>
        </w:rPr>
        <w:t xml:space="preserve"> </w:t>
      </w:r>
      <w:proofErr w:type="spellStart"/>
      <w:r w:rsidR="00B62D84" w:rsidRPr="00CC5FCB">
        <w:rPr>
          <w:i/>
        </w:rPr>
        <w:t>du</w:t>
      </w:r>
      <w:proofErr w:type="spellEnd"/>
      <w:r w:rsidR="00B62D84" w:rsidRPr="00CC5FCB">
        <w:rPr>
          <w:i/>
        </w:rPr>
        <w:t xml:space="preserve"> </w:t>
      </w:r>
      <w:proofErr w:type="spellStart"/>
      <w:r w:rsidR="00B62D84" w:rsidRPr="00CC5FCB">
        <w:rPr>
          <w:i/>
        </w:rPr>
        <w:t>Bœuf</w:t>
      </w:r>
      <w:proofErr w:type="spellEnd"/>
      <w:r w:rsidR="00B62D84" w:rsidRPr="00CC5FCB">
        <w:rPr>
          <w:i/>
        </w:rPr>
        <w:t xml:space="preserve"> nature</w:t>
      </w:r>
      <w:proofErr w:type="gramEnd"/>
      <w:r w:rsidR="00B62D84" w:rsidRPr="00CC5FCB">
        <w:t xml:space="preserve">, </w:t>
      </w:r>
      <w:r>
        <w:t>presieduto da Gustave Flaubert</w:t>
      </w:r>
      <w:r w:rsidR="00077CB4">
        <w:t xml:space="preserve">, alla cui vita partecipano Zola, </w:t>
      </w:r>
      <w:proofErr w:type="spellStart"/>
      <w:r w:rsidR="00077CB4">
        <w:t>Huysmans</w:t>
      </w:r>
      <w:proofErr w:type="spellEnd"/>
      <w:r w:rsidR="00077CB4">
        <w:t xml:space="preserve">, Maupassant, il </w:t>
      </w:r>
      <w:proofErr w:type="spellStart"/>
      <w:r w:rsidR="00077CB4" w:rsidRPr="00B62D84">
        <w:rPr>
          <w:rFonts w:cstheme="minorHAnsi"/>
          <w:i/>
        </w:rPr>
        <w:t>dîner</w:t>
      </w:r>
      <w:proofErr w:type="spellEnd"/>
      <w:r w:rsidR="00077CB4" w:rsidRPr="00077CB4">
        <w:rPr>
          <w:i/>
        </w:rPr>
        <w:t xml:space="preserve"> </w:t>
      </w:r>
      <w:proofErr w:type="spellStart"/>
      <w:r w:rsidR="00B62D84" w:rsidRPr="00077CB4">
        <w:rPr>
          <w:i/>
        </w:rPr>
        <w:t>des</w:t>
      </w:r>
      <w:proofErr w:type="spellEnd"/>
      <w:r w:rsidR="00B62D84" w:rsidRPr="00077CB4">
        <w:rPr>
          <w:i/>
        </w:rPr>
        <w:t xml:space="preserve"> </w:t>
      </w:r>
      <w:proofErr w:type="spellStart"/>
      <w:r w:rsidR="00B62D84" w:rsidRPr="00077CB4">
        <w:rPr>
          <w:i/>
        </w:rPr>
        <w:t>Parisiens</w:t>
      </w:r>
      <w:proofErr w:type="spellEnd"/>
      <w:r w:rsidR="00B62D84" w:rsidRPr="00077CB4">
        <w:t xml:space="preserve">, </w:t>
      </w:r>
      <w:r w:rsidR="00077CB4">
        <w:t xml:space="preserve">quello </w:t>
      </w:r>
      <w:r w:rsidR="00B62D84" w:rsidRPr="00077CB4">
        <w:rPr>
          <w:i/>
        </w:rPr>
        <w:t>de</w:t>
      </w:r>
      <w:r w:rsidR="00B62D84" w:rsidRPr="00077CB4">
        <w:t xml:space="preserve"> </w:t>
      </w:r>
      <w:r w:rsidR="00B62D84" w:rsidRPr="00077CB4">
        <w:rPr>
          <w:rStyle w:val="mw-headline"/>
          <w:i/>
          <w:iCs/>
        </w:rPr>
        <w:t>l'</w:t>
      </w:r>
      <w:proofErr w:type="spellStart"/>
      <w:r w:rsidR="00B62D84" w:rsidRPr="00077CB4">
        <w:rPr>
          <w:rStyle w:val="mw-headline"/>
          <w:i/>
          <w:iCs/>
        </w:rPr>
        <w:t>Homme</w:t>
      </w:r>
      <w:proofErr w:type="spellEnd"/>
      <w:r w:rsidR="00B62D84" w:rsidRPr="00077CB4">
        <w:rPr>
          <w:rStyle w:val="mw-headline"/>
          <w:i/>
          <w:iCs/>
        </w:rPr>
        <w:t xml:space="preserve"> </w:t>
      </w:r>
      <w:r w:rsidR="00077CB4" w:rsidRPr="00077CB4">
        <w:rPr>
          <w:rStyle w:val="mw-headline"/>
          <w:i/>
          <w:iCs/>
        </w:rPr>
        <w:t xml:space="preserve">à la </w:t>
      </w:r>
      <w:proofErr w:type="spellStart"/>
      <w:r w:rsidR="00077CB4" w:rsidRPr="00077CB4">
        <w:rPr>
          <w:rStyle w:val="mw-headline"/>
          <w:i/>
          <w:iCs/>
        </w:rPr>
        <w:t>Bêche</w:t>
      </w:r>
      <w:proofErr w:type="spellEnd"/>
      <w:r w:rsidR="00077CB4" w:rsidRPr="00077CB4">
        <w:rPr>
          <w:rStyle w:val="mw-headline"/>
          <w:i/>
          <w:iCs/>
        </w:rPr>
        <w:t xml:space="preserve">, </w:t>
      </w:r>
      <w:r w:rsidR="00077CB4" w:rsidRPr="00077CB4">
        <w:rPr>
          <w:rStyle w:val="mw-headline"/>
          <w:iCs/>
        </w:rPr>
        <w:t xml:space="preserve">con </w:t>
      </w:r>
      <w:proofErr w:type="spellStart"/>
      <w:r w:rsidR="00077CB4" w:rsidRPr="00077CB4">
        <w:rPr>
          <w:rStyle w:val="mw-headline"/>
          <w:iCs/>
        </w:rPr>
        <w:t>Théodore</w:t>
      </w:r>
      <w:proofErr w:type="spellEnd"/>
      <w:r w:rsidR="00077CB4" w:rsidRPr="00077CB4">
        <w:rPr>
          <w:rStyle w:val="mw-headline"/>
          <w:iCs/>
        </w:rPr>
        <w:t xml:space="preserve"> de </w:t>
      </w:r>
      <w:proofErr w:type="spellStart"/>
      <w:r w:rsidR="00077CB4" w:rsidRPr="00077CB4">
        <w:rPr>
          <w:rStyle w:val="mw-headline"/>
          <w:iCs/>
        </w:rPr>
        <w:t>Banville</w:t>
      </w:r>
      <w:proofErr w:type="spellEnd"/>
      <w:r w:rsidR="00077CB4">
        <w:rPr>
          <w:rStyle w:val="mw-headline"/>
          <w:i/>
          <w:iCs/>
        </w:rPr>
        <w:t xml:space="preserve"> </w:t>
      </w:r>
      <w:r w:rsidR="00077CB4">
        <w:rPr>
          <w:rStyle w:val="mw-headline"/>
          <w:iCs/>
        </w:rPr>
        <w:t xml:space="preserve">e Leconte de </w:t>
      </w:r>
      <w:proofErr w:type="spellStart"/>
      <w:r w:rsidR="00077CB4">
        <w:rPr>
          <w:rStyle w:val="mw-headline"/>
          <w:iCs/>
        </w:rPr>
        <w:t>Lisle</w:t>
      </w:r>
      <w:proofErr w:type="spellEnd"/>
      <w:r w:rsidR="00077CB4">
        <w:rPr>
          <w:rStyle w:val="mw-headline"/>
          <w:iCs/>
        </w:rPr>
        <w:t>, qu</w:t>
      </w:r>
      <w:r w:rsidR="002A3E54">
        <w:rPr>
          <w:rStyle w:val="mw-headline"/>
          <w:iCs/>
        </w:rPr>
        <w:t>elli</w:t>
      </w:r>
      <w:r w:rsidR="00077CB4">
        <w:rPr>
          <w:rStyle w:val="mw-headline"/>
          <w:iCs/>
        </w:rPr>
        <w:t xml:space="preserve"> </w:t>
      </w:r>
      <w:proofErr w:type="spellStart"/>
      <w:r w:rsidR="00B62D84" w:rsidRPr="00077CB4">
        <w:rPr>
          <w:i/>
        </w:rPr>
        <w:t>des</w:t>
      </w:r>
      <w:proofErr w:type="spellEnd"/>
      <w:r w:rsidR="00B62D84" w:rsidRPr="00077CB4">
        <w:rPr>
          <w:i/>
        </w:rPr>
        <w:t xml:space="preserve"> </w:t>
      </w:r>
      <w:proofErr w:type="spellStart"/>
      <w:r w:rsidR="00B62D84" w:rsidRPr="00077CB4">
        <w:rPr>
          <w:i/>
        </w:rPr>
        <w:t>Quatre</w:t>
      </w:r>
      <w:proofErr w:type="spellEnd"/>
      <w:r w:rsidR="00B62D84" w:rsidRPr="00077CB4">
        <w:rPr>
          <w:i/>
        </w:rPr>
        <w:t xml:space="preserve"> </w:t>
      </w:r>
      <w:proofErr w:type="spellStart"/>
      <w:r w:rsidR="00B62D84" w:rsidRPr="00077CB4">
        <w:rPr>
          <w:i/>
        </w:rPr>
        <w:t>Saisons</w:t>
      </w:r>
      <w:proofErr w:type="spellEnd"/>
      <w:r w:rsidR="00B62D84" w:rsidRPr="00077CB4">
        <w:rPr>
          <w:i/>
        </w:rPr>
        <w:t xml:space="preserve">, </w:t>
      </w:r>
      <w:proofErr w:type="spellStart"/>
      <w:r w:rsidR="00B62D84" w:rsidRPr="00077CB4">
        <w:rPr>
          <w:i/>
        </w:rPr>
        <w:t>des</w:t>
      </w:r>
      <w:proofErr w:type="spellEnd"/>
      <w:r w:rsidR="00B62D84" w:rsidRPr="00077CB4">
        <w:rPr>
          <w:i/>
        </w:rPr>
        <w:t xml:space="preserve"> </w:t>
      </w:r>
      <w:proofErr w:type="spellStart"/>
      <w:r w:rsidR="00B62D84" w:rsidRPr="00077CB4">
        <w:rPr>
          <w:i/>
        </w:rPr>
        <w:t>Rigoberts</w:t>
      </w:r>
      <w:proofErr w:type="spellEnd"/>
      <w:r w:rsidR="00B62D84" w:rsidRPr="00077CB4">
        <w:rPr>
          <w:i/>
        </w:rPr>
        <w:t xml:space="preserve">, </w:t>
      </w:r>
      <w:proofErr w:type="spellStart"/>
      <w:r w:rsidR="00B62D84" w:rsidRPr="00077CB4">
        <w:rPr>
          <w:i/>
        </w:rPr>
        <w:t>des</w:t>
      </w:r>
      <w:proofErr w:type="spellEnd"/>
      <w:r w:rsidR="00B62D84" w:rsidRPr="00077CB4">
        <w:rPr>
          <w:i/>
        </w:rPr>
        <w:t xml:space="preserve"> </w:t>
      </w:r>
      <w:proofErr w:type="spellStart"/>
      <w:r w:rsidR="00B62D84" w:rsidRPr="00077CB4">
        <w:rPr>
          <w:i/>
        </w:rPr>
        <w:t>Spartiates</w:t>
      </w:r>
      <w:proofErr w:type="spellEnd"/>
      <w:r w:rsidR="00D02B4F">
        <w:rPr>
          <w:i/>
        </w:rPr>
        <w:t xml:space="preserve"> </w:t>
      </w:r>
      <w:r w:rsidR="00D02B4F">
        <w:t xml:space="preserve">con i fratelli </w:t>
      </w:r>
      <w:proofErr w:type="spellStart"/>
      <w:r w:rsidR="00D02B4F">
        <w:t>Goncourt</w:t>
      </w:r>
      <w:proofErr w:type="spellEnd"/>
      <w:r w:rsidR="00D02B4F">
        <w:t>,</w:t>
      </w:r>
      <w:r w:rsidR="00B62D84" w:rsidRPr="00077CB4">
        <w:rPr>
          <w:i/>
        </w:rPr>
        <w:t xml:space="preserve"> </w:t>
      </w:r>
      <w:proofErr w:type="spellStart"/>
      <w:r w:rsidR="001F5D23" w:rsidRPr="00077CB4">
        <w:rPr>
          <w:i/>
        </w:rPr>
        <w:t>du</w:t>
      </w:r>
      <w:proofErr w:type="spellEnd"/>
      <w:r w:rsidR="001F5D23" w:rsidRPr="00077CB4">
        <w:t xml:space="preserve"> </w:t>
      </w:r>
      <w:r w:rsidR="001F5D23" w:rsidRPr="00077CB4">
        <w:rPr>
          <w:i/>
        </w:rPr>
        <w:t xml:space="preserve">Canard </w:t>
      </w:r>
      <w:proofErr w:type="spellStart"/>
      <w:r w:rsidR="001F5D23" w:rsidRPr="00077CB4">
        <w:rPr>
          <w:i/>
        </w:rPr>
        <w:t>aux</w:t>
      </w:r>
      <w:proofErr w:type="spellEnd"/>
      <w:r w:rsidR="001F5D23" w:rsidRPr="00077CB4">
        <w:rPr>
          <w:i/>
        </w:rPr>
        <w:t xml:space="preserve"> </w:t>
      </w:r>
      <w:proofErr w:type="spellStart"/>
      <w:r w:rsidR="001F5D23" w:rsidRPr="00077CB4">
        <w:rPr>
          <w:i/>
        </w:rPr>
        <w:t>navets</w:t>
      </w:r>
      <w:proofErr w:type="spellEnd"/>
      <w:r w:rsidR="00D02B4F">
        <w:rPr>
          <w:i/>
        </w:rPr>
        <w:t xml:space="preserve"> </w:t>
      </w:r>
      <w:r w:rsidR="00D02B4F">
        <w:t>che deve il nome da un’ode improvvisata dell’architetto</w:t>
      </w:r>
      <w:r w:rsidR="00B62D84" w:rsidRPr="00077CB4">
        <w:t xml:space="preserve"> </w:t>
      </w:r>
      <w:r w:rsidR="00D02B4F">
        <w:t>Charles Garnier, il progettista de l’’</w:t>
      </w:r>
      <w:proofErr w:type="spellStart"/>
      <w:r w:rsidR="00D02B4F">
        <w:t>Opéra</w:t>
      </w:r>
      <w:proofErr w:type="spellEnd"/>
      <w:r w:rsidR="00D02B4F">
        <w:t xml:space="preserve"> che inizia con:</w:t>
      </w:r>
    </w:p>
    <w:p w:rsidR="00D02B4F" w:rsidRPr="00D02B4F" w:rsidRDefault="00D02B4F" w:rsidP="00D02B4F">
      <w:pPr>
        <w:spacing w:after="0"/>
        <w:rPr>
          <w:sz w:val="8"/>
          <w:szCs w:val="8"/>
        </w:rPr>
      </w:pPr>
    </w:p>
    <w:p w:rsidR="00D02B4F" w:rsidRPr="008F2864" w:rsidRDefault="00D02B4F" w:rsidP="00D02B4F">
      <w:pPr>
        <w:spacing w:after="0" w:line="240" w:lineRule="auto"/>
        <w:rPr>
          <w:i/>
        </w:rPr>
      </w:pPr>
      <w:r w:rsidRPr="008F2864">
        <w:rPr>
          <w:i/>
        </w:rPr>
        <w:t>Un’anatra, in basso a una scala</w:t>
      </w:r>
    </w:p>
    <w:p w:rsidR="00D02B4F" w:rsidRPr="008F2864" w:rsidRDefault="00D02B4F" w:rsidP="00D02B4F">
      <w:pPr>
        <w:spacing w:after="0" w:line="240" w:lineRule="auto"/>
        <w:rPr>
          <w:i/>
        </w:rPr>
      </w:pPr>
      <w:proofErr w:type="gramStart"/>
      <w:r w:rsidRPr="008F2864">
        <w:rPr>
          <w:i/>
        </w:rPr>
        <w:lastRenderedPageBreak/>
        <w:t>in</w:t>
      </w:r>
      <w:proofErr w:type="gramEnd"/>
      <w:r w:rsidRPr="008F2864">
        <w:rPr>
          <w:i/>
        </w:rPr>
        <w:t xml:space="preserve"> una pozza sguazzava</w:t>
      </w:r>
    </w:p>
    <w:p w:rsidR="00D02B4F" w:rsidRPr="008F2864" w:rsidRDefault="00D02B4F" w:rsidP="00D02B4F">
      <w:pPr>
        <w:spacing w:after="0" w:line="240" w:lineRule="auto"/>
        <w:rPr>
          <w:i/>
        </w:rPr>
      </w:pPr>
      <w:r w:rsidRPr="008F2864">
        <w:rPr>
          <w:i/>
        </w:rPr>
        <w:t>in alto, battendo l’ala</w:t>
      </w:r>
    </w:p>
    <w:p w:rsidR="00D02B4F" w:rsidRDefault="00D02B4F" w:rsidP="00D02B4F">
      <w:pPr>
        <w:spacing w:after="0" w:line="240" w:lineRule="auto"/>
      </w:pPr>
      <w:r w:rsidRPr="008F2864">
        <w:rPr>
          <w:i/>
        </w:rPr>
        <w:t>un’</w:t>
      </w:r>
      <w:r w:rsidR="008F2864" w:rsidRPr="008F2864">
        <w:rPr>
          <w:i/>
        </w:rPr>
        <w:t>altra ana</w:t>
      </w:r>
      <w:r w:rsidRPr="008F2864">
        <w:rPr>
          <w:i/>
        </w:rPr>
        <w:t>tra stava</w:t>
      </w:r>
      <w:r>
        <w:t xml:space="preserve">... </w:t>
      </w:r>
      <w:r w:rsidR="008F2864">
        <w:rPr>
          <w:rStyle w:val="Rimandonotaapidipagina"/>
        </w:rPr>
        <w:footnoteReference w:id="39"/>
      </w:r>
    </w:p>
    <w:p w:rsidR="00E06D97" w:rsidRPr="00E06D97" w:rsidRDefault="00E06D97" w:rsidP="00D02B4F">
      <w:pPr>
        <w:spacing w:after="0" w:line="240" w:lineRule="auto"/>
        <w:rPr>
          <w:sz w:val="8"/>
          <w:szCs w:val="8"/>
        </w:rPr>
      </w:pPr>
    </w:p>
    <w:p w:rsidR="00E06D97" w:rsidRDefault="008C5844" w:rsidP="00D02B4F">
      <w:pPr>
        <w:spacing w:after="0" w:line="240" w:lineRule="auto"/>
        <w:rPr>
          <w:bCs/>
          <w:iCs/>
        </w:rPr>
      </w:pPr>
      <w:proofErr w:type="gramStart"/>
      <w:r>
        <w:t>Scarsa la presenza dei pittori, soprattutto di quelli giovani, per evidenti questioni economiche</w:t>
      </w:r>
      <w:proofErr w:type="gramEnd"/>
      <w:r>
        <w:t>. Comunque, a</w:t>
      </w:r>
      <w:r w:rsidR="00E06D97">
        <w:t xml:space="preserve">nche </w:t>
      </w:r>
      <w:r>
        <w:t xml:space="preserve">loro </w:t>
      </w:r>
      <w:r w:rsidR="00E06D97">
        <w:t>ci conducono a tavola:</w:t>
      </w:r>
      <w:r w:rsidR="00E06D97" w:rsidRPr="00E06D97">
        <w:rPr>
          <w:rFonts w:cstheme="minorHAnsi"/>
        </w:rPr>
        <w:t xml:space="preserve"> </w:t>
      </w:r>
      <w:r w:rsidR="00E06D97">
        <w:rPr>
          <w:rFonts w:cstheme="minorHAnsi"/>
        </w:rPr>
        <w:t>Eduard Manet dipinge</w:t>
      </w:r>
      <w:r w:rsidR="00E06D97" w:rsidRPr="009C64DE">
        <w:rPr>
          <w:b/>
          <w:bCs/>
          <w:i/>
          <w:iCs/>
        </w:rPr>
        <w:t xml:space="preserve"> </w:t>
      </w:r>
      <w:r w:rsidR="00E06D97" w:rsidRPr="009C64DE">
        <w:rPr>
          <w:bCs/>
          <w:i/>
          <w:iCs/>
        </w:rPr>
        <w:t xml:space="preserve">Le </w:t>
      </w:r>
      <w:proofErr w:type="spellStart"/>
      <w:r w:rsidR="00E06D97" w:rsidRPr="009C64DE">
        <w:rPr>
          <w:bCs/>
          <w:i/>
          <w:iCs/>
        </w:rPr>
        <w:t>Déjeuner</w:t>
      </w:r>
      <w:proofErr w:type="spellEnd"/>
      <w:r w:rsidR="00E06D97" w:rsidRPr="009C64DE">
        <w:rPr>
          <w:bCs/>
          <w:i/>
          <w:iCs/>
        </w:rPr>
        <w:t xml:space="preserve"> </w:t>
      </w:r>
      <w:proofErr w:type="spellStart"/>
      <w:r w:rsidR="00E06D97" w:rsidRPr="009C64DE">
        <w:rPr>
          <w:bCs/>
          <w:i/>
          <w:iCs/>
        </w:rPr>
        <w:t>dans</w:t>
      </w:r>
      <w:proofErr w:type="spellEnd"/>
      <w:r w:rsidR="00E06D97" w:rsidRPr="009C64DE">
        <w:rPr>
          <w:bCs/>
          <w:i/>
          <w:iCs/>
        </w:rPr>
        <w:t xml:space="preserve"> l'</w:t>
      </w:r>
      <w:proofErr w:type="gramStart"/>
      <w:r w:rsidR="00E06D97" w:rsidRPr="009C64DE">
        <w:rPr>
          <w:bCs/>
          <w:i/>
          <w:iCs/>
        </w:rPr>
        <w:t>atelier</w:t>
      </w:r>
      <w:r w:rsidR="00E06D97">
        <w:rPr>
          <w:bCs/>
          <w:iCs/>
        </w:rPr>
        <w:t xml:space="preserve"> dove</w:t>
      </w:r>
      <w:proofErr w:type="gramEnd"/>
      <w:r w:rsidR="00E06D97">
        <w:rPr>
          <w:bCs/>
          <w:iCs/>
        </w:rPr>
        <w:t xml:space="preserve"> la colazione non è più all’aria aperta fra quattro persone di grande intimità, ma all’interno di un appartamento con tre protagonisti che sembrano del tutto estranei</w:t>
      </w:r>
      <w:r w:rsidR="00727161">
        <w:rPr>
          <w:bCs/>
          <w:iCs/>
        </w:rPr>
        <w:t xml:space="preserve"> l’uno all’altro e molto</w:t>
      </w:r>
      <w:r w:rsidR="00E06D97">
        <w:rPr>
          <w:bCs/>
          <w:iCs/>
        </w:rPr>
        <w:t xml:space="preserve"> distanti dalle atmosfere conviviali di </w:t>
      </w:r>
      <w:proofErr w:type="spellStart"/>
      <w:r w:rsidR="00E06D97">
        <w:rPr>
          <w:bCs/>
          <w:iCs/>
        </w:rPr>
        <w:t>Brébant</w:t>
      </w:r>
      <w:proofErr w:type="spellEnd"/>
      <w:r w:rsidR="00E06D97">
        <w:rPr>
          <w:bCs/>
          <w:iCs/>
        </w:rPr>
        <w:t>.</w:t>
      </w:r>
      <w:r w:rsidR="00727161">
        <w:rPr>
          <w:bCs/>
          <w:iCs/>
        </w:rPr>
        <w:t xml:space="preserve"> Questo non ci impedisce di individuare, tra i disparati elementi che compaiono nella tela, il </w:t>
      </w:r>
      <w:r w:rsidR="0022090F">
        <w:rPr>
          <w:bCs/>
          <w:iCs/>
        </w:rPr>
        <w:t xml:space="preserve">caffè e le ostriche. Anche Monet </w:t>
      </w:r>
      <w:proofErr w:type="gramStart"/>
      <w:r w:rsidR="0022090F">
        <w:rPr>
          <w:bCs/>
          <w:iCs/>
        </w:rPr>
        <w:t>ripropone</w:t>
      </w:r>
      <w:proofErr w:type="gramEnd"/>
      <w:r w:rsidR="0022090F">
        <w:rPr>
          <w:bCs/>
          <w:iCs/>
        </w:rPr>
        <w:t xml:space="preserve"> il tema di una colazione all’interno di una casa borghese.</w:t>
      </w:r>
    </w:p>
    <w:p w:rsidR="00E004AE" w:rsidRDefault="00BE6BD1" w:rsidP="003F33C6">
      <w:pPr>
        <w:spacing w:after="0" w:line="240" w:lineRule="auto"/>
        <w:rPr>
          <w:rStyle w:val="mw-headline"/>
        </w:rPr>
      </w:pPr>
      <w:r w:rsidRPr="005B0ED3">
        <w:rPr>
          <w:bCs/>
          <w:iCs/>
        </w:rPr>
        <w:t xml:space="preserve">Dal 1869 </w:t>
      </w:r>
      <w:proofErr w:type="spellStart"/>
      <w:r w:rsidRPr="005B0ED3">
        <w:rPr>
          <w:bCs/>
          <w:iCs/>
        </w:rPr>
        <w:t>Brébant</w:t>
      </w:r>
      <w:proofErr w:type="spellEnd"/>
      <w:r w:rsidRPr="005B0ED3">
        <w:rPr>
          <w:bCs/>
          <w:iCs/>
        </w:rPr>
        <w:t xml:space="preserve"> è anche sede di due </w:t>
      </w:r>
      <w:proofErr w:type="spellStart"/>
      <w:r w:rsidRPr="005B0ED3">
        <w:rPr>
          <w:bCs/>
          <w:i/>
          <w:iCs/>
        </w:rPr>
        <w:t>goguettes</w:t>
      </w:r>
      <w:proofErr w:type="spellEnd"/>
      <w:proofErr w:type="gramStart"/>
      <w:r w:rsidRPr="005B0ED3">
        <w:rPr>
          <w:bCs/>
          <w:i/>
          <w:iCs/>
        </w:rPr>
        <w:t xml:space="preserve"> </w:t>
      </w:r>
      <w:r w:rsidRPr="005B0ED3">
        <w:rPr>
          <w:bCs/>
          <w:iCs/>
        </w:rPr>
        <w:t xml:space="preserve"> </w:t>
      </w:r>
      <w:proofErr w:type="gramEnd"/>
      <w:r w:rsidRPr="005B0ED3">
        <w:rPr>
          <w:bCs/>
          <w:iCs/>
        </w:rPr>
        <w:t xml:space="preserve">quella del </w:t>
      </w:r>
      <w:proofErr w:type="spellStart"/>
      <w:r w:rsidRPr="005B0ED3">
        <w:rPr>
          <w:rStyle w:val="mw-headline"/>
          <w:i/>
        </w:rPr>
        <w:t>Gnoufs-Gnoufs</w:t>
      </w:r>
      <w:proofErr w:type="spellEnd"/>
      <w:r w:rsidRPr="005B0ED3">
        <w:rPr>
          <w:rStyle w:val="mw-headline"/>
        </w:rPr>
        <w:t xml:space="preserve"> e quella del </w:t>
      </w:r>
      <w:proofErr w:type="spellStart"/>
      <w:r w:rsidRPr="005B0ED3">
        <w:rPr>
          <w:rStyle w:val="mw-headline"/>
          <w:i/>
        </w:rPr>
        <w:t>Poulet</w:t>
      </w:r>
      <w:proofErr w:type="spellEnd"/>
      <w:r w:rsidRPr="005B0ED3">
        <w:rPr>
          <w:rStyle w:val="mw-headline"/>
          <w:i/>
        </w:rPr>
        <w:t xml:space="preserve"> sauté</w:t>
      </w:r>
      <w:r w:rsidR="008C5844">
        <w:rPr>
          <w:rStyle w:val="mw-headline"/>
        </w:rPr>
        <w:t xml:space="preserve">, </w:t>
      </w:r>
      <w:r w:rsidR="00F448AC" w:rsidRPr="005B0ED3">
        <w:rPr>
          <w:rStyle w:val="mw-headline"/>
        </w:rPr>
        <w:t xml:space="preserve">dove </w:t>
      </w:r>
      <w:r w:rsidR="00B05CFE">
        <w:rPr>
          <w:rStyle w:val="mw-headline"/>
        </w:rPr>
        <w:t>ognuno canta</w:t>
      </w:r>
      <w:r w:rsidR="00F448AC" w:rsidRPr="005B0ED3">
        <w:rPr>
          <w:rStyle w:val="mw-headline"/>
        </w:rPr>
        <w:t xml:space="preserve"> le proprie composizioni. Si tratta </w:t>
      </w:r>
      <w:proofErr w:type="gramStart"/>
      <w:r w:rsidR="00F448AC" w:rsidRPr="005B0ED3">
        <w:rPr>
          <w:rStyle w:val="mw-headline"/>
        </w:rPr>
        <w:t>quasi sempre</w:t>
      </w:r>
      <w:proofErr w:type="gramEnd"/>
      <w:r w:rsidR="00F448AC" w:rsidRPr="005B0ED3">
        <w:rPr>
          <w:rStyle w:val="mw-headline"/>
        </w:rPr>
        <w:t xml:space="preserve"> di parodie, di testi scritti su motivi esistenti</w:t>
      </w:r>
      <w:r w:rsidR="005B0ED3">
        <w:rPr>
          <w:rStyle w:val="mw-headline"/>
        </w:rPr>
        <w:t>.</w:t>
      </w:r>
      <w:r w:rsidR="00F448AC" w:rsidRPr="005B0ED3">
        <w:rPr>
          <w:rStyle w:val="mw-headline"/>
        </w:rPr>
        <w:t xml:space="preserve"> </w:t>
      </w:r>
    </w:p>
    <w:p w:rsidR="00EF56D4" w:rsidRPr="0034076E" w:rsidRDefault="00EF56D4" w:rsidP="00EF56D4">
      <w:pPr>
        <w:keepNext/>
        <w:framePr w:dropCap="drop" w:lines="3" w:wrap="around" w:vAnchor="text" w:hAnchor="page" w:x="1153" w:y="254"/>
        <w:spacing w:after="0" w:line="805" w:lineRule="exact"/>
        <w:textAlignment w:val="baseline"/>
        <w:rPr>
          <w:rStyle w:val="mw-headline"/>
          <w:position w:val="-10"/>
          <w:sz w:val="110"/>
        </w:rPr>
      </w:pPr>
      <w:r w:rsidRPr="0034076E">
        <w:rPr>
          <w:rStyle w:val="mw-headline"/>
          <w:position w:val="-10"/>
          <w:sz w:val="110"/>
        </w:rPr>
        <w:t>N</w:t>
      </w:r>
    </w:p>
    <w:p w:rsidR="0034076E" w:rsidRDefault="0034076E" w:rsidP="003F33C6">
      <w:pPr>
        <w:spacing w:after="0" w:line="240" w:lineRule="auto"/>
        <w:rPr>
          <w:rStyle w:val="mw-headline"/>
        </w:rPr>
      </w:pPr>
    </w:p>
    <w:p w:rsidR="00B05CFE" w:rsidRPr="003F33C6" w:rsidRDefault="0034076E" w:rsidP="003819BE">
      <w:pPr>
        <w:spacing w:after="0" w:line="240" w:lineRule="auto"/>
        <w:rPr>
          <w:i/>
        </w:rPr>
      </w:pPr>
      <w:proofErr w:type="gramStart"/>
      <w:r>
        <w:rPr>
          <w:rStyle w:val="mw-headline"/>
        </w:rPr>
        <w:t>elle</w:t>
      </w:r>
      <w:proofErr w:type="gramEnd"/>
      <w:r>
        <w:rPr>
          <w:rStyle w:val="mw-headline"/>
        </w:rPr>
        <w:t xml:space="preserve"> stagnati parvenze</w:t>
      </w:r>
      <w:r w:rsidR="00EF56D4">
        <w:rPr>
          <w:rStyle w:val="mw-headline"/>
        </w:rPr>
        <w:t xml:space="preserve"> di granitica solidità, la società imperiale </w:t>
      </w:r>
      <w:r>
        <w:rPr>
          <w:rStyle w:val="mw-headline"/>
        </w:rPr>
        <w:t xml:space="preserve">è in realtà ricca </w:t>
      </w:r>
      <w:r w:rsidR="003819BE">
        <w:rPr>
          <w:rStyle w:val="mw-headline"/>
        </w:rPr>
        <w:t xml:space="preserve">di </w:t>
      </w:r>
      <w:r w:rsidR="00C12125">
        <w:rPr>
          <w:rStyle w:val="mw-headline"/>
        </w:rPr>
        <w:t xml:space="preserve">inquietudini sociali, </w:t>
      </w:r>
      <w:r w:rsidR="00C33CB3">
        <w:rPr>
          <w:rStyle w:val="mw-headline"/>
        </w:rPr>
        <w:t xml:space="preserve">di </w:t>
      </w:r>
      <w:r w:rsidR="00C12125">
        <w:rPr>
          <w:rStyle w:val="mw-headline"/>
        </w:rPr>
        <w:t xml:space="preserve">correnti di </w:t>
      </w:r>
      <w:r w:rsidR="00CD31D6">
        <w:rPr>
          <w:rStyle w:val="mw-headline"/>
        </w:rPr>
        <w:t xml:space="preserve">pensiero e </w:t>
      </w:r>
      <w:r w:rsidR="00C33CB3">
        <w:rPr>
          <w:rStyle w:val="mw-headline"/>
        </w:rPr>
        <w:t xml:space="preserve">di </w:t>
      </w:r>
      <w:r w:rsidR="00CD31D6">
        <w:rPr>
          <w:rStyle w:val="mw-headline"/>
        </w:rPr>
        <w:t xml:space="preserve">continui </w:t>
      </w:r>
      <w:r w:rsidR="00C33CB3">
        <w:rPr>
          <w:rStyle w:val="mw-headline"/>
        </w:rPr>
        <w:t>movimenti</w:t>
      </w:r>
      <w:r w:rsidR="00CD31D6">
        <w:rPr>
          <w:rStyle w:val="mw-headline"/>
        </w:rPr>
        <w:t xml:space="preserve">, </w:t>
      </w:r>
      <w:r w:rsidR="00C33CB3">
        <w:rPr>
          <w:rStyle w:val="mw-headline"/>
        </w:rPr>
        <w:t xml:space="preserve"> </w:t>
      </w:r>
      <w:r w:rsidR="003819BE">
        <w:rPr>
          <w:rStyle w:val="mw-headline"/>
        </w:rPr>
        <w:t xml:space="preserve">simili a quelli della Senna che tanto affascinano i giovani pittori. </w:t>
      </w:r>
    </w:p>
    <w:p w:rsidR="00425A0F" w:rsidRDefault="00B05CFE" w:rsidP="00EF70F7">
      <w:pPr>
        <w:pStyle w:val="Testonotaapidipagina"/>
        <w:rPr>
          <w:rFonts w:cstheme="minorHAnsi"/>
          <w:sz w:val="22"/>
          <w:szCs w:val="22"/>
        </w:rPr>
      </w:pPr>
      <w:r>
        <w:rPr>
          <w:rFonts w:cstheme="minorHAnsi"/>
          <w:sz w:val="22"/>
          <w:szCs w:val="22"/>
        </w:rPr>
        <w:t>In u</w:t>
      </w:r>
      <w:r w:rsidR="00EF70F7" w:rsidRPr="00B05CFE">
        <w:rPr>
          <w:rFonts w:cstheme="minorHAnsi"/>
          <w:sz w:val="22"/>
          <w:szCs w:val="22"/>
        </w:rPr>
        <w:t>na mattinata estiva del 1869, i due squattrinati Monet e Renoir, che hanno rispettiva</w:t>
      </w:r>
      <w:r>
        <w:rPr>
          <w:rFonts w:cstheme="minorHAnsi"/>
          <w:sz w:val="22"/>
          <w:szCs w:val="22"/>
        </w:rPr>
        <w:t>mente ventinove e ventotto anni</w:t>
      </w:r>
      <w:r w:rsidR="00EF70F7" w:rsidRPr="00B05CFE">
        <w:rPr>
          <w:rFonts w:cstheme="minorHAnsi"/>
          <w:sz w:val="22"/>
          <w:szCs w:val="22"/>
        </w:rPr>
        <w:t xml:space="preserve"> </w:t>
      </w:r>
      <w:r w:rsidR="00374B89" w:rsidRPr="00B05CFE">
        <w:rPr>
          <w:rFonts w:cstheme="minorHAnsi"/>
          <w:sz w:val="22"/>
          <w:szCs w:val="22"/>
        </w:rPr>
        <w:t xml:space="preserve">e che vivono insieme proprio sulla Senna, a </w:t>
      </w:r>
      <w:proofErr w:type="spellStart"/>
      <w:r w:rsidR="00374B89" w:rsidRPr="00B05CFE">
        <w:rPr>
          <w:rFonts w:cstheme="minorHAnsi"/>
          <w:sz w:val="22"/>
          <w:szCs w:val="22"/>
        </w:rPr>
        <w:t>Bougival</w:t>
      </w:r>
      <w:proofErr w:type="spellEnd"/>
      <w:r w:rsidR="00374B89" w:rsidRPr="00B05CFE">
        <w:rPr>
          <w:rFonts w:cstheme="minorHAnsi"/>
          <w:sz w:val="22"/>
          <w:szCs w:val="22"/>
        </w:rPr>
        <w:t xml:space="preserve">, </w:t>
      </w:r>
      <w:r w:rsidR="00EF70F7" w:rsidRPr="00B05CFE">
        <w:rPr>
          <w:rFonts w:cstheme="minorHAnsi"/>
          <w:sz w:val="22"/>
          <w:szCs w:val="22"/>
        </w:rPr>
        <w:t xml:space="preserve">si recano alla </w:t>
      </w:r>
      <w:r w:rsidR="00C00C25" w:rsidRPr="00B05CFE">
        <w:rPr>
          <w:rFonts w:cstheme="minorHAnsi"/>
          <w:sz w:val="22"/>
          <w:szCs w:val="22"/>
        </w:rPr>
        <w:t xml:space="preserve">vicina </w:t>
      </w:r>
      <w:proofErr w:type="spellStart"/>
      <w:r w:rsidR="00EF70F7" w:rsidRPr="00B05CFE">
        <w:rPr>
          <w:rFonts w:cstheme="minorHAnsi"/>
          <w:i/>
          <w:sz w:val="22"/>
          <w:szCs w:val="22"/>
        </w:rPr>
        <w:t>Grenouillère</w:t>
      </w:r>
      <w:proofErr w:type="spellEnd"/>
      <w:r w:rsidR="00EF70F7" w:rsidRPr="00B05CFE">
        <w:rPr>
          <w:rFonts w:cstheme="minorHAnsi"/>
          <w:sz w:val="22"/>
          <w:szCs w:val="22"/>
        </w:rPr>
        <w:t>,</w:t>
      </w:r>
      <w:r w:rsidR="00EF70F7">
        <w:rPr>
          <w:rFonts w:cstheme="minorHAnsi"/>
          <w:sz w:val="22"/>
          <w:szCs w:val="22"/>
        </w:rPr>
        <w:t xml:space="preserve"> sull’isolotto di </w:t>
      </w:r>
      <w:proofErr w:type="spellStart"/>
      <w:r w:rsidR="00EF70F7">
        <w:rPr>
          <w:rFonts w:cstheme="minorHAnsi"/>
          <w:sz w:val="22"/>
          <w:szCs w:val="22"/>
        </w:rPr>
        <w:t>Croissy</w:t>
      </w:r>
      <w:proofErr w:type="spellEnd"/>
      <w:proofErr w:type="gramStart"/>
      <w:r w:rsidR="00EF70F7" w:rsidRPr="007A3B51">
        <w:rPr>
          <w:rFonts w:cstheme="minorHAnsi"/>
          <w:sz w:val="22"/>
          <w:szCs w:val="22"/>
        </w:rPr>
        <w:t xml:space="preserve"> </w:t>
      </w:r>
      <w:r w:rsidR="00EF70F7">
        <w:rPr>
          <w:rFonts w:cstheme="minorHAnsi"/>
          <w:sz w:val="22"/>
          <w:szCs w:val="22"/>
        </w:rPr>
        <w:t>,</w:t>
      </w:r>
      <w:proofErr w:type="gramEnd"/>
      <w:r w:rsidR="00EF70F7">
        <w:rPr>
          <w:rFonts w:cstheme="minorHAnsi"/>
          <w:sz w:val="22"/>
          <w:szCs w:val="22"/>
        </w:rPr>
        <w:t xml:space="preserve"> uno dei più celebri locali della borghesia parigina, assiduamente frequentato da </w:t>
      </w:r>
      <w:proofErr w:type="spellStart"/>
      <w:r w:rsidR="00EF70F7">
        <w:rPr>
          <w:rFonts w:cstheme="minorHAnsi"/>
          <w:sz w:val="22"/>
          <w:szCs w:val="22"/>
        </w:rPr>
        <w:t>Guy</w:t>
      </w:r>
      <w:proofErr w:type="spellEnd"/>
      <w:r w:rsidR="00EF70F7">
        <w:rPr>
          <w:rFonts w:cstheme="minorHAnsi"/>
          <w:sz w:val="22"/>
          <w:szCs w:val="22"/>
        </w:rPr>
        <w:t xml:space="preserve"> de Maupassant che possiede una casa nelle vicinanze. Allestito su una zatte</w:t>
      </w:r>
      <w:r>
        <w:rPr>
          <w:rFonts w:cstheme="minorHAnsi"/>
          <w:sz w:val="22"/>
          <w:szCs w:val="22"/>
        </w:rPr>
        <w:t>ra, è un circolo dei canottieri</w:t>
      </w:r>
      <w:r w:rsidR="00EF70F7">
        <w:rPr>
          <w:rFonts w:cstheme="minorHAnsi"/>
          <w:sz w:val="22"/>
          <w:szCs w:val="22"/>
        </w:rPr>
        <w:t xml:space="preserve"> </w:t>
      </w:r>
      <w:r>
        <w:rPr>
          <w:rFonts w:cstheme="minorHAnsi"/>
          <w:sz w:val="22"/>
          <w:szCs w:val="22"/>
        </w:rPr>
        <w:t xml:space="preserve">che funge da </w:t>
      </w:r>
      <w:r w:rsidR="00EF70F7">
        <w:rPr>
          <w:rFonts w:cstheme="minorHAnsi"/>
          <w:sz w:val="22"/>
          <w:szCs w:val="22"/>
        </w:rPr>
        <w:t xml:space="preserve">ristorante e, il giovedì, anche sala da ballo. </w:t>
      </w:r>
    </w:p>
    <w:p w:rsidR="00425A0F" w:rsidRPr="00425A0F" w:rsidRDefault="00425A0F" w:rsidP="00EF70F7">
      <w:pPr>
        <w:pStyle w:val="Testonotaapidipagina"/>
        <w:rPr>
          <w:rFonts w:cstheme="minorHAnsi"/>
          <w:sz w:val="8"/>
          <w:szCs w:val="8"/>
        </w:rPr>
      </w:pPr>
    </w:p>
    <w:p w:rsidR="00425A0F" w:rsidRPr="00817A3E" w:rsidRDefault="00425A0F" w:rsidP="00425A0F">
      <w:pPr>
        <w:spacing w:after="0" w:line="240" w:lineRule="auto"/>
        <w:jc w:val="both"/>
        <w:rPr>
          <w:rFonts w:cstheme="minorHAnsi"/>
          <w:i/>
        </w:rPr>
      </w:pPr>
      <w:r w:rsidRPr="00817A3E">
        <w:rPr>
          <w:rFonts w:cstheme="minorHAnsi"/>
          <w:i/>
        </w:rPr>
        <w:t>Il sole inondava il bordo del fiume</w:t>
      </w:r>
    </w:p>
    <w:p w:rsidR="00425A0F" w:rsidRPr="00817A3E" w:rsidRDefault="00425A0F" w:rsidP="00425A0F">
      <w:pPr>
        <w:spacing w:after="0" w:line="240" w:lineRule="auto"/>
        <w:jc w:val="both"/>
        <w:rPr>
          <w:rFonts w:cstheme="minorHAnsi"/>
          <w:i/>
        </w:rPr>
      </w:pPr>
      <w:proofErr w:type="gramStart"/>
      <w:r w:rsidRPr="00817A3E">
        <w:rPr>
          <w:rFonts w:cstheme="minorHAnsi"/>
          <w:i/>
        </w:rPr>
        <w:t>delle</w:t>
      </w:r>
      <w:proofErr w:type="gramEnd"/>
      <w:r w:rsidRPr="00817A3E">
        <w:rPr>
          <w:rFonts w:cstheme="minorHAnsi"/>
          <w:i/>
        </w:rPr>
        <w:t xml:space="preserve"> coppie abbracciate danzavano sui pontone</w:t>
      </w:r>
    </w:p>
    <w:p w:rsidR="00425A0F" w:rsidRPr="00817A3E" w:rsidRDefault="00425A0F" w:rsidP="00425A0F">
      <w:pPr>
        <w:spacing w:after="0" w:line="240" w:lineRule="auto"/>
        <w:jc w:val="both"/>
        <w:rPr>
          <w:rFonts w:cstheme="minorHAnsi"/>
          <w:i/>
        </w:rPr>
      </w:pPr>
      <w:r w:rsidRPr="00817A3E">
        <w:rPr>
          <w:rFonts w:cstheme="minorHAnsi"/>
          <w:i/>
        </w:rPr>
        <w:t xml:space="preserve">vicino a tavoli ingombrate di bottiglie e </w:t>
      </w:r>
      <w:proofErr w:type="gramStart"/>
      <w:r w:rsidRPr="00817A3E">
        <w:rPr>
          <w:rFonts w:cstheme="minorHAnsi"/>
          <w:i/>
        </w:rPr>
        <w:t>bicchieri</w:t>
      </w:r>
      <w:proofErr w:type="gramEnd"/>
      <w:r w:rsidRPr="00425A0F">
        <w:rPr>
          <w:rStyle w:val="Rimandonotaapidipagina"/>
          <w:rFonts w:cstheme="minorHAnsi"/>
        </w:rPr>
        <w:footnoteReference w:id="40"/>
      </w:r>
    </w:p>
    <w:p w:rsidR="00425A0F" w:rsidRPr="00425A0F" w:rsidRDefault="00425A0F" w:rsidP="00EF70F7">
      <w:pPr>
        <w:pStyle w:val="Testonotaapidipagina"/>
        <w:rPr>
          <w:rFonts w:cstheme="minorHAnsi"/>
          <w:sz w:val="8"/>
          <w:szCs w:val="8"/>
        </w:rPr>
      </w:pPr>
    </w:p>
    <w:p w:rsidR="00EF70F7" w:rsidRDefault="00EF70F7" w:rsidP="00EF70F7">
      <w:pPr>
        <w:pStyle w:val="Testonotaapidipagina"/>
        <w:rPr>
          <w:rFonts w:cstheme="minorHAnsi"/>
          <w:sz w:val="22"/>
          <w:szCs w:val="22"/>
        </w:rPr>
      </w:pPr>
      <w:r w:rsidRPr="00424246">
        <w:rPr>
          <w:rFonts w:cstheme="minorHAnsi"/>
          <w:sz w:val="22"/>
          <w:szCs w:val="22"/>
        </w:rPr>
        <w:t>I due pittori hanno con sé tele di dimensioni adatte a un agile trasporto: 66x81 quella di Renoir e 75x99 quella di Monet. Tutte e due dipingono la località esaltando il tremolio dell’acqua in cui si rispecchi</w:t>
      </w:r>
      <w:r w:rsidR="005E4634">
        <w:rPr>
          <w:rFonts w:cstheme="minorHAnsi"/>
          <w:sz w:val="22"/>
          <w:szCs w:val="22"/>
        </w:rPr>
        <w:t>ano i raggi solari.</w:t>
      </w:r>
    </w:p>
    <w:p w:rsidR="00EF70F7" w:rsidRDefault="005E4634" w:rsidP="00EF70F7">
      <w:pPr>
        <w:pStyle w:val="Testonotaapidipagina"/>
        <w:rPr>
          <w:rFonts w:cstheme="minorHAnsi"/>
          <w:sz w:val="22"/>
          <w:szCs w:val="22"/>
        </w:rPr>
      </w:pPr>
      <w:r>
        <w:rPr>
          <w:rFonts w:cstheme="minorHAnsi"/>
          <w:sz w:val="22"/>
          <w:szCs w:val="22"/>
        </w:rPr>
        <w:t>L</w:t>
      </w:r>
      <w:r w:rsidR="00EF70F7">
        <w:rPr>
          <w:rFonts w:cstheme="minorHAnsi"/>
          <w:sz w:val="22"/>
          <w:szCs w:val="22"/>
        </w:rPr>
        <w:t xml:space="preserve">’acqua della </w:t>
      </w:r>
      <w:proofErr w:type="spellStart"/>
      <w:r w:rsidR="00EF70F7" w:rsidRPr="007A3B51">
        <w:rPr>
          <w:rFonts w:cstheme="minorHAnsi"/>
          <w:i/>
          <w:sz w:val="22"/>
          <w:szCs w:val="22"/>
        </w:rPr>
        <w:t>Grenouillère</w:t>
      </w:r>
      <w:proofErr w:type="spellEnd"/>
      <w:r w:rsidR="00EF70F7">
        <w:rPr>
          <w:rFonts w:cstheme="minorHAnsi"/>
          <w:i/>
          <w:sz w:val="22"/>
          <w:szCs w:val="22"/>
        </w:rPr>
        <w:t>,</w:t>
      </w:r>
      <w:r w:rsidR="00EF70F7">
        <w:rPr>
          <w:rFonts w:cstheme="minorHAnsi"/>
          <w:sz w:val="22"/>
          <w:szCs w:val="22"/>
        </w:rPr>
        <w:t xml:space="preserve"> in costante movimento, sarà </w:t>
      </w:r>
      <w:proofErr w:type="gramStart"/>
      <w:r w:rsidR="00EF70F7">
        <w:rPr>
          <w:rFonts w:cstheme="minorHAnsi"/>
          <w:sz w:val="22"/>
          <w:szCs w:val="22"/>
        </w:rPr>
        <w:t>cantato</w:t>
      </w:r>
      <w:proofErr w:type="gramEnd"/>
      <w:r w:rsidR="00EF70F7">
        <w:rPr>
          <w:rFonts w:cstheme="minorHAnsi"/>
          <w:sz w:val="22"/>
          <w:szCs w:val="22"/>
        </w:rPr>
        <w:t xml:space="preserve"> anche da Guillaume Apollinaire con i versi messi poi in musica, nel 1938, da Francis </w:t>
      </w:r>
      <w:proofErr w:type="spellStart"/>
      <w:r w:rsidR="00EF70F7">
        <w:rPr>
          <w:rFonts w:cstheme="minorHAnsi"/>
          <w:sz w:val="22"/>
          <w:szCs w:val="22"/>
        </w:rPr>
        <w:t>Poulenc</w:t>
      </w:r>
      <w:proofErr w:type="spellEnd"/>
      <w:r w:rsidR="00EF70F7">
        <w:rPr>
          <w:rFonts w:cstheme="minorHAnsi"/>
          <w:sz w:val="22"/>
          <w:szCs w:val="22"/>
        </w:rPr>
        <w:t>,:</w:t>
      </w:r>
    </w:p>
    <w:p w:rsidR="00EF70F7" w:rsidRPr="00827C38" w:rsidRDefault="00EF70F7" w:rsidP="00EF70F7">
      <w:pPr>
        <w:pStyle w:val="Testonotaapidipagina"/>
        <w:rPr>
          <w:sz w:val="8"/>
          <w:szCs w:val="8"/>
        </w:rPr>
      </w:pPr>
    </w:p>
    <w:p w:rsidR="00EF70F7" w:rsidRPr="00827C38" w:rsidRDefault="00EF70F7" w:rsidP="00EF70F7">
      <w:pPr>
        <w:pStyle w:val="Testonotaapidipagina"/>
        <w:rPr>
          <w:i/>
          <w:sz w:val="22"/>
          <w:szCs w:val="22"/>
        </w:rPr>
      </w:pPr>
      <w:proofErr w:type="gramStart"/>
      <w:r w:rsidRPr="00827C38">
        <w:rPr>
          <w:i/>
          <w:sz w:val="22"/>
          <w:szCs w:val="22"/>
        </w:rPr>
        <w:t>sul</w:t>
      </w:r>
      <w:proofErr w:type="gramEnd"/>
      <w:r w:rsidRPr="00827C38">
        <w:rPr>
          <w:i/>
          <w:sz w:val="22"/>
          <w:szCs w:val="22"/>
        </w:rPr>
        <w:t xml:space="preserve"> bordo dell’ Isola si vedono</w:t>
      </w:r>
    </w:p>
    <w:p w:rsidR="00EF70F7" w:rsidRPr="00827C38" w:rsidRDefault="00EF70F7" w:rsidP="00EF70F7">
      <w:pPr>
        <w:pStyle w:val="Testonotaapidipagina"/>
        <w:rPr>
          <w:i/>
          <w:sz w:val="22"/>
          <w:szCs w:val="22"/>
        </w:rPr>
      </w:pPr>
      <w:proofErr w:type="gramStart"/>
      <w:r w:rsidRPr="00827C38">
        <w:rPr>
          <w:i/>
          <w:sz w:val="22"/>
          <w:szCs w:val="22"/>
        </w:rPr>
        <w:t>i</w:t>
      </w:r>
      <w:proofErr w:type="gramEnd"/>
      <w:r w:rsidRPr="00827C38">
        <w:rPr>
          <w:i/>
          <w:sz w:val="22"/>
          <w:szCs w:val="22"/>
        </w:rPr>
        <w:t xml:space="preserve"> canotti vuoti che si urtano</w:t>
      </w:r>
    </w:p>
    <w:p w:rsidR="00EF70F7" w:rsidRPr="00827C38" w:rsidRDefault="00EF70F7" w:rsidP="00EF70F7">
      <w:pPr>
        <w:pStyle w:val="Testonotaapidipagina"/>
        <w:rPr>
          <w:i/>
          <w:sz w:val="22"/>
          <w:szCs w:val="22"/>
        </w:rPr>
      </w:pPr>
      <w:proofErr w:type="gramStart"/>
      <w:r w:rsidRPr="00827C38">
        <w:rPr>
          <w:i/>
          <w:sz w:val="22"/>
          <w:szCs w:val="22"/>
        </w:rPr>
        <w:t>e</w:t>
      </w:r>
      <w:proofErr w:type="gramEnd"/>
      <w:r w:rsidRPr="00827C38">
        <w:rPr>
          <w:i/>
          <w:sz w:val="22"/>
          <w:szCs w:val="22"/>
        </w:rPr>
        <w:t xml:space="preserve"> ora</w:t>
      </w:r>
    </w:p>
    <w:p w:rsidR="00EF70F7" w:rsidRPr="00827C38" w:rsidRDefault="00EF70F7" w:rsidP="00EF70F7">
      <w:pPr>
        <w:pStyle w:val="Testonotaapidipagina"/>
        <w:rPr>
          <w:i/>
          <w:sz w:val="22"/>
          <w:szCs w:val="22"/>
        </w:rPr>
      </w:pPr>
      <w:proofErr w:type="gramStart"/>
      <w:r w:rsidRPr="00827C38">
        <w:rPr>
          <w:i/>
          <w:sz w:val="22"/>
          <w:szCs w:val="22"/>
        </w:rPr>
        <w:t>né</w:t>
      </w:r>
      <w:proofErr w:type="gramEnd"/>
      <w:r w:rsidRPr="00827C38">
        <w:rPr>
          <w:i/>
          <w:sz w:val="22"/>
          <w:szCs w:val="22"/>
        </w:rPr>
        <w:t xml:space="preserve"> la domenica, né durante i giorni della settimana</w:t>
      </w:r>
    </w:p>
    <w:p w:rsidR="00EF70F7" w:rsidRPr="00827C38" w:rsidRDefault="00EF70F7" w:rsidP="00EF70F7">
      <w:pPr>
        <w:pStyle w:val="Testonotaapidipagina"/>
        <w:rPr>
          <w:i/>
          <w:sz w:val="22"/>
          <w:szCs w:val="22"/>
        </w:rPr>
      </w:pPr>
      <w:proofErr w:type="gramStart"/>
      <w:r w:rsidRPr="00827C38">
        <w:rPr>
          <w:i/>
          <w:sz w:val="22"/>
          <w:szCs w:val="22"/>
        </w:rPr>
        <w:t>né</w:t>
      </w:r>
      <w:proofErr w:type="gramEnd"/>
      <w:r w:rsidRPr="00827C38">
        <w:rPr>
          <w:i/>
          <w:sz w:val="22"/>
          <w:szCs w:val="22"/>
        </w:rPr>
        <w:t xml:space="preserve"> i pittori, né Maupassant, camminano</w:t>
      </w:r>
    </w:p>
    <w:p w:rsidR="00EF70F7" w:rsidRPr="00827C38" w:rsidRDefault="00EF70F7" w:rsidP="00EF70F7">
      <w:pPr>
        <w:pStyle w:val="Testonotaapidipagina"/>
        <w:rPr>
          <w:i/>
          <w:sz w:val="22"/>
          <w:szCs w:val="22"/>
        </w:rPr>
      </w:pPr>
      <w:proofErr w:type="gramStart"/>
      <w:r w:rsidRPr="00827C38">
        <w:rPr>
          <w:i/>
          <w:sz w:val="22"/>
          <w:szCs w:val="22"/>
        </w:rPr>
        <w:t>a</w:t>
      </w:r>
      <w:proofErr w:type="gramEnd"/>
      <w:r w:rsidRPr="00827C38">
        <w:rPr>
          <w:i/>
          <w:sz w:val="22"/>
          <w:szCs w:val="22"/>
        </w:rPr>
        <w:t xml:space="preserve"> braccia nude sui loro canotti con delle donne</w:t>
      </w:r>
    </w:p>
    <w:p w:rsidR="00EF70F7" w:rsidRDefault="00EF70F7" w:rsidP="00EF70F7">
      <w:pPr>
        <w:pStyle w:val="Testonotaapidipagina"/>
        <w:rPr>
          <w:sz w:val="22"/>
          <w:szCs w:val="22"/>
        </w:rPr>
      </w:pPr>
      <w:r w:rsidRPr="00827C38">
        <w:rPr>
          <w:i/>
          <w:sz w:val="22"/>
          <w:szCs w:val="22"/>
        </w:rPr>
        <w:t>dai grandi seni</w:t>
      </w:r>
      <w:r>
        <w:rPr>
          <w:sz w:val="22"/>
          <w:szCs w:val="22"/>
        </w:rPr>
        <w:t>...</w:t>
      </w:r>
      <w:r>
        <w:rPr>
          <w:rStyle w:val="Rimandonotaapidipagina"/>
          <w:sz w:val="22"/>
          <w:szCs w:val="22"/>
        </w:rPr>
        <w:footnoteReference w:id="41"/>
      </w:r>
    </w:p>
    <w:p w:rsidR="00EF70F7" w:rsidRPr="00827C38" w:rsidRDefault="00EF70F7" w:rsidP="00EF70F7">
      <w:pPr>
        <w:pStyle w:val="Testonotaapidipagina"/>
        <w:rPr>
          <w:sz w:val="8"/>
          <w:szCs w:val="8"/>
        </w:rPr>
      </w:pPr>
    </w:p>
    <w:p w:rsidR="00EF70F7" w:rsidRDefault="00EF70F7" w:rsidP="00EF70F7">
      <w:pPr>
        <w:pStyle w:val="Testonotaapidipagina"/>
        <w:rPr>
          <w:rFonts w:cstheme="minorHAnsi"/>
          <w:i/>
          <w:sz w:val="22"/>
          <w:szCs w:val="22"/>
        </w:rPr>
      </w:pPr>
      <w:proofErr w:type="spellStart"/>
      <w:r>
        <w:rPr>
          <w:sz w:val="22"/>
          <w:szCs w:val="22"/>
        </w:rPr>
        <w:t>Pierre-August</w:t>
      </w:r>
      <w:proofErr w:type="spellEnd"/>
      <w:r>
        <w:rPr>
          <w:sz w:val="22"/>
          <w:szCs w:val="22"/>
        </w:rPr>
        <w:t xml:space="preserve"> Renoir non è alla sua prima esperienza pittorica, qui alla </w:t>
      </w:r>
      <w:proofErr w:type="spellStart"/>
      <w:r w:rsidRPr="007A3B51">
        <w:rPr>
          <w:rFonts w:cstheme="minorHAnsi"/>
          <w:i/>
          <w:sz w:val="22"/>
          <w:szCs w:val="22"/>
        </w:rPr>
        <w:t>Grenouillère</w:t>
      </w:r>
      <w:proofErr w:type="spellEnd"/>
      <w:r>
        <w:rPr>
          <w:rFonts w:cstheme="minorHAnsi"/>
          <w:sz w:val="22"/>
          <w:szCs w:val="22"/>
        </w:rPr>
        <w:t xml:space="preserve">: il primo gennaio dello stesso anno </w:t>
      </w:r>
      <w:r w:rsidR="00B60238">
        <w:rPr>
          <w:rFonts w:cstheme="minorHAnsi"/>
          <w:sz w:val="22"/>
          <w:szCs w:val="22"/>
        </w:rPr>
        <w:t>ha</w:t>
      </w:r>
      <w:r>
        <w:rPr>
          <w:rFonts w:cstheme="minorHAnsi"/>
          <w:sz w:val="22"/>
          <w:szCs w:val="22"/>
        </w:rPr>
        <w:t xml:space="preserve"> già dipinto un quadro con lo stesso soggetto. Il mondo del canottaggio lo attira particolarmente, gli </w:t>
      </w:r>
      <w:r w:rsidR="00B60238">
        <w:rPr>
          <w:rFonts w:cstheme="minorHAnsi"/>
          <w:sz w:val="22"/>
          <w:szCs w:val="22"/>
        </w:rPr>
        <w:t>ispirerà</w:t>
      </w:r>
      <w:r>
        <w:rPr>
          <w:rFonts w:cstheme="minorHAnsi"/>
          <w:sz w:val="22"/>
          <w:szCs w:val="22"/>
        </w:rPr>
        <w:t xml:space="preserve"> anche la celebre</w:t>
      </w:r>
      <w:r w:rsidRPr="00827C38">
        <w:rPr>
          <w:rFonts w:cstheme="minorHAnsi"/>
          <w:i/>
          <w:sz w:val="22"/>
          <w:szCs w:val="22"/>
        </w:rPr>
        <w:t xml:space="preserve"> </w:t>
      </w:r>
      <w:r>
        <w:rPr>
          <w:rFonts w:cstheme="minorHAnsi"/>
          <w:i/>
          <w:sz w:val="22"/>
          <w:szCs w:val="22"/>
        </w:rPr>
        <w:t>Colazione dei canottieri</w:t>
      </w:r>
      <w:r w:rsidR="00424246">
        <w:rPr>
          <w:rFonts w:cstheme="minorHAnsi"/>
          <w:i/>
          <w:sz w:val="22"/>
          <w:szCs w:val="22"/>
        </w:rPr>
        <w:t>.</w:t>
      </w:r>
    </w:p>
    <w:p w:rsidR="00EF70F7" w:rsidRPr="00827C38" w:rsidRDefault="00EF70F7" w:rsidP="00EF70F7">
      <w:pPr>
        <w:pStyle w:val="Testonotaapidipagina"/>
        <w:rPr>
          <w:sz w:val="8"/>
          <w:szCs w:val="8"/>
        </w:rPr>
      </w:pPr>
    </w:p>
    <w:p w:rsidR="00EF70F7" w:rsidRPr="003819BE" w:rsidRDefault="00EF70F7" w:rsidP="00EF70F7">
      <w:pPr>
        <w:pStyle w:val="Testonotaapidipagina"/>
        <w:rPr>
          <w:sz w:val="22"/>
          <w:szCs w:val="22"/>
        </w:rPr>
      </w:pPr>
    </w:p>
    <w:p w:rsidR="00B905FB" w:rsidRPr="00B905FB" w:rsidRDefault="00B905FB" w:rsidP="00B905FB">
      <w:pPr>
        <w:pStyle w:val="Testonotaapidipagina"/>
        <w:keepNext/>
        <w:framePr w:dropCap="drop" w:lines="3" w:wrap="around" w:vAnchor="text" w:hAnchor="text"/>
        <w:spacing w:line="805" w:lineRule="exact"/>
        <w:textAlignment w:val="baseline"/>
        <w:rPr>
          <w:rFonts w:cstheme="minorHAnsi"/>
          <w:position w:val="-10"/>
          <w:sz w:val="110"/>
          <w:szCs w:val="22"/>
        </w:rPr>
      </w:pPr>
      <w:r w:rsidRPr="00B905FB">
        <w:rPr>
          <w:rFonts w:cstheme="minorHAnsi"/>
          <w:position w:val="-10"/>
          <w:sz w:val="110"/>
          <w:szCs w:val="22"/>
        </w:rPr>
        <w:t>L</w:t>
      </w:r>
    </w:p>
    <w:p w:rsidR="002E2106" w:rsidRDefault="002E2106" w:rsidP="002E2106">
      <w:pPr>
        <w:pStyle w:val="Testonotaapidipagina"/>
        <w:rPr>
          <w:rFonts w:cstheme="minorHAnsi"/>
          <w:sz w:val="22"/>
          <w:szCs w:val="22"/>
        </w:rPr>
      </w:pPr>
      <w:r>
        <w:rPr>
          <w:rFonts w:cstheme="minorHAnsi"/>
          <w:sz w:val="22"/>
          <w:szCs w:val="22"/>
        </w:rPr>
        <w:t xml:space="preserve">a Senna diventa, insieme al </w:t>
      </w:r>
      <w:proofErr w:type="spellStart"/>
      <w:r>
        <w:rPr>
          <w:rFonts w:cstheme="minorHAnsi"/>
          <w:sz w:val="22"/>
          <w:szCs w:val="22"/>
        </w:rPr>
        <w:t>Bois</w:t>
      </w:r>
      <w:proofErr w:type="spellEnd"/>
      <w:r>
        <w:rPr>
          <w:rFonts w:cstheme="minorHAnsi"/>
          <w:sz w:val="22"/>
          <w:szCs w:val="22"/>
        </w:rPr>
        <w:t xml:space="preserve"> de Boulogne, uno dei soggetti preferiti per i pittori attratti dall’acqua, da Monet a Manet, da </w:t>
      </w:r>
      <w:proofErr w:type="spellStart"/>
      <w:r>
        <w:rPr>
          <w:rFonts w:cstheme="minorHAnsi"/>
          <w:sz w:val="22"/>
          <w:szCs w:val="22"/>
        </w:rPr>
        <w:t>Caillebotte</w:t>
      </w:r>
      <w:proofErr w:type="spellEnd"/>
      <w:r>
        <w:rPr>
          <w:rFonts w:cstheme="minorHAnsi"/>
          <w:sz w:val="22"/>
          <w:szCs w:val="22"/>
        </w:rPr>
        <w:t xml:space="preserve"> alla </w:t>
      </w:r>
      <w:proofErr w:type="spellStart"/>
      <w:r>
        <w:rPr>
          <w:rFonts w:cstheme="minorHAnsi"/>
          <w:sz w:val="22"/>
          <w:szCs w:val="22"/>
        </w:rPr>
        <w:t>Morisot</w:t>
      </w:r>
      <w:proofErr w:type="spellEnd"/>
      <w:r>
        <w:rPr>
          <w:rFonts w:cstheme="minorHAnsi"/>
          <w:sz w:val="22"/>
          <w:szCs w:val="22"/>
        </w:rPr>
        <w:t>.</w:t>
      </w:r>
    </w:p>
    <w:p w:rsidR="00EF70F7" w:rsidRDefault="00EF70F7" w:rsidP="00EF70F7">
      <w:pPr>
        <w:spacing w:after="0" w:line="240" w:lineRule="auto"/>
        <w:jc w:val="both"/>
        <w:rPr>
          <w:rFonts w:cstheme="minorHAnsi"/>
        </w:rPr>
      </w:pPr>
      <w:r>
        <w:rPr>
          <w:rFonts w:cstheme="minorHAnsi"/>
        </w:rPr>
        <w:t>Sui bordi del fiume ci sono anche quei</w:t>
      </w:r>
      <w:r w:rsidRPr="00CC3F39">
        <w:rPr>
          <w:rFonts w:cstheme="minorHAnsi"/>
        </w:rPr>
        <w:t xml:space="preserve"> cabaret popolari che sono ristoranti e sale da ballo all’aperto, quindi rigorosamente </w:t>
      </w:r>
      <w:r w:rsidRPr="00CC3F39">
        <w:rPr>
          <w:rFonts w:cstheme="minorHAnsi"/>
          <w:i/>
        </w:rPr>
        <w:t>en plein air</w:t>
      </w:r>
      <w:r w:rsidRPr="00CC3F39">
        <w:rPr>
          <w:rFonts w:cstheme="minorHAnsi"/>
        </w:rPr>
        <w:t xml:space="preserve">, chiamati </w:t>
      </w:r>
      <w:proofErr w:type="spellStart"/>
      <w:r w:rsidRPr="00CC3F39">
        <w:rPr>
          <w:rFonts w:cstheme="minorHAnsi"/>
          <w:i/>
        </w:rPr>
        <w:t>guinguettes</w:t>
      </w:r>
      <w:proofErr w:type="spellEnd"/>
      <w:r>
        <w:rPr>
          <w:rFonts w:cstheme="minorHAnsi"/>
          <w:i/>
        </w:rPr>
        <w:t xml:space="preserve">, </w:t>
      </w:r>
      <w:r>
        <w:rPr>
          <w:rFonts w:cstheme="minorHAnsi"/>
        </w:rPr>
        <w:t xml:space="preserve">oggetto anche dell’attenzione pittorica Van Gogh </w:t>
      </w:r>
      <w:r w:rsidRPr="00817A3E">
        <w:rPr>
          <w:rFonts w:cstheme="minorHAnsi"/>
        </w:rPr>
        <w:t xml:space="preserve">nel suo periodo parigino. </w:t>
      </w:r>
    </w:p>
    <w:p w:rsidR="00EF70F7" w:rsidRPr="00976784" w:rsidRDefault="00EF70F7" w:rsidP="00EF70F7">
      <w:pPr>
        <w:spacing w:after="0" w:line="240" w:lineRule="auto"/>
        <w:jc w:val="both"/>
        <w:rPr>
          <w:rFonts w:cstheme="minorHAnsi"/>
          <w:sz w:val="8"/>
          <w:szCs w:val="8"/>
        </w:rPr>
      </w:pPr>
    </w:p>
    <w:p w:rsidR="00EF70F7" w:rsidRPr="00976784" w:rsidRDefault="00EF70F7" w:rsidP="00EF70F7">
      <w:pPr>
        <w:spacing w:after="0" w:line="240" w:lineRule="auto"/>
        <w:rPr>
          <w:rFonts w:eastAsia="Times New Roman" w:cs="Times New Roman"/>
          <w:i/>
          <w:lang w:eastAsia="it-IT"/>
        </w:rPr>
      </w:pPr>
      <w:proofErr w:type="gramStart"/>
      <w:r w:rsidRPr="00976784">
        <w:rPr>
          <w:rFonts w:eastAsia="Times New Roman" w:cs="Times New Roman"/>
          <w:i/>
          <w:lang w:eastAsia="it-IT"/>
        </w:rPr>
        <w:t>partivano</w:t>
      </w:r>
      <w:proofErr w:type="gramEnd"/>
      <w:r w:rsidRPr="00976784">
        <w:rPr>
          <w:rFonts w:eastAsia="Times New Roman" w:cs="Times New Roman"/>
          <w:i/>
          <w:lang w:eastAsia="it-IT"/>
        </w:rPr>
        <w:t xml:space="preserve"> il fine settimana</w:t>
      </w:r>
    </w:p>
    <w:p w:rsidR="00EF70F7" w:rsidRPr="00976784" w:rsidRDefault="00EF70F7" w:rsidP="00EF70F7">
      <w:pPr>
        <w:spacing w:after="0" w:line="240" w:lineRule="auto"/>
        <w:rPr>
          <w:rFonts w:eastAsia="Times New Roman" w:cs="Times New Roman"/>
          <w:i/>
          <w:lang w:eastAsia="it-IT"/>
        </w:rPr>
      </w:pPr>
      <w:proofErr w:type="gramStart"/>
      <w:r>
        <w:rPr>
          <w:rFonts w:eastAsia="Times New Roman" w:cs="Times New Roman"/>
          <w:i/>
          <w:lang w:eastAsia="it-IT"/>
        </w:rPr>
        <w:lastRenderedPageBreak/>
        <w:t>nei</w:t>
      </w:r>
      <w:proofErr w:type="gramEnd"/>
      <w:r>
        <w:rPr>
          <w:rFonts w:eastAsia="Times New Roman" w:cs="Times New Roman"/>
          <w:i/>
          <w:lang w:eastAsia="it-IT"/>
        </w:rPr>
        <w:t xml:space="preserve"> boschi per raccogliere mu</w:t>
      </w:r>
      <w:r w:rsidRPr="00976784">
        <w:rPr>
          <w:rFonts w:eastAsia="Times New Roman" w:cs="Times New Roman"/>
          <w:i/>
          <w:lang w:eastAsia="it-IT"/>
        </w:rPr>
        <w:t>ghetti</w:t>
      </w:r>
    </w:p>
    <w:p w:rsidR="00EF70F7" w:rsidRPr="00976784" w:rsidRDefault="00EF70F7" w:rsidP="00EF70F7">
      <w:pPr>
        <w:spacing w:after="0" w:line="240" w:lineRule="auto"/>
        <w:rPr>
          <w:rFonts w:eastAsia="Times New Roman" w:cs="Times New Roman"/>
          <w:i/>
          <w:lang w:eastAsia="it-IT"/>
        </w:rPr>
      </w:pPr>
      <w:proofErr w:type="gramStart"/>
      <w:r w:rsidRPr="00976784">
        <w:rPr>
          <w:rFonts w:eastAsia="Times New Roman" w:cs="Times New Roman"/>
          <w:i/>
          <w:lang w:eastAsia="it-IT"/>
        </w:rPr>
        <w:t>o</w:t>
      </w:r>
      <w:proofErr w:type="gramEnd"/>
      <w:r w:rsidRPr="00976784">
        <w:rPr>
          <w:rFonts w:eastAsia="Times New Roman" w:cs="Times New Roman"/>
          <w:i/>
          <w:lang w:eastAsia="it-IT"/>
        </w:rPr>
        <w:t xml:space="preserve"> su un battello per navigare</w:t>
      </w:r>
    </w:p>
    <w:p w:rsidR="00EF70F7" w:rsidRPr="00976784" w:rsidRDefault="00EF70F7" w:rsidP="00EF70F7">
      <w:pPr>
        <w:spacing w:after="0" w:line="240" w:lineRule="auto"/>
        <w:rPr>
          <w:rFonts w:eastAsia="Times New Roman" w:cs="Times New Roman"/>
          <w:i/>
          <w:lang w:eastAsia="it-IT"/>
        </w:rPr>
      </w:pPr>
      <w:proofErr w:type="gramStart"/>
      <w:r w:rsidRPr="00976784">
        <w:rPr>
          <w:rFonts w:eastAsia="Times New Roman" w:cs="Times New Roman"/>
          <w:i/>
          <w:lang w:eastAsia="it-IT"/>
        </w:rPr>
        <w:t>e</w:t>
      </w:r>
      <w:proofErr w:type="gramEnd"/>
      <w:r w:rsidRPr="00976784">
        <w:rPr>
          <w:rFonts w:eastAsia="Times New Roman" w:cs="Times New Roman"/>
          <w:i/>
          <w:lang w:eastAsia="it-IT"/>
        </w:rPr>
        <w:t xml:space="preserve"> bevevano nelle </w:t>
      </w:r>
      <w:proofErr w:type="spellStart"/>
      <w:r w:rsidRPr="00976784">
        <w:rPr>
          <w:rFonts w:eastAsia="Times New Roman" w:cs="Times New Roman"/>
          <w:i/>
          <w:lang w:eastAsia="it-IT"/>
        </w:rPr>
        <w:t>guinguettes</w:t>
      </w:r>
      <w:proofErr w:type="spellEnd"/>
    </w:p>
    <w:p w:rsidR="00EF70F7" w:rsidRPr="00976784" w:rsidRDefault="00EF70F7" w:rsidP="00EF70F7">
      <w:pPr>
        <w:spacing w:after="0" w:line="240" w:lineRule="auto"/>
        <w:rPr>
          <w:rFonts w:eastAsia="Times New Roman" w:cs="Times New Roman"/>
          <w:lang w:eastAsia="it-IT"/>
        </w:rPr>
      </w:pPr>
      <w:r w:rsidRPr="00976784">
        <w:rPr>
          <w:rFonts w:eastAsia="Times New Roman" w:cs="Times New Roman"/>
          <w:i/>
          <w:lang w:eastAsia="it-IT"/>
        </w:rPr>
        <w:t>quel vino bianco che fa girar la testa</w:t>
      </w:r>
      <w:r>
        <w:rPr>
          <w:rStyle w:val="Rimandonotaapidipagina"/>
          <w:rFonts w:eastAsia="Times New Roman" w:cs="Times New Roman"/>
          <w:lang w:eastAsia="it-IT"/>
        </w:rPr>
        <w:footnoteReference w:id="42"/>
      </w:r>
    </w:p>
    <w:p w:rsidR="00EF70F7" w:rsidRPr="00976784" w:rsidRDefault="00EF70F7" w:rsidP="00EF70F7">
      <w:pPr>
        <w:spacing w:after="0" w:line="240" w:lineRule="auto"/>
        <w:jc w:val="both"/>
        <w:rPr>
          <w:rFonts w:cstheme="minorHAnsi"/>
          <w:sz w:val="8"/>
          <w:szCs w:val="8"/>
        </w:rPr>
      </w:pPr>
    </w:p>
    <w:p w:rsidR="00EF70F7" w:rsidRDefault="00EF70F7" w:rsidP="00EF70F7">
      <w:pPr>
        <w:spacing w:after="0" w:line="240" w:lineRule="auto"/>
        <w:jc w:val="both"/>
        <w:rPr>
          <w:rFonts w:cstheme="minorHAnsi"/>
        </w:rPr>
      </w:pPr>
      <w:r w:rsidRPr="00817A3E">
        <w:rPr>
          <w:rFonts w:cstheme="minorHAnsi"/>
        </w:rPr>
        <w:t xml:space="preserve">Sono locali </w:t>
      </w:r>
      <w:r>
        <w:rPr>
          <w:rFonts w:cstheme="minorHAnsi"/>
        </w:rPr>
        <w:t>tipicamente domenicali, non</w:t>
      </w:r>
      <w:r w:rsidRPr="00817A3E">
        <w:rPr>
          <w:rFonts w:cstheme="minorHAnsi"/>
        </w:rPr>
        <w:t xml:space="preserve"> riservati agli aristocratici, ma a persone ch</w:t>
      </w:r>
      <w:r>
        <w:rPr>
          <w:rFonts w:cstheme="minorHAnsi"/>
        </w:rPr>
        <w:t>e durante la settimana lavorano</w:t>
      </w:r>
      <w:r w:rsidR="002E2106">
        <w:rPr>
          <w:rFonts w:cstheme="minorHAnsi"/>
        </w:rPr>
        <w:t>. C</w:t>
      </w:r>
      <w:r>
        <w:rPr>
          <w:rFonts w:cstheme="minorHAnsi"/>
        </w:rPr>
        <w:t>onoscono il loro massimo splendore</w:t>
      </w:r>
      <w:r w:rsidRPr="00817A3E">
        <w:rPr>
          <w:rFonts w:cstheme="minorHAnsi"/>
        </w:rPr>
        <w:t xml:space="preserve"> </w:t>
      </w:r>
      <w:r>
        <w:rPr>
          <w:rFonts w:cstheme="minorHAnsi"/>
        </w:rPr>
        <w:t xml:space="preserve">nel periodo della </w:t>
      </w:r>
      <w:r w:rsidRPr="00FF1446">
        <w:rPr>
          <w:rFonts w:cstheme="minorHAnsi"/>
          <w:i/>
        </w:rPr>
        <w:t>Belle Époque</w:t>
      </w:r>
      <w:r w:rsidR="002E2106">
        <w:rPr>
          <w:rFonts w:cstheme="minorHAnsi"/>
        </w:rPr>
        <w:t xml:space="preserve"> e r</w:t>
      </w:r>
      <w:r>
        <w:rPr>
          <w:rFonts w:cstheme="minorHAnsi"/>
        </w:rPr>
        <w:t xml:space="preserve">esteranno </w:t>
      </w:r>
      <w:r w:rsidR="002E2106">
        <w:rPr>
          <w:rFonts w:cstheme="minorHAnsi"/>
        </w:rPr>
        <w:t xml:space="preserve">a lungo </w:t>
      </w:r>
      <w:r>
        <w:rPr>
          <w:rFonts w:cstheme="minorHAnsi"/>
        </w:rPr>
        <w:t xml:space="preserve">di moda </w:t>
      </w:r>
      <w:r w:rsidR="002E2106">
        <w:rPr>
          <w:rFonts w:cstheme="minorHAnsi"/>
        </w:rPr>
        <w:t>finché</w:t>
      </w:r>
      <w:r>
        <w:rPr>
          <w:rFonts w:cstheme="minorHAnsi"/>
        </w:rPr>
        <w:t xml:space="preserve"> il divieto di balneazione </w:t>
      </w:r>
      <w:r w:rsidR="002E2106">
        <w:rPr>
          <w:rFonts w:cstheme="minorHAnsi"/>
        </w:rPr>
        <w:t xml:space="preserve">non </w:t>
      </w:r>
      <w:r>
        <w:rPr>
          <w:rFonts w:cstheme="minorHAnsi"/>
        </w:rPr>
        <w:t xml:space="preserve">segnerà il loro </w:t>
      </w:r>
      <w:proofErr w:type="gramStart"/>
      <w:r>
        <w:rPr>
          <w:rFonts w:cstheme="minorHAnsi"/>
        </w:rPr>
        <w:t>declino</w:t>
      </w:r>
      <w:proofErr w:type="gramEnd"/>
    </w:p>
    <w:p w:rsidR="00EF70F7" w:rsidRPr="008A5944" w:rsidRDefault="00EF70F7" w:rsidP="00EF70F7">
      <w:pPr>
        <w:spacing w:after="0" w:line="240" w:lineRule="auto"/>
        <w:jc w:val="both"/>
        <w:rPr>
          <w:rFonts w:cstheme="minorHAnsi"/>
          <w:sz w:val="8"/>
          <w:szCs w:val="8"/>
        </w:rPr>
      </w:pPr>
    </w:p>
    <w:p w:rsidR="00EF70F7" w:rsidRDefault="00EF70F7" w:rsidP="00EF70F7">
      <w:pPr>
        <w:spacing w:after="0" w:line="240" w:lineRule="auto"/>
        <w:jc w:val="both"/>
        <w:rPr>
          <w:rFonts w:cstheme="minorHAnsi"/>
          <w:i/>
        </w:rPr>
      </w:pPr>
      <w:r w:rsidRPr="000929B7">
        <w:rPr>
          <w:rFonts w:cstheme="minorHAnsi"/>
          <w:i/>
        </w:rPr>
        <w:t xml:space="preserve">Se si potesse ritrovare le </w:t>
      </w:r>
      <w:proofErr w:type="spellStart"/>
      <w:r w:rsidRPr="000929B7">
        <w:rPr>
          <w:rFonts w:cstheme="minorHAnsi"/>
          <w:i/>
        </w:rPr>
        <w:t>guinguettes</w:t>
      </w:r>
      <w:proofErr w:type="spellEnd"/>
    </w:p>
    <w:p w:rsidR="00EF70F7" w:rsidRDefault="00EF70F7" w:rsidP="00EF70F7">
      <w:pPr>
        <w:spacing w:after="0" w:line="240" w:lineRule="auto"/>
        <w:jc w:val="both"/>
        <w:rPr>
          <w:rFonts w:cstheme="minorHAnsi"/>
          <w:i/>
        </w:rPr>
      </w:pPr>
      <w:proofErr w:type="gramStart"/>
      <w:r>
        <w:rPr>
          <w:rFonts w:cstheme="minorHAnsi"/>
          <w:i/>
        </w:rPr>
        <w:t>la</w:t>
      </w:r>
      <w:proofErr w:type="gramEnd"/>
      <w:r>
        <w:rPr>
          <w:rFonts w:cstheme="minorHAnsi"/>
          <w:i/>
        </w:rPr>
        <w:t xml:space="preserve"> domenica ai bordi dell’acqua</w:t>
      </w:r>
    </w:p>
    <w:p w:rsidR="00EF70F7" w:rsidRDefault="00EF70F7" w:rsidP="00EF70F7">
      <w:pPr>
        <w:spacing w:after="0" w:line="240" w:lineRule="auto"/>
        <w:jc w:val="both"/>
        <w:rPr>
          <w:rFonts w:cstheme="minorHAnsi"/>
          <w:i/>
        </w:rPr>
      </w:pPr>
      <w:proofErr w:type="gramStart"/>
      <w:r>
        <w:rPr>
          <w:rFonts w:cstheme="minorHAnsi"/>
          <w:i/>
        </w:rPr>
        <w:t>che</w:t>
      </w:r>
      <w:proofErr w:type="gramEnd"/>
      <w:r>
        <w:rPr>
          <w:rFonts w:cstheme="minorHAnsi"/>
          <w:i/>
        </w:rPr>
        <w:t xml:space="preserve"> bello, saresti la mia Giulietta</w:t>
      </w:r>
    </w:p>
    <w:p w:rsidR="00EF70F7" w:rsidRDefault="00EF70F7" w:rsidP="00EF70F7">
      <w:pPr>
        <w:spacing w:after="0" w:line="240" w:lineRule="auto"/>
        <w:jc w:val="both"/>
        <w:rPr>
          <w:rFonts w:cstheme="minorHAnsi"/>
          <w:i/>
        </w:rPr>
      </w:pPr>
      <w:proofErr w:type="gramStart"/>
      <w:r>
        <w:rPr>
          <w:rFonts w:cstheme="minorHAnsi"/>
          <w:i/>
        </w:rPr>
        <w:t>io</w:t>
      </w:r>
      <w:proofErr w:type="gramEnd"/>
      <w:r>
        <w:rPr>
          <w:rFonts w:cstheme="minorHAnsi"/>
          <w:i/>
        </w:rPr>
        <w:t xml:space="preserve"> sarei il tuo Romeo</w:t>
      </w:r>
    </w:p>
    <w:p w:rsidR="00EF70F7" w:rsidRDefault="00EF70F7" w:rsidP="00EF70F7">
      <w:pPr>
        <w:spacing w:after="0" w:line="240" w:lineRule="auto"/>
        <w:jc w:val="both"/>
        <w:rPr>
          <w:rFonts w:cstheme="minorHAnsi"/>
          <w:i/>
        </w:rPr>
      </w:pPr>
      <w:proofErr w:type="gramStart"/>
      <w:r>
        <w:rPr>
          <w:rFonts w:cstheme="minorHAnsi"/>
          <w:i/>
        </w:rPr>
        <w:t>per</w:t>
      </w:r>
      <w:proofErr w:type="gramEnd"/>
      <w:r>
        <w:rPr>
          <w:rFonts w:cstheme="minorHAnsi"/>
          <w:i/>
        </w:rPr>
        <w:t xml:space="preserve"> qualche il soldo il vecchio Renoir ci venderebbe</w:t>
      </w:r>
    </w:p>
    <w:p w:rsidR="00EF70F7" w:rsidRDefault="00EF70F7" w:rsidP="00EF70F7">
      <w:pPr>
        <w:spacing w:after="0" w:line="240" w:lineRule="auto"/>
        <w:jc w:val="both"/>
        <w:rPr>
          <w:rFonts w:cstheme="minorHAnsi"/>
          <w:i/>
        </w:rPr>
      </w:pPr>
      <w:r>
        <w:rPr>
          <w:rFonts w:cstheme="minorHAnsi"/>
          <w:i/>
        </w:rPr>
        <w:t>la sua ultima tela.</w:t>
      </w:r>
      <w:r>
        <w:rPr>
          <w:rStyle w:val="Rimandonotaapidipagina"/>
          <w:rFonts w:cstheme="minorHAnsi"/>
          <w:i/>
        </w:rPr>
        <w:footnoteReference w:id="43"/>
      </w:r>
    </w:p>
    <w:p w:rsidR="00EF70F7" w:rsidRPr="00BC4DDA" w:rsidRDefault="00EF70F7" w:rsidP="00EF70F7">
      <w:pPr>
        <w:pStyle w:val="Testonotaapidipagina"/>
        <w:rPr>
          <w:rFonts w:cstheme="minorHAnsi"/>
          <w:sz w:val="8"/>
          <w:szCs w:val="8"/>
        </w:rPr>
      </w:pPr>
    </w:p>
    <w:p w:rsidR="00424246" w:rsidRDefault="004A02C4" w:rsidP="00424246">
      <w:pPr>
        <w:spacing w:after="0" w:line="240" w:lineRule="auto"/>
        <w:rPr>
          <w:i/>
        </w:rPr>
      </w:pPr>
      <w:r>
        <w:rPr>
          <w:rFonts w:cstheme="minorHAnsi"/>
        </w:rPr>
        <w:t xml:space="preserve">Anche se </w:t>
      </w:r>
      <w:r w:rsidR="00C00C25">
        <w:rPr>
          <w:rFonts w:cstheme="minorHAnsi"/>
        </w:rPr>
        <w:t>la</w:t>
      </w:r>
      <w:r>
        <w:rPr>
          <w:rFonts w:cstheme="minorHAnsi"/>
        </w:rPr>
        <w:t xml:space="preserve"> ricostruzione viaggia sul filo della retoric</w:t>
      </w:r>
      <w:r w:rsidR="00C00C25">
        <w:rPr>
          <w:rFonts w:cstheme="minorHAnsi"/>
        </w:rPr>
        <w:t xml:space="preserve">a a buon mercato, è </w:t>
      </w:r>
      <w:r w:rsidR="00D317D8">
        <w:rPr>
          <w:rFonts w:cstheme="minorHAnsi"/>
        </w:rPr>
        <w:t xml:space="preserve">pur </w:t>
      </w:r>
      <w:r w:rsidR="00C00C25">
        <w:rPr>
          <w:rFonts w:cstheme="minorHAnsi"/>
        </w:rPr>
        <w:t>vero che,</w:t>
      </w:r>
      <w:r>
        <w:rPr>
          <w:rFonts w:cstheme="minorHAnsi"/>
        </w:rPr>
        <w:t xml:space="preserve"> in questo 1868</w:t>
      </w:r>
      <w:r w:rsidR="00C00C25">
        <w:rPr>
          <w:rFonts w:cstheme="minorHAnsi"/>
        </w:rPr>
        <w:t>, le</w:t>
      </w:r>
      <w:r>
        <w:rPr>
          <w:rFonts w:cstheme="minorHAnsi"/>
        </w:rPr>
        <w:t xml:space="preserve"> condizion</w:t>
      </w:r>
      <w:r w:rsidR="00C00C25">
        <w:rPr>
          <w:rFonts w:cstheme="minorHAnsi"/>
        </w:rPr>
        <w:t>i</w:t>
      </w:r>
      <w:r>
        <w:rPr>
          <w:rFonts w:cstheme="minorHAnsi"/>
        </w:rPr>
        <w:t xml:space="preserve"> economic</w:t>
      </w:r>
      <w:r w:rsidR="00C00C25">
        <w:rPr>
          <w:rFonts w:cstheme="minorHAnsi"/>
        </w:rPr>
        <w:t xml:space="preserve">he di Monet e di Renoir non sono particolarmente floride. Il primo ha addirittura tentato il suicidio </w:t>
      </w:r>
      <w:r w:rsidR="00D317D8">
        <w:rPr>
          <w:rFonts w:cstheme="minorHAnsi"/>
        </w:rPr>
        <w:t>per sfuggire</w:t>
      </w:r>
      <w:r w:rsidR="00C00C25">
        <w:rPr>
          <w:rFonts w:cstheme="minorHAnsi"/>
        </w:rPr>
        <w:t xml:space="preserve"> ai creditori</w:t>
      </w:r>
      <w:r w:rsidR="00285D94">
        <w:rPr>
          <w:rFonts w:cstheme="minorHAnsi"/>
        </w:rPr>
        <w:t>,</w:t>
      </w:r>
      <w:r w:rsidR="00C00C25">
        <w:rPr>
          <w:rFonts w:cstheme="minorHAnsi"/>
        </w:rPr>
        <w:t xml:space="preserve"> mentre </w:t>
      </w:r>
      <w:r w:rsidR="00D317D8">
        <w:rPr>
          <w:rFonts w:cstheme="minorHAnsi"/>
        </w:rPr>
        <w:t xml:space="preserve">ciò che manca </w:t>
      </w:r>
      <w:proofErr w:type="gramStart"/>
      <w:r w:rsidR="00C00C25">
        <w:rPr>
          <w:rFonts w:cstheme="minorHAnsi"/>
        </w:rPr>
        <w:t>al</w:t>
      </w:r>
      <w:proofErr w:type="gramEnd"/>
      <w:r w:rsidR="00C00C25">
        <w:rPr>
          <w:rFonts w:cstheme="minorHAnsi"/>
        </w:rPr>
        <w:t xml:space="preserve"> secondo</w:t>
      </w:r>
      <w:r w:rsidR="00D317D8">
        <w:rPr>
          <w:rFonts w:cstheme="minorHAnsi"/>
        </w:rPr>
        <w:t xml:space="preserve"> non sono </w:t>
      </w:r>
      <w:r w:rsidR="000905F8">
        <w:rPr>
          <w:rFonts w:cstheme="minorHAnsi"/>
        </w:rPr>
        <w:t xml:space="preserve">tanto </w:t>
      </w:r>
      <w:r w:rsidR="00D317D8">
        <w:rPr>
          <w:rFonts w:cstheme="minorHAnsi"/>
        </w:rPr>
        <w:t>le</w:t>
      </w:r>
      <w:r w:rsidR="002E2106">
        <w:rPr>
          <w:rFonts w:cstheme="minorHAnsi"/>
        </w:rPr>
        <w:t xml:space="preserve"> commissioni,  </w:t>
      </w:r>
      <w:r w:rsidR="000905F8">
        <w:rPr>
          <w:rFonts w:cstheme="minorHAnsi"/>
        </w:rPr>
        <w:t>quanto gli</w:t>
      </w:r>
      <w:r w:rsidR="00C00C25">
        <w:rPr>
          <w:rFonts w:cstheme="minorHAnsi"/>
        </w:rPr>
        <w:t xml:space="preserve"> adeguati compensi. Sarà solo dal 1877 che il trentaseienne Renoir sarà in grado di vivere più che tranquillamente di pittura </w:t>
      </w:r>
      <w:r w:rsidR="00285D94">
        <w:rPr>
          <w:rFonts w:cstheme="minorHAnsi"/>
        </w:rPr>
        <w:t>dedicandosi</w:t>
      </w:r>
      <w:r w:rsidR="00285D94" w:rsidRPr="00285D94">
        <w:rPr>
          <w:rFonts w:cstheme="minorHAnsi"/>
        </w:rPr>
        <w:t xml:space="preserve"> </w:t>
      </w:r>
      <w:r w:rsidR="00285D94">
        <w:rPr>
          <w:rFonts w:cstheme="minorHAnsi"/>
        </w:rPr>
        <w:t>ai ritratti, seguendo così i consigli della sorella</w:t>
      </w:r>
      <w:r w:rsidR="00C00C25">
        <w:rPr>
          <w:rFonts w:cstheme="minorHAnsi"/>
        </w:rPr>
        <w:t>. Impossibile, quindi, immaginare il “vecchio” Renoir vendere tele per qualche soldo.</w:t>
      </w:r>
      <w:r w:rsidR="00F927AC">
        <w:rPr>
          <w:rFonts w:cstheme="minorHAnsi"/>
        </w:rPr>
        <w:t xml:space="preserve"> </w:t>
      </w:r>
      <w:r w:rsidR="003819BE" w:rsidRPr="00080036">
        <w:rPr>
          <w:rFonts w:cstheme="minorHAnsi"/>
        </w:rPr>
        <w:t xml:space="preserve">Renoir sarà il pittore della gioia di vivere, della felicità, sempre lontano non solo da un’arte “paludata”, ma dalle stesse tensioni e i drammi che attraversano la società. Cantore dell’acqua e delle </w:t>
      </w:r>
      <w:proofErr w:type="gramStart"/>
      <w:r w:rsidR="003819BE" w:rsidRPr="00080036">
        <w:rPr>
          <w:rFonts w:cstheme="minorHAnsi"/>
        </w:rPr>
        <w:t>donne,</w:t>
      </w:r>
      <w:proofErr w:type="gramEnd"/>
      <w:r w:rsidR="003819BE" w:rsidRPr="00080036">
        <w:rPr>
          <w:rFonts w:cstheme="minorHAnsi"/>
        </w:rPr>
        <w:t xml:space="preserve"> sarà l’illustratore privilegi</w:t>
      </w:r>
      <w:r w:rsidR="00080036" w:rsidRPr="00080036">
        <w:rPr>
          <w:rFonts w:cstheme="minorHAnsi"/>
        </w:rPr>
        <w:t>ato del mondo ricreativo, pubbl</w:t>
      </w:r>
      <w:r w:rsidR="003819BE" w:rsidRPr="00080036">
        <w:rPr>
          <w:rFonts w:cstheme="minorHAnsi"/>
        </w:rPr>
        <w:t xml:space="preserve">ico e privato, </w:t>
      </w:r>
      <w:r w:rsidR="003819BE" w:rsidRPr="00080036">
        <w:rPr>
          <w:rFonts w:cstheme="minorHAnsi"/>
          <w:i/>
        </w:rPr>
        <w:t>en plein air</w:t>
      </w:r>
      <w:r w:rsidR="003819BE" w:rsidRPr="00080036">
        <w:rPr>
          <w:rFonts w:cstheme="minorHAnsi"/>
        </w:rPr>
        <w:t>, come Manet e Lautrec lo saranno di quello degli interni.</w:t>
      </w:r>
      <w:r w:rsidR="00424246" w:rsidRPr="00424246">
        <w:rPr>
          <w:i/>
        </w:rPr>
        <w:t xml:space="preserve"> </w:t>
      </w:r>
    </w:p>
    <w:p w:rsidR="00424246" w:rsidRPr="00424246" w:rsidRDefault="00424246" w:rsidP="00424246">
      <w:pPr>
        <w:spacing w:after="0" w:line="240" w:lineRule="auto"/>
        <w:rPr>
          <w:i/>
          <w:sz w:val="8"/>
          <w:szCs w:val="8"/>
        </w:rPr>
      </w:pPr>
    </w:p>
    <w:p w:rsidR="00424246" w:rsidRPr="00FB6F4A" w:rsidRDefault="00424246" w:rsidP="00424246">
      <w:pPr>
        <w:spacing w:after="0" w:line="240" w:lineRule="auto"/>
        <w:rPr>
          <w:i/>
        </w:rPr>
      </w:pPr>
      <w:proofErr w:type="gramStart"/>
      <w:r w:rsidRPr="00FB6F4A">
        <w:rPr>
          <w:i/>
        </w:rPr>
        <w:t>dammi</w:t>
      </w:r>
      <w:proofErr w:type="gramEnd"/>
      <w:r w:rsidRPr="00FB6F4A">
        <w:rPr>
          <w:i/>
        </w:rPr>
        <w:t xml:space="preserve"> ancora la tua bocca che io possa degustare</w:t>
      </w:r>
    </w:p>
    <w:p w:rsidR="00424246" w:rsidRPr="00FB6F4A" w:rsidRDefault="00424246" w:rsidP="00424246">
      <w:pPr>
        <w:spacing w:after="0" w:line="240" w:lineRule="auto"/>
        <w:rPr>
          <w:i/>
        </w:rPr>
      </w:pPr>
      <w:proofErr w:type="gramStart"/>
      <w:r w:rsidRPr="00FB6F4A">
        <w:rPr>
          <w:i/>
        </w:rPr>
        <w:t>l’</w:t>
      </w:r>
      <w:proofErr w:type="gramEnd"/>
      <w:r w:rsidRPr="00FB6F4A">
        <w:rPr>
          <w:i/>
        </w:rPr>
        <w:t>acqua di vita di mela, di prugna, di pera</w:t>
      </w:r>
    </w:p>
    <w:p w:rsidR="00424246" w:rsidRDefault="00424246" w:rsidP="00424246">
      <w:pPr>
        <w:spacing w:after="0" w:line="240" w:lineRule="auto"/>
        <w:rPr>
          <w:i/>
        </w:rPr>
      </w:pPr>
      <w:r w:rsidRPr="00FB6F4A">
        <w:rPr>
          <w:i/>
        </w:rPr>
        <w:t>nella tela stellata dell’augusto Renoir.</w:t>
      </w:r>
      <w:r w:rsidRPr="00424246">
        <w:rPr>
          <w:rStyle w:val="Rimandonotaapidipagina"/>
        </w:rPr>
        <w:footnoteReference w:id="44"/>
      </w:r>
    </w:p>
    <w:p w:rsidR="00F927AC" w:rsidRPr="00424246" w:rsidRDefault="00F927AC" w:rsidP="00EF70F7">
      <w:pPr>
        <w:pStyle w:val="Testonotaapidipagina"/>
        <w:rPr>
          <w:rFonts w:cstheme="minorHAnsi"/>
          <w:sz w:val="8"/>
          <w:szCs w:val="8"/>
        </w:rPr>
      </w:pPr>
    </w:p>
    <w:p w:rsidR="000905F8" w:rsidRDefault="00F927AC" w:rsidP="00EF70F7">
      <w:pPr>
        <w:pStyle w:val="Testonotaapidipagina"/>
        <w:rPr>
          <w:bCs/>
          <w:sz w:val="22"/>
          <w:szCs w:val="22"/>
        </w:rPr>
      </w:pPr>
      <w:r w:rsidRPr="00285D94">
        <w:rPr>
          <w:rFonts w:cstheme="minorHAnsi"/>
          <w:sz w:val="22"/>
          <w:szCs w:val="22"/>
        </w:rPr>
        <w:t>Alla tortuosa comprensione del pubblico dei nuovi talenti</w:t>
      </w:r>
      <w:r w:rsidR="00285D94">
        <w:rPr>
          <w:rFonts w:cstheme="minorHAnsi"/>
          <w:sz w:val="22"/>
          <w:szCs w:val="22"/>
        </w:rPr>
        <w:t xml:space="preserve"> che non riscuotono ancora i favori dei gallerist</w:t>
      </w:r>
      <w:r w:rsidR="00074C4C">
        <w:rPr>
          <w:rFonts w:cstheme="minorHAnsi"/>
          <w:sz w:val="22"/>
          <w:szCs w:val="22"/>
        </w:rPr>
        <w:t>i</w:t>
      </w:r>
      <w:r w:rsidR="00285D94">
        <w:rPr>
          <w:rFonts w:cstheme="minorHAnsi"/>
          <w:sz w:val="22"/>
          <w:szCs w:val="22"/>
        </w:rPr>
        <w:t xml:space="preserve"> e delle esposizioni ufficiali</w:t>
      </w:r>
      <w:r w:rsidR="00285D94" w:rsidRPr="00285D94">
        <w:rPr>
          <w:rFonts w:cstheme="minorHAnsi"/>
          <w:sz w:val="22"/>
          <w:szCs w:val="22"/>
        </w:rPr>
        <w:t xml:space="preserve">, </w:t>
      </w:r>
      <w:proofErr w:type="spellStart"/>
      <w:r w:rsidRPr="00285D94">
        <w:rPr>
          <w:rFonts w:cstheme="minorHAnsi"/>
          <w:sz w:val="22"/>
          <w:szCs w:val="22"/>
        </w:rPr>
        <w:t>É</w:t>
      </w:r>
      <w:r w:rsidR="00285D94" w:rsidRPr="00285D94">
        <w:rPr>
          <w:rFonts w:cstheme="minorHAnsi"/>
          <w:sz w:val="22"/>
          <w:szCs w:val="22"/>
        </w:rPr>
        <w:t>mile</w:t>
      </w:r>
      <w:proofErr w:type="spellEnd"/>
      <w:r w:rsidR="00285D94" w:rsidRPr="00285D94">
        <w:rPr>
          <w:rFonts w:cstheme="minorHAnsi"/>
          <w:sz w:val="22"/>
          <w:szCs w:val="22"/>
        </w:rPr>
        <w:t xml:space="preserve"> Zola dedicherà, nel 1886,</w:t>
      </w:r>
      <w:proofErr w:type="gramStart"/>
      <w:r w:rsidR="00285D94" w:rsidRPr="00285D94">
        <w:rPr>
          <w:rFonts w:cstheme="minorHAnsi"/>
          <w:sz w:val="22"/>
          <w:szCs w:val="22"/>
        </w:rPr>
        <w:t xml:space="preserve"> </w:t>
      </w:r>
      <w:r w:rsidRPr="00285D94">
        <w:rPr>
          <w:rFonts w:cstheme="minorHAnsi"/>
          <w:sz w:val="22"/>
          <w:szCs w:val="22"/>
        </w:rPr>
        <w:t xml:space="preserve"> </w:t>
      </w:r>
      <w:proofErr w:type="gramEnd"/>
      <w:r w:rsidR="00285D94" w:rsidRPr="00285D94">
        <w:rPr>
          <w:rFonts w:cstheme="minorHAnsi"/>
          <w:sz w:val="22"/>
          <w:szCs w:val="22"/>
        </w:rPr>
        <w:t xml:space="preserve">il quattordicesimo romanzo del ciclo i </w:t>
      </w:r>
      <w:proofErr w:type="spellStart"/>
      <w:r w:rsidR="00285D94" w:rsidRPr="00285D94">
        <w:rPr>
          <w:rFonts w:cstheme="minorHAnsi"/>
          <w:sz w:val="22"/>
          <w:szCs w:val="22"/>
        </w:rPr>
        <w:t>Rougon-Macquart</w:t>
      </w:r>
      <w:proofErr w:type="spellEnd"/>
      <w:r w:rsidR="00285D94" w:rsidRPr="00285D94">
        <w:rPr>
          <w:rFonts w:cstheme="minorHAnsi"/>
          <w:sz w:val="22"/>
          <w:szCs w:val="22"/>
        </w:rPr>
        <w:t xml:space="preserve">, intitolato </w:t>
      </w:r>
      <w:r w:rsidR="00285D94" w:rsidRPr="00285D94">
        <w:rPr>
          <w:i/>
          <w:iCs/>
          <w:sz w:val="22"/>
          <w:szCs w:val="22"/>
        </w:rPr>
        <w:t>L'</w:t>
      </w:r>
      <w:proofErr w:type="spellStart"/>
      <w:r w:rsidR="00285D94" w:rsidRPr="00285D94">
        <w:rPr>
          <w:i/>
          <w:iCs/>
          <w:sz w:val="22"/>
          <w:szCs w:val="22"/>
        </w:rPr>
        <w:t>Œuvre</w:t>
      </w:r>
      <w:proofErr w:type="spellEnd"/>
      <w:r w:rsidR="00285D94" w:rsidRPr="00285D94">
        <w:rPr>
          <w:iCs/>
          <w:sz w:val="22"/>
          <w:szCs w:val="22"/>
        </w:rPr>
        <w:t xml:space="preserve">, che in Italia arriverà con due titoli diversi: </w:t>
      </w:r>
      <w:r w:rsidR="00285D94" w:rsidRPr="00285D94">
        <w:rPr>
          <w:i/>
          <w:iCs/>
          <w:sz w:val="22"/>
          <w:szCs w:val="22"/>
        </w:rPr>
        <w:t xml:space="preserve">Vita d’artista </w:t>
      </w:r>
      <w:r w:rsidR="00285D94" w:rsidRPr="00285D94">
        <w:rPr>
          <w:iCs/>
          <w:sz w:val="22"/>
          <w:szCs w:val="22"/>
        </w:rPr>
        <w:t>e</w:t>
      </w:r>
      <w:r w:rsidR="00285D94" w:rsidRPr="00285D94">
        <w:rPr>
          <w:i/>
          <w:iCs/>
          <w:sz w:val="22"/>
          <w:szCs w:val="22"/>
        </w:rPr>
        <w:t xml:space="preserve"> Il capolavoro</w:t>
      </w:r>
      <w:r w:rsidR="00285D94">
        <w:rPr>
          <w:iCs/>
          <w:sz w:val="22"/>
          <w:szCs w:val="22"/>
        </w:rPr>
        <w:t>. Zola è uno di quei letterati</w:t>
      </w:r>
      <w:r w:rsidR="00074C4C">
        <w:rPr>
          <w:iCs/>
          <w:sz w:val="22"/>
          <w:szCs w:val="22"/>
        </w:rPr>
        <w:t>,</w:t>
      </w:r>
      <w:r w:rsidR="00285D94">
        <w:rPr>
          <w:iCs/>
          <w:sz w:val="22"/>
          <w:szCs w:val="22"/>
        </w:rPr>
        <w:t xml:space="preserve"> come Charles Baudelaire</w:t>
      </w:r>
      <w:r w:rsidR="00B905FB">
        <w:rPr>
          <w:iCs/>
          <w:sz w:val="22"/>
          <w:szCs w:val="22"/>
        </w:rPr>
        <w:t xml:space="preserve"> e</w:t>
      </w:r>
      <w:r w:rsidR="00074C4C" w:rsidRPr="00077CB4">
        <w:rPr>
          <w:iCs/>
          <w:sz w:val="22"/>
          <w:szCs w:val="22"/>
        </w:rPr>
        <w:t xml:space="preserve"> </w:t>
      </w:r>
      <w:proofErr w:type="spellStart"/>
      <w:r w:rsidR="00077CB4" w:rsidRPr="00077CB4">
        <w:rPr>
          <w:bCs/>
          <w:sz w:val="22"/>
          <w:szCs w:val="22"/>
        </w:rPr>
        <w:t>Joris</w:t>
      </w:r>
      <w:proofErr w:type="spellEnd"/>
      <w:r w:rsidR="00077CB4" w:rsidRPr="00077CB4">
        <w:rPr>
          <w:bCs/>
          <w:sz w:val="22"/>
          <w:szCs w:val="22"/>
        </w:rPr>
        <w:t xml:space="preserve">-Karl </w:t>
      </w:r>
      <w:proofErr w:type="spellStart"/>
      <w:r w:rsidR="00077CB4" w:rsidRPr="00077CB4">
        <w:rPr>
          <w:bCs/>
          <w:sz w:val="22"/>
          <w:szCs w:val="22"/>
        </w:rPr>
        <w:t>Huysmans</w:t>
      </w:r>
      <w:proofErr w:type="spellEnd"/>
      <w:r w:rsidR="00077CB4">
        <w:rPr>
          <w:iCs/>
          <w:sz w:val="22"/>
          <w:szCs w:val="22"/>
        </w:rPr>
        <w:t xml:space="preserve"> </w:t>
      </w:r>
      <w:r w:rsidR="00B905FB">
        <w:rPr>
          <w:iCs/>
          <w:sz w:val="22"/>
          <w:szCs w:val="22"/>
        </w:rPr>
        <w:t>(</w:t>
      </w:r>
      <w:r w:rsidR="00285D94">
        <w:rPr>
          <w:iCs/>
          <w:sz w:val="22"/>
          <w:szCs w:val="22"/>
        </w:rPr>
        <w:t xml:space="preserve">e </w:t>
      </w:r>
      <w:r w:rsidR="00074C4C">
        <w:rPr>
          <w:iCs/>
          <w:sz w:val="22"/>
          <w:szCs w:val="22"/>
        </w:rPr>
        <w:t xml:space="preserve">come sarà </w:t>
      </w:r>
      <w:r w:rsidR="00285D94">
        <w:rPr>
          <w:iCs/>
          <w:sz w:val="22"/>
          <w:szCs w:val="22"/>
        </w:rPr>
        <w:t>Guillaume Apollinaire</w:t>
      </w:r>
      <w:r w:rsidR="00B905FB">
        <w:rPr>
          <w:iCs/>
          <w:sz w:val="22"/>
          <w:szCs w:val="22"/>
        </w:rPr>
        <w:t>)</w:t>
      </w:r>
      <w:r w:rsidR="00285D94">
        <w:rPr>
          <w:iCs/>
          <w:sz w:val="22"/>
          <w:szCs w:val="22"/>
        </w:rPr>
        <w:t xml:space="preserve"> </w:t>
      </w:r>
      <w:r w:rsidR="00077CB4">
        <w:rPr>
          <w:iCs/>
          <w:sz w:val="22"/>
          <w:szCs w:val="22"/>
        </w:rPr>
        <w:t>a esercitare anche la critica d’arte.</w:t>
      </w:r>
      <w:r w:rsidR="00285D94">
        <w:rPr>
          <w:iCs/>
          <w:sz w:val="22"/>
          <w:szCs w:val="22"/>
        </w:rPr>
        <w:t xml:space="preserve"> </w:t>
      </w:r>
      <w:r w:rsidR="00B905FB">
        <w:rPr>
          <w:iCs/>
          <w:sz w:val="22"/>
          <w:szCs w:val="22"/>
        </w:rPr>
        <w:t xml:space="preserve">Come l’amico </w:t>
      </w:r>
      <w:proofErr w:type="spellStart"/>
      <w:r w:rsidR="00B905FB" w:rsidRPr="00077CB4">
        <w:rPr>
          <w:bCs/>
          <w:sz w:val="22"/>
          <w:szCs w:val="22"/>
        </w:rPr>
        <w:t>Huysmans</w:t>
      </w:r>
      <w:proofErr w:type="spellEnd"/>
      <w:r w:rsidR="00B905FB">
        <w:rPr>
          <w:bCs/>
          <w:sz w:val="22"/>
          <w:szCs w:val="22"/>
        </w:rPr>
        <w:t>,</w:t>
      </w:r>
      <w:r w:rsidR="00B905FB">
        <w:rPr>
          <w:iCs/>
          <w:sz w:val="22"/>
          <w:szCs w:val="22"/>
        </w:rPr>
        <w:t xml:space="preserve"> è</w:t>
      </w:r>
      <w:r w:rsidR="00285D94">
        <w:rPr>
          <w:iCs/>
          <w:sz w:val="22"/>
          <w:szCs w:val="22"/>
        </w:rPr>
        <w:t xml:space="preserve"> sempre stato, fin dagli inizi, un sostenitore dell’opera di Claude Monet</w:t>
      </w:r>
      <w:r w:rsidR="00B905FB">
        <w:rPr>
          <w:iCs/>
          <w:sz w:val="22"/>
          <w:szCs w:val="22"/>
        </w:rPr>
        <w:t xml:space="preserve"> e degli impressionisti</w:t>
      </w:r>
      <w:r w:rsidR="00077CB4">
        <w:rPr>
          <w:bCs/>
          <w:sz w:val="22"/>
          <w:szCs w:val="22"/>
        </w:rPr>
        <w:t>.</w:t>
      </w:r>
    </w:p>
    <w:p w:rsidR="00B905FB" w:rsidRPr="00B905FB" w:rsidRDefault="00B905FB" w:rsidP="00B905FB">
      <w:pPr>
        <w:pStyle w:val="Testonotaapidipagina"/>
        <w:rPr>
          <w:i/>
          <w:sz w:val="8"/>
          <w:szCs w:val="8"/>
          <w:highlight w:val="yellow"/>
        </w:rPr>
      </w:pPr>
    </w:p>
    <w:p w:rsidR="00B905FB" w:rsidRPr="00B905FB" w:rsidRDefault="00B905FB" w:rsidP="00B905FB">
      <w:pPr>
        <w:pStyle w:val="Testonotaapidipagina"/>
        <w:rPr>
          <w:i/>
          <w:sz w:val="22"/>
          <w:szCs w:val="22"/>
        </w:rPr>
      </w:pPr>
      <w:r w:rsidRPr="00B905FB">
        <w:rPr>
          <w:i/>
          <w:sz w:val="22"/>
          <w:szCs w:val="22"/>
        </w:rPr>
        <w:t>...</w:t>
      </w:r>
      <w:proofErr w:type="gramStart"/>
      <w:r w:rsidRPr="00B905FB">
        <w:rPr>
          <w:i/>
          <w:sz w:val="22"/>
          <w:szCs w:val="22"/>
        </w:rPr>
        <w:t>un</w:t>
      </w:r>
      <w:proofErr w:type="gramEnd"/>
      <w:r w:rsidRPr="00B905FB">
        <w:rPr>
          <w:i/>
          <w:sz w:val="22"/>
          <w:szCs w:val="22"/>
        </w:rPr>
        <w:t xml:space="preserve"> Renoir, come un Manet</w:t>
      </w:r>
    </w:p>
    <w:p w:rsidR="00B905FB" w:rsidRDefault="00B905FB" w:rsidP="00B905FB">
      <w:pPr>
        <w:pStyle w:val="Testonotaapidipagina"/>
        <w:rPr>
          <w:rFonts w:cstheme="minorHAnsi"/>
          <w:sz w:val="8"/>
          <w:szCs w:val="8"/>
        </w:rPr>
      </w:pPr>
      <w:r w:rsidRPr="00B905FB">
        <w:rPr>
          <w:i/>
          <w:sz w:val="22"/>
          <w:szCs w:val="22"/>
        </w:rPr>
        <w:t>quando il sole vibra, vacilla...</w:t>
      </w:r>
      <w:r w:rsidRPr="00B905FB">
        <w:rPr>
          <w:rStyle w:val="Rimandonotaapidipagina"/>
          <w:i/>
          <w:sz w:val="22"/>
          <w:szCs w:val="22"/>
        </w:rPr>
        <w:footnoteReference w:id="45"/>
      </w:r>
      <w:r w:rsidRPr="00DB672D">
        <w:rPr>
          <w:sz w:val="22"/>
          <w:szCs w:val="22"/>
        </w:rPr>
        <w:br/>
      </w:r>
    </w:p>
    <w:p w:rsidR="00010707" w:rsidRDefault="00B905FB" w:rsidP="00B905FB">
      <w:pPr>
        <w:pStyle w:val="Testonotaapidipagina"/>
        <w:rPr>
          <w:rFonts w:cstheme="minorHAnsi"/>
          <w:sz w:val="22"/>
          <w:szCs w:val="22"/>
        </w:rPr>
      </w:pPr>
      <w:r>
        <w:rPr>
          <w:rFonts w:cstheme="minorHAnsi"/>
          <w:sz w:val="22"/>
          <w:szCs w:val="22"/>
        </w:rPr>
        <w:t xml:space="preserve">Il sole, però, </w:t>
      </w:r>
      <w:r w:rsidR="00E23E28">
        <w:rPr>
          <w:rFonts w:cstheme="minorHAnsi"/>
          <w:sz w:val="22"/>
          <w:szCs w:val="22"/>
        </w:rPr>
        <w:t xml:space="preserve">non </w:t>
      </w:r>
      <w:r>
        <w:rPr>
          <w:rFonts w:cstheme="minorHAnsi"/>
          <w:sz w:val="22"/>
          <w:szCs w:val="22"/>
        </w:rPr>
        <w:t xml:space="preserve">vacilla solo nelle tele di questi due pittori. Anche l’astro di </w:t>
      </w:r>
      <w:r w:rsidR="00395479">
        <w:rPr>
          <w:rFonts w:cstheme="minorHAnsi"/>
          <w:sz w:val="22"/>
          <w:szCs w:val="22"/>
        </w:rPr>
        <w:t xml:space="preserve">Napoleone è prossimo </w:t>
      </w:r>
      <w:r w:rsidR="00010707">
        <w:rPr>
          <w:rFonts w:cstheme="minorHAnsi"/>
          <w:sz w:val="22"/>
          <w:szCs w:val="22"/>
        </w:rPr>
        <w:t>alla sua caduta.</w:t>
      </w:r>
      <w:r w:rsidR="00395479">
        <w:rPr>
          <w:rFonts w:cstheme="minorHAnsi"/>
          <w:sz w:val="22"/>
          <w:szCs w:val="22"/>
        </w:rPr>
        <w:t xml:space="preserve"> </w:t>
      </w:r>
    </w:p>
    <w:p w:rsidR="00010707" w:rsidRDefault="00010707" w:rsidP="00B905FB">
      <w:pPr>
        <w:pStyle w:val="Testonotaapidipagina"/>
        <w:rPr>
          <w:rFonts w:cstheme="minorHAnsi"/>
          <w:sz w:val="22"/>
          <w:szCs w:val="22"/>
        </w:rPr>
      </w:pPr>
    </w:p>
    <w:p w:rsidR="00CD22FF" w:rsidRPr="00CD22FF" w:rsidRDefault="00CD22FF" w:rsidP="00CD22FF">
      <w:pPr>
        <w:pStyle w:val="Testonotaapidipagina"/>
        <w:keepNext/>
        <w:framePr w:dropCap="drop" w:lines="3" w:wrap="around" w:vAnchor="text" w:hAnchor="text"/>
        <w:spacing w:line="805" w:lineRule="exact"/>
        <w:textAlignment w:val="baseline"/>
        <w:rPr>
          <w:rFonts w:cstheme="minorHAnsi"/>
          <w:position w:val="-10"/>
          <w:sz w:val="110"/>
          <w:szCs w:val="22"/>
        </w:rPr>
      </w:pPr>
      <w:r w:rsidRPr="00CD22FF">
        <w:rPr>
          <w:rFonts w:cstheme="minorHAnsi"/>
          <w:position w:val="-10"/>
          <w:sz w:val="110"/>
          <w:szCs w:val="22"/>
        </w:rPr>
        <w:t>L</w:t>
      </w:r>
    </w:p>
    <w:p w:rsidR="00E23E28" w:rsidRDefault="00E23E28" w:rsidP="00B905FB">
      <w:pPr>
        <w:pStyle w:val="Testonotaapidipagina"/>
        <w:rPr>
          <w:rFonts w:cstheme="minorHAnsi"/>
          <w:sz w:val="22"/>
          <w:szCs w:val="22"/>
        </w:rPr>
      </w:pPr>
      <w:r>
        <w:rPr>
          <w:rFonts w:cstheme="minorHAnsi"/>
          <w:sz w:val="22"/>
          <w:szCs w:val="22"/>
        </w:rPr>
        <w:t>a fine arriva nel 1870 che,</w:t>
      </w:r>
      <w:r w:rsidR="00010707">
        <w:rPr>
          <w:rFonts w:cstheme="minorHAnsi"/>
          <w:sz w:val="22"/>
          <w:szCs w:val="22"/>
        </w:rPr>
        <w:t xml:space="preserve"> </w:t>
      </w:r>
      <w:r>
        <w:rPr>
          <w:rFonts w:cstheme="minorHAnsi"/>
          <w:sz w:val="22"/>
          <w:szCs w:val="22"/>
        </w:rPr>
        <w:t xml:space="preserve">per la famiglia Bonaparte, </w:t>
      </w:r>
      <w:r w:rsidR="00010707">
        <w:rPr>
          <w:rFonts w:cstheme="minorHAnsi"/>
          <w:sz w:val="22"/>
          <w:szCs w:val="22"/>
        </w:rPr>
        <w:t xml:space="preserve">non si apre sotto i migliori auspici: Pierre </w:t>
      </w:r>
      <w:proofErr w:type="spellStart"/>
      <w:r w:rsidR="00010707">
        <w:rPr>
          <w:rFonts w:cstheme="minorHAnsi"/>
          <w:sz w:val="22"/>
          <w:szCs w:val="22"/>
        </w:rPr>
        <w:t>Napoléon</w:t>
      </w:r>
      <w:proofErr w:type="spellEnd"/>
      <w:r w:rsidR="00010707">
        <w:rPr>
          <w:rFonts w:cstheme="minorHAnsi"/>
          <w:sz w:val="22"/>
          <w:szCs w:val="22"/>
        </w:rPr>
        <w:t xml:space="preserve"> compie il suo terzo omicidio. Stavolta </w:t>
      </w:r>
      <w:r>
        <w:rPr>
          <w:rFonts w:cstheme="minorHAnsi"/>
          <w:sz w:val="22"/>
          <w:szCs w:val="22"/>
        </w:rPr>
        <w:t xml:space="preserve">ammazza </w:t>
      </w:r>
      <w:r w:rsidR="00010707">
        <w:rPr>
          <w:rFonts w:cstheme="minorHAnsi"/>
          <w:sz w:val="22"/>
          <w:szCs w:val="22"/>
        </w:rPr>
        <w:t>a revolverate il giornalista Victor Noir, anda</w:t>
      </w:r>
      <w:r w:rsidR="0089053D">
        <w:rPr>
          <w:rFonts w:cstheme="minorHAnsi"/>
          <w:sz w:val="22"/>
          <w:szCs w:val="22"/>
        </w:rPr>
        <w:t xml:space="preserve">to a casa sua per </w:t>
      </w:r>
      <w:r w:rsidR="00C33CB3">
        <w:rPr>
          <w:rFonts w:cstheme="minorHAnsi"/>
          <w:sz w:val="22"/>
          <w:szCs w:val="22"/>
        </w:rPr>
        <w:t>un’</w:t>
      </w:r>
      <w:r w:rsidR="0089053D">
        <w:rPr>
          <w:rFonts w:cstheme="minorHAnsi"/>
          <w:sz w:val="22"/>
          <w:szCs w:val="22"/>
        </w:rPr>
        <w:t xml:space="preserve">intervista, scambiando il suo accompagnatore per Henri </w:t>
      </w:r>
      <w:proofErr w:type="spellStart"/>
      <w:r w:rsidR="0089053D">
        <w:rPr>
          <w:rFonts w:cstheme="minorHAnsi"/>
          <w:sz w:val="22"/>
          <w:szCs w:val="22"/>
        </w:rPr>
        <w:t>Rochefort</w:t>
      </w:r>
      <w:proofErr w:type="spellEnd"/>
      <w:r w:rsidR="0089053D">
        <w:rPr>
          <w:rFonts w:cstheme="minorHAnsi"/>
          <w:sz w:val="22"/>
          <w:szCs w:val="22"/>
        </w:rPr>
        <w:t xml:space="preserve"> (</w:t>
      </w:r>
      <w:r w:rsidR="00C06665">
        <w:rPr>
          <w:rFonts w:cstheme="minorHAnsi"/>
          <w:sz w:val="22"/>
          <w:szCs w:val="22"/>
        </w:rPr>
        <w:t xml:space="preserve">giornalista e scrittore </w:t>
      </w:r>
      <w:r w:rsidR="0089053D">
        <w:rPr>
          <w:rFonts w:cstheme="minorHAnsi"/>
          <w:sz w:val="22"/>
          <w:szCs w:val="22"/>
        </w:rPr>
        <w:t xml:space="preserve">di cui ci restano i ritratti di </w:t>
      </w:r>
      <w:proofErr w:type="spellStart"/>
      <w:r w:rsidR="0089053D">
        <w:rPr>
          <w:rFonts w:cstheme="minorHAnsi"/>
          <w:sz w:val="22"/>
          <w:szCs w:val="22"/>
        </w:rPr>
        <w:t>Édouard</w:t>
      </w:r>
      <w:proofErr w:type="spellEnd"/>
      <w:r w:rsidR="0089053D">
        <w:rPr>
          <w:rFonts w:cstheme="minorHAnsi"/>
          <w:sz w:val="22"/>
          <w:szCs w:val="22"/>
        </w:rPr>
        <w:t xml:space="preserve"> Manet e di Armand </w:t>
      </w:r>
      <w:proofErr w:type="spellStart"/>
      <w:r w:rsidR="0089053D">
        <w:rPr>
          <w:rFonts w:cstheme="minorHAnsi"/>
          <w:sz w:val="22"/>
          <w:szCs w:val="22"/>
        </w:rPr>
        <w:t>Gautier</w:t>
      </w:r>
      <w:proofErr w:type="spellEnd"/>
      <w:r w:rsidR="0089053D">
        <w:rPr>
          <w:rFonts w:cstheme="minorHAnsi"/>
          <w:sz w:val="22"/>
          <w:szCs w:val="22"/>
        </w:rPr>
        <w:t xml:space="preserve"> </w:t>
      </w:r>
      <w:proofErr w:type="gramStart"/>
      <w:r w:rsidR="00C06665">
        <w:rPr>
          <w:rFonts w:cstheme="minorHAnsi"/>
          <w:sz w:val="22"/>
          <w:szCs w:val="22"/>
        </w:rPr>
        <w:t>nonché</w:t>
      </w:r>
      <w:proofErr w:type="gramEnd"/>
      <w:r w:rsidR="0089053D">
        <w:rPr>
          <w:rFonts w:cstheme="minorHAnsi"/>
          <w:sz w:val="22"/>
          <w:szCs w:val="22"/>
        </w:rPr>
        <w:t xml:space="preserve"> un busto di Auguste </w:t>
      </w:r>
      <w:proofErr w:type="spellStart"/>
      <w:r w:rsidR="0089053D">
        <w:rPr>
          <w:rFonts w:cstheme="minorHAnsi"/>
          <w:sz w:val="22"/>
          <w:szCs w:val="22"/>
        </w:rPr>
        <w:t>Rodin</w:t>
      </w:r>
      <w:proofErr w:type="spellEnd"/>
      <w:r w:rsidR="0089053D">
        <w:rPr>
          <w:rFonts w:cstheme="minorHAnsi"/>
          <w:sz w:val="22"/>
          <w:szCs w:val="22"/>
        </w:rPr>
        <w:t xml:space="preserve">) da lui sfidato a duello.  </w:t>
      </w:r>
    </w:p>
    <w:p w:rsidR="00395479" w:rsidRDefault="00E23E28" w:rsidP="00B905FB">
      <w:pPr>
        <w:pStyle w:val="Testonotaapidipagina"/>
        <w:rPr>
          <w:rFonts w:cstheme="minorHAnsi"/>
          <w:sz w:val="22"/>
          <w:szCs w:val="22"/>
        </w:rPr>
      </w:pPr>
      <w:r>
        <w:rPr>
          <w:rFonts w:cstheme="minorHAnsi"/>
          <w:sz w:val="22"/>
          <w:szCs w:val="22"/>
        </w:rPr>
        <w:t>Soltanto</w:t>
      </w:r>
      <w:r w:rsidR="00CD22FF">
        <w:rPr>
          <w:rFonts w:cstheme="minorHAnsi"/>
          <w:sz w:val="22"/>
          <w:szCs w:val="22"/>
        </w:rPr>
        <w:t xml:space="preserve"> l’Alta Corte di Giustizia è abilitata a giudicare un </w:t>
      </w:r>
      <w:r w:rsidR="00FB52E9">
        <w:rPr>
          <w:rFonts w:cstheme="minorHAnsi"/>
          <w:sz w:val="22"/>
          <w:szCs w:val="22"/>
        </w:rPr>
        <w:t>membro della famiglia imperiale e</w:t>
      </w:r>
      <w:r w:rsidR="00CD22FF">
        <w:rPr>
          <w:rFonts w:cstheme="minorHAnsi"/>
          <w:sz w:val="22"/>
          <w:szCs w:val="22"/>
        </w:rPr>
        <w:t xml:space="preserve"> </w:t>
      </w:r>
      <w:r w:rsidR="00FB52E9">
        <w:rPr>
          <w:rFonts w:cstheme="minorHAnsi"/>
          <w:sz w:val="22"/>
          <w:szCs w:val="22"/>
        </w:rPr>
        <w:t>il processo</w:t>
      </w:r>
      <w:r w:rsidR="00C06665">
        <w:rPr>
          <w:rFonts w:cstheme="minorHAnsi"/>
          <w:sz w:val="22"/>
          <w:szCs w:val="22"/>
        </w:rPr>
        <w:t xml:space="preserve"> </w:t>
      </w:r>
      <w:r w:rsidR="00FB52E9">
        <w:rPr>
          <w:rFonts w:cstheme="minorHAnsi"/>
          <w:sz w:val="22"/>
          <w:szCs w:val="22"/>
        </w:rPr>
        <w:t>non può che essere politico:</w:t>
      </w:r>
      <w:r w:rsidR="00CD22FF">
        <w:rPr>
          <w:rFonts w:cstheme="minorHAnsi"/>
          <w:sz w:val="22"/>
          <w:szCs w:val="22"/>
        </w:rPr>
        <w:t xml:space="preserve"> sollevando </w:t>
      </w:r>
      <w:r w:rsidR="0092611E">
        <w:rPr>
          <w:rFonts w:cstheme="minorHAnsi"/>
          <w:sz w:val="22"/>
          <w:szCs w:val="22"/>
        </w:rPr>
        <w:t xml:space="preserve">una lunga catena </w:t>
      </w:r>
      <w:r w:rsidR="00646805">
        <w:rPr>
          <w:rFonts w:cstheme="minorHAnsi"/>
          <w:sz w:val="22"/>
          <w:szCs w:val="22"/>
        </w:rPr>
        <w:t>d’</w:t>
      </w:r>
      <w:r>
        <w:rPr>
          <w:rFonts w:cstheme="minorHAnsi"/>
          <w:sz w:val="22"/>
          <w:szCs w:val="22"/>
        </w:rPr>
        <w:t xml:space="preserve">indignazioni e di </w:t>
      </w:r>
      <w:r w:rsidR="0092611E">
        <w:rPr>
          <w:rFonts w:cstheme="minorHAnsi"/>
          <w:sz w:val="22"/>
          <w:szCs w:val="22"/>
        </w:rPr>
        <w:t>proteste</w:t>
      </w:r>
      <w:r w:rsidR="00CD22FF">
        <w:rPr>
          <w:rFonts w:cstheme="minorHAnsi"/>
          <w:sz w:val="22"/>
          <w:szCs w:val="22"/>
        </w:rPr>
        <w:t>, l’imputato è assolto appellandosi a una fantasiosa “legittima difesa”.</w:t>
      </w:r>
      <w:r w:rsidR="0092611E">
        <w:rPr>
          <w:rFonts w:cstheme="minorHAnsi"/>
          <w:sz w:val="22"/>
          <w:szCs w:val="22"/>
        </w:rPr>
        <w:t xml:space="preserve"> </w:t>
      </w:r>
      <w:r w:rsidR="00FB52E9">
        <w:rPr>
          <w:rFonts w:cstheme="minorHAnsi"/>
          <w:sz w:val="22"/>
          <w:szCs w:val="22"/>
        </w:rPr>
        <w:t xml:space="preserve"> </w:t>
      </w:r>
    </w:p>
    <w:p w:rsidR="00C72398" w:rsidRDefault="0092611E" w:rsidP="00FB52E9">
      <w:pPr>
        <w:pStyle w:val="Testonotaapidipagina"/>
        <w:rPr>
          <w:sz w:val="22"/>
          <w:szCs w:val="22"/>
        </w:rPr>
      </w:pPr>
      <w:r>
        <w:rPr>
          <w:rFonts w:cstheme="minorHAnsi"/>
          <w:sz w:val="22"/>
          <w:szCs w:val="22"/>
        </w:rPr>
        <w:lastRenderedPageBreak/>
        <w:t xml:space="preserve">Quattro mesi dopo la scandalosa </w:t>
      </w:r>
      <w:r w:rsidR="00C06665">
        <w:rPr>
          <w:rFonts w:cstheme="minorHAnsi"/>
          <w:sz w:val="22"/>
          <w:szCs w:val="22"/>
        </w:rPr>
        <w:t xml:space="preserve">sentenza, </w:t>
      </w:r>
      <w:r w:rsidR="00E23E28">
        <w:rPr>
          <w:rFonts w:cstheme="minorHAnsi"/>
          <w:sz w:val="22"/>
          <w:szCs w:val="22"/>
        </w:rPr>
        <w:t xml:space="preserve">arriva la guerra: </w:t>
      </w:r>
      <w:r w:rsidR="00FB52E9">
        <w:rPr>
          <w:rFonts w:cstheme="minorHAnsi"/>
          <w:sz w:val="22"/>
          <w:szCs w:val="22"/>
        </w:rPr>
        <w:t xml:space="preserve">l’imperatore </w:t>
      </w:r>
      <w:r w:rsidR="00E23E28">
        <w:rPr>
          <w:rFonts w:cstheme="minorHAnsi"/>
          <w:sz w:val="22"/>
          <w:szCs w:val="22"/>
        </w:rPr>
        <w:t xml:space="preserve">la dichiara </w:t>
      </w:r>
      <w:r>
        <w:rPr>
          <w:rFonts w:cstheme="minorHAnsi"/>
          <w:sz w:val="22"/>
          <w:szCs w:val="22"/>
        </w:rPr>
        <w:t xml:space="preserve">alla Prussia per </w:t>
      </w:r>
      <w:r w:rsidR="00C06665">
        <w:rPr>
          <w:rFonts w:cstheme="minorHAnsi"/>
          <w:sz w:val="22"/>
          <w:szCs w:val="22"/>
        </w:rPr>
        <w:t xml:space="preserve">un contrasto intorno alla </w:t>
      </w:r>
      <w:r w:rsidR="00CD22FF">
        <w:rPr>
          <w:sz w:val="22"/>
          <w:szCs w:val="22"/>
        </w:rPr>
        <w:t xml:space="preserve">successione al trono di Spagna. </w:t>
      </w:r>
      <w:r w:rsidR="00E23E28">
        <w:rPr>
          <w:sz w:val="22"/>
          <w:szCs w:val="22"/>
        </w:rPr>
        <w:t>Si usano spesso i conflitti nella speranza di risolvere problemi di politica interna e, c</w:t>
      </w:r>
      <w:r w:rsidR="00E23E28">
        <w:rPr>
          <w:rFonts w:cstheme="minorHAnsi"/>
          <w:sz w:val="22"/>
          <w:szCs w:val="22"/>
        </w:rPr>
        <w:t xml:space="preserve">ome ci racconta Zola, a Parigi l’annuncio della proclamazione di guerra provoca la consueta esplosione di sciovinismo e, </w:t>
      </w:r>
      <w:r w:rsidR="00E23E28">
        <w:rPr>
          <w:sz w:val="22"/>
          <w:szCs w:val="22"/>
        </w:rPr>
        <w:t xml:space="preserve">proprio in mezzo a tanto tripudio nazionalista, lo scrittore </w:t>
      </w:r>
      <w:proofErr w:type="gramStart"/>
      <w:r w:rsidR="00E23E28">
        <w:rPr>
          <w:sz w:val="22"/>
          <w:szCs w:val="22"/>
        </w:rPr>
        <w:t>fa</w:t>
      </w:r>
      <w:proofErr w:type="gramEnd"/>
      <w:r w:rsidR="00E23E28">
        <w:rPr>
          <w:sz w:val="22"/>
          <w:szCs w:val="22"/>
        </w:rPr>
        <w:t xml:space="preserve"> morire di vaiolo</w:t>
      </w:r>
      <w:r w:rsidR="00E23E28" w:rsidRPr="006450EA">
        <w:rPr>
          <w:sz w:val="22"/>
          <w:szCs w:val="22"/>
        </w:rPr>
        <w:t xml:space="preserve"> </w:t>
      </w:r>
      <w:r w:rsidR="00E23E28">
        <w:rPr>
          <w:sz w:val="22"/>
          <w:szCs w:val="22"/>
        </w:rPr>
        <w:t xml:space="preserve">la sua </w:t>
      </w:r>
      <w:proofErr w:type="spellStart"/>
      <w:r w:rsidR="00E23E28">
        <w:rPr>
          <w:sz w:val="22"/>
          <w:szCs w:val="22"/>
        </w:rPr>
        <w:t>Nanà</w:t>
      </w:r>
      <w:proofErr w:type="spellEnd"/>
      <w:r w:rsidR="00E23E28">
        <w:rPr>
          <w:sz w:val="22"/>
          <w:szCs w:val="22"/>
        </w:rPr>
        <w:t xml:space="preserve"> in una camera d’albergo.  Ma l</w:t>
      </w:r>
      <w:r w:rsidR="00CD22FF">
        <w:rPr>
          <w:rFonts w:cstheme="minorHAnsi"/>
          <w:sz w:val="22"/>
          <w:szCs w:val="22"/>
        </w:rPr>
        <w:t xml:space="preserve">a sintonia tra l’imperatore e il popolo si è ormai </w:t>
      </w:r>
      <w:proofErr w:type="gramStart"/>
      <w:r w:rsidR="00CD22FF">
        <w:rPr>
          <w:rFonts w:cstheme="minorHAnsi"/>
          <w:sz w:val="22"/>
          <w:szCs w:val="22"/>
        </w:rPr>
        <w:t>interrotta</w:t>
      </w:r>
      <w:proofErr w:type="gramEnd"/>
      <w:r w:rsidR="00CD22FF">
        <w:rPr>
          <w:rFonts w:cstheme="minorHAnsi"/>
          <w:sz w:val="22"/>
          <w:szCs w:val="22"/>
        </w:rPr>
        <w:t xml:space="preserve"> </w:t>
      </w:r>
      <w:r w:rsidR="00E23E28">
        <w:rPr>
          <w:rFonts w:cstheme="minorHAnsi"/>
          <w:sz w:val="22"/>
          <w:szCs w:val="22"/>
        </w:rPr>
        <w:t>e</w:t>
      </w:r>
      <w:r w:rsidR="00FB52E9">
        <w:rPr>
          <w:sz w:val="22"/>
          <w:szCs w:val="22"/>
        </w:rPr>
        <w:t xml:space="preserve"> quest’u</w:t>
      </w:r>
      <w:r w:rsidR="00C33CB3">
        <w:rPr>
          <w:sz w:val="22"/>
          <w:szCs w:val="22"/>
        </w:rPr>
        <w:t xml:space="preserve">ltima scintilla ha breve durata: </w:t>
      </w:r>
      <w:r w:rsidR="00646805">
        <w:rPr>
          <w:sz w:val="22"/>
          <w:szCs w:val="22"/>
        </w:rPr>
        <w:t>più che una larga adesione alla politica imperiale</w:t>
      </w:r>
      <w:r w:rsidR="00646805">
        <w:rPr>
          <w:sz w:val="22"/>
          <w:szCs w:val="22"/>
        </w:rPr>
        <w:t xml:space="preserve">, </w:t>
      </w:r>
      <w:r w:rsidR="00C33CB3">
        <w:rPr>
          <w:sz w:val="22"/>
          <w:szCs w:val="22"/>
        </w:rPr>
        <w:t>ad accendere</w:t>
      </w:r>
      <w:r w:rsidR="00C72398">
        <w:rPr>
          <w:sz w:val="22"/>
          <w:szCs w:val="22"/>
        </w:rPr>
        <w:t xml:space="preserve"> gli </w:t>
      </w:r>
      <w:proofErr w:type="spellStart"/>
      <w:r w:rsidR="00C72398">
        <w:rPr>
          <w:sz w:val="22"/>
          <w:szCs w:val="22"/>
        </w:rPr>
        <w:t>entusiaami</w:t>
      </w:r>
      <w:proofErr w:type="spellEnd"/>
      <w:r w:rsidR="00C72398">
        <w:rPr>
          <w:sz w:val="22"/>
          <w:szCs w:val="22"/>
        </w:rPr>
        <w:t xml:space="preserve"> guerrafondai è il diffuso senso anti-tedesco,.</w:t>
      </w:r>
    </w:p>
    <w:p w:rsidR="0092611E" w:rsidRPr="00F31625" w:rsidRDefault="0092611E" w:rsidP="00FB52E9">
      <w:pPr>
        <w:pStyle w:val="Testonotaapidipagina"/>
        <w:rPr>
          <w:sz w:val="22"/>
          <w:szCs w:val="22"/>
        </w:rPr>
      </w:pPr>
      <w:r w:rsidRPr="00F31625">
        <w:rPr>
          <w:sz w:val="22"/>
          <w:szCs w:val="22"/>
        </w:rPr>
        <w:t xml:space="preserve">Al debutto, nella battaglia di </w:t>
      </w:r>
      <w:proofErr w:type="spellStart"/>
      <w:r w:rsidRPr="00F31625">
        <w:rPr>
          <w:bCs/>
          <w:sz w:val="22"/>
          <w:szCs w:val="22"/>
        </w:rPr>
        <w:t>Frœschwiller-Woerth</w:t>
      </w:r>
      <w:proofErr w:type="spellEnd"/>
      <w:r w:rsidRPr="00F31625">
        <w:rPr>
          <w:bCs/>
          <w:sz w:val="22"/>
          <w:szCs w:val="22"/>
        </w:rPr>
        <w:t xml:space="preserve">, detta anche di </w:t>
      </w:r>
      <w:proofErr w:type="spellStart"/>
      <w:r w:rsidRPr="00F31625">
        <w:rPr>
          <w:iCs/>
          <w:sz w:val="22"/>
          <w:szCs w:val="22"/>
        </w:rPr>
        <w:t>Reichshoffen</w:t>
      </w:r>
      <w:proofErr w:type="spellEnd"/>
      <w:r w:rsidRPr="00F31625">
        <w:rPr>
          <w:iCs/>
          <w:sz w:val="22"/>
          <w:szCs w:val="22"/>
        </w:rPr>
        <w:t xml:space="preserve">, la contestata Alsazia è subito persa. </w:t>
      </w:r>
      <w:r w:rsidR="00F31625">
        <w:rPr>
          <w:iCs/>
          <w:sz w:val="22"/>
          <w:szCs w:val="22"/>
        </w:rPr>
        <w:t xml:space="preserve">Lo scontro è soprattutto noto </w:t>
      </w:r>
      <w:r w:rsidRPr="00F31625">
        <w:rPr>
          <w:iCs/>
          <w:sz w:val="22"/>
          <w:szCs w:val="22"/>
        </w:rPr>
        <w:t>per le due cariche dei corazzieri contro un nemico tre volte superiore per numero. Il ruolo della cavalleria è ormai in declino, ma l’eroico sacrificio di costoro serve a coprire la ritirata delle truppe francesi:</w:t>
      </w:r>
    </w:p>
    <w:p w:rsidR="0092611E" w:rsidRPr="00F31625" w:rsidRDefault="0092611E" w:rsidP="0092611E">
      <w:pPr>
        <w:spacing w:after="0" w:line="240" w:lineRule="auto"/>
        <w:rPr>
          <w:iCs/>
          <w:sz w:val="8"/>
          <w:szCs w:val="8"/>
        </w:rPr>
      </w:pPr>
    </w:p>
    <w:p w:rsidR="0092611E" w:rsidRPr="00E676B2" w:rsidRDefault="0092611E" w:rsidP="0092611E">
      <w:pPr>
        <w:spacing w:after="0" w:line="240" w:lineRule="auto"/>
        <w:rPr>
          <w:i/>
          <w:iCs/>
        </w:rPr>
      </w:pPr>
      <w:proofErr w:type="gramStart"/>
      <w:r w:rsidRPr="00E676B2">
        <w:rPr>
          <w:i/>
          <w:iCs/>
        </w:rPr>
        <w:t>e</w:t>
      </w:r>
      <w:proofErr w:type="gramEnd"/>
      <w:r w:rsidRPr="00E676B2">
        <w:rPr>
          <w:i/>
          <w:iCs/>
        </w:rPr>
        <w:t xml:space="preserve"> moriranno per salvare l’esercito</w:t>
      </w:r>
    </w:p>
    <w:p w:rsidR="0092611E" w:rsidRDefault="0092611E" w:rsidP="0092611E">
      <w:pPr>
        <w:spacing w:after="0" w:line="240" w:lineRule="auto"/>
        <w:rPr>
          <w:i/>
          <w:iCs/>
        </w:rPr>
      </w:pPr>
      <w:r w:rsidRPr="00E676B2">
        <w:rPr>
          <w:i/>
          <w:iCs/>
        </w:rPr>
        <w:t>donare il sangue dell’ultimo corazziere</w:t>
      </w:r>
      <w:r>
        <w:rPr>
          <w:rStyle w:val="Rimandonotaapidipagina"/>
        </w:rPr>
        <w:footnoteReference w:id="46"/>
      </w:r>
    </w:p>
    <w:p w:rsidR="00FB52E9" w:rsidRPr="00FB52E9" w:rsidRDefault="00FB52E9" w:rsidP="0092611E">
      <w:pPr>
        <w:spacing w:after="0" w:line="240" w:lineRule="auto"/>
        <w:rPr>
          <w:i/>
          <w:iCs/>
          <w:sz w:val="8"/>
          <w:szCs w:val="8"/>
        </w:rPr>
      </w:pPr>
    </w:p>
    <w:p w:rsidR="00F31625" w:rsidRDefault="00FB52E9" w:rsidP="00F31625">
      <w:pPr>
        <w:spacing w:after="0" w:line="240" w:lineRule="auto"/>
        <w:rPr>
          <w:iCs/>
        </w:rPr>
      </w:pPr>
      <w:r w:rsidRPr="00FB52E9">
        <w:rPr>
          <w:iCs/>
        </w:rPr>
        <w:t xml:space="preserve">Nella battaglia successiva, quella di </w:t>
      </w:r>
      <w:proofErr w:type="spellStart"/>
      <w:r w:rsidRPr="00FB52E9">
        <w:rPr>
          <w:iCs/>
        </w:rPr>
        <w:t>Sedan</w:t>
      </w:r>
      <w:proofErr w:type="spellEnd"/>
      <w:r w:rsidR="00F31625">
        <w:rPr>
          <w:iCs/>
        </w:rPr>
        <w:t xml:space="preserve">, </w:t>
      </w:r>
      <w:r w:rsidR="00C06665">
        <w:rPr>
          <w:iCs/>
        </w:rPr>
        <w:t xml:space="preserve">arriva la disfatta e lo stesso </w:t>
      </w:r>
      <w:r w:rsidR="00F31625">
        <w:rPr>
          <w:iCs/>
        </w:rPr>
        <w:t xml:space="preserve">Napoleone è fatto prigioniero. </w:t>
      </w:r>
      <w:r w:rsidR="00646805">
        <w:rPr>
          <w:iCs/>
        </w:rPr>
        <w:t>E così, d</w:t>
      </w:r>
      <w:r w:rsidR="00A86405">
        <w:rPr>
          <w:iCs/>
        </w:rPr>
        <w:t>opo diciotto anni</w:t>
      </w:r>
      <w:r w:rsidR="00646805">
        <w:rPr>
          <w:iCs/>
        </w:rPr>
        <w:t>,</w:t>
      </w:r>
      <w:r w:rsidR="00A86405">
        <w:rPr>
          <w:iCs/>
        </w:rPr>
        <w:t xml:space="preserve"> l’Impero cade.</w:t>
      </w:r>
      <w:r w:rsidR="00F31625">
        <w:rPr>
          <w:iCs/>
        </w:rPr>
        <w:t xml:space="preserve"> </w:t>
      </w:r>
    </w:p>
    <w:p w:rsidR="0092611E" w:rsidRPr="001C2466" w:rsidRDefault="00F31625" w:rsidP="00F31625">
      <w:pPr>
        <w:spacing w:after="0" w:line="240" w:lineRule="auto"/>
      </w:pPr>
      <w:r>
        <w:t xml:space="preserve">Si rilancia </w:t>
      </w:r>
      <w:r w:rsidR="0092611E" w:rsidRPr="001C2466">
        <w:t>l’iniziativa politica popolare dando libero corso a</w:t>
      </w:r>
      <w:r w:rsidR="0092611E">
        <w:t xml:space="preserve"> tutte </w:t>
      </w:r>
      <w:r w:rsidR="0092611E" w:rsidRPr="001C2466">
        <w:t>le rivendicazion</w:t>
      </w:r>
      <w:r w:rsidR="0092611E">
        <w:t xml:space="preserve">i connesse. </w:t>
      </w:r>
      <w:r w:rsidR="00646805">
        <w:t>Vari</w:t>
      </w:r>
      <w:r w:rsidR="0092611E">
        <w:t xml:space="preserve"> </w:t>
      </w:r>
      <w:proofErr w:type="spellStart"/>
      <w:r w:rsidR="0092611E" w:rsidRPr="002B333A">
        <w:rPr>
          <w:i/>
        </w:rPr>
        <w:t>calambour</w:t>
      </w:r>
      <w:proofErr w:type="spellEnd"/>
      <w:r w:rsidR="00646805">
        <w:t xml:space="preserve"> </w:t>
      </w:r>
      <w:r w:rsidR="0092611E">
        <w:t>circolano</w:t>
      </w:r>
      <w:r w:rsidR="0092611E" w:rsidRPr="001C2466">
        <w:t xml:space="preserve"> nei </w:t>
      </w:r>
      <w:r w:rsidR="0092611E">
        <w:t xml:space="preserve">giorni successivi alla </w:t>
      </w:r>
      <w:r w:rsidR="00C06665">
        <w:t>sconfitta</w:t>
      </w:r>
      <w:r w:rsidR="0092611E">
        <w:t xml:space="preserve">. Tra questi il </w:t>
      </w:r>
      <w:r w:rsidR="0092611E" w:rsidRPr="001C2466">
        <w:t xml:space="preserve">celebre scioglilingua </w:t>
      </w:r>
      <w:proofErr w:type="spellStart"/>
      <w:r w:rsidR="0092611E" w:rsidRPr="001C2466">
        <w:rPr>
          <w:rStyle w:val="Enfasicorsivo"/>
        </w:rPr>
        <w:t>Napoléon</w:t>
      </w:r>
      <w:proofErr w:type="spellEnd"/>
      <w:r w:rsidR="0092611E" w:rsidRPr="001C2466">
        <w:rPr>
          <w:rStyle w:val="st"/>
        </w:rPr>
        <w:t xml:space="preserve">, </w:t>
      </w:r>
      <w:proofErr w:type="spellStart"/>
      <w:r w:rsidR="0092611E" w:rsidRPr="001C2466">
        <w:rPr>
          <w:rStyle w:val="Enfasicorsivo"/>
        </w:rPr>
        <w:t>cédant</w:t>
      </w:r>
      <w:proofErr w:type="spellEnd"/>
      <w:r w:rsidR="0092611E" w:rsidRPr="001C2466">
        <w:rPr>
          <w:rStyle w:val="Enfasicorsivo"/>
        </w:rPr>
        <w:t xml:space="preserve"> </w:t>
      </w:r>
      <w:proofErr w:type="spellStart"/>
      <w:r w:rsidR="0092611E" w:rsidRPr="001C2466">
        <w:rPr>
          <w:rStyle w:val="Enfasicorsivo"/>
        </w:rPr>
        <w:t>Sedan</w:t>
      </w:r>
      <w:proofErr w:type="spellEnd"/>
      <w:r w:rsidR="0092611E" w:rsidRPr="001C2466">
        <w:rPr>
          <w:rStyle w:val="st"/>
        </w:rPr>
        <w:t xml:space="preserve">, </w:t>
      </w:r>
      <w:proofErr w:type="spellStart"/>
      <w:r w:rsidR="0092611E" w:rsidRPr="001C2466">
        <w:rPr>
          <w:rStyle w:val="st"/>
          <w:i/>
        </w:rPr>
        <w:t>céda</w:t>
      </w:r>
      <w:proofErr w:type="spellEnd"/>
      <w:r w:rsidR="0092611E" w:rsidRPr="001C2466">
        <w:rPr>
          <w:rStyle w:val="st"/>
        </w:rPr>
        <w:t xml:space="preserve"> </w:t>
      </w:r>
      <w:proofErr w:type="spellStart"/>
      <w:r w:rsidR="0092611E" w:rsidRPr="001C2466">
        <w:rPr>
          <w:rStyle w:val="Enfasicorsivo"/>
        </w:rPr>
        <w:t>ses</w:t>
      </w:r>
      <w:proofErr w:type="spellEnd"/>
      <w:r w:rsidR="0092611E" w:rsidRPr="001C2466">
        <w:rPr>
          <w:rStyle w:val="Enfasicorsivo"/>
        </w:rPr>
        <w:t xml:space="preserve"> </w:t>
      </w:r>
      <w:proofErr w:type="spellStart"/>
      <w:r w:rsidR="0092611E" w:rsidRPr="001C2466">
        <w:rPr>
          <w:rStyle w:val="Enfasicorsivo"/>
        </w:rPr>
        <w:t>dents</w:t>
      </w:r>
      <w:proofErr w:type="spellEnd"/>
      <w:r w:rsidR="0092611E" w:rsidRPr="001C2466">
        <w:t xml:space="preserve"> (Napoleone </w:t>
      </w:r>
      <w:proofErr w:type="gramStart"/>
      <w:r w:rsidR="0092611E" w:rsidRPr="001C2466">
        <w:t>cedend</w:t>
      </w:r>
      <w:r w:rsidR="0092611E">
        <w:t>o</w:t>
      </w:r>
      <w:proofErr w:type="gramEnd"/>
      <w:r w:rsidR="0092611E">
        <w:t xml:space="preserve"> </w:t>
      </w:r>
      <w:proofErr w:type="spellStart"/>
      <w:r w:rsidR="0092611E">
        <w:t>Sedan</w:t>
      </w:r>
      <w:proofErr w:type="spellEnd"/>
      <w:r w:rsidR="0092611E">
        <w:t xml:space="preserve"> ha ceduto i suoi denti)</w:t>
      </w:r>
      <w:r w:rsidR="0092611E" w:rsidRPr="0092611E">
        <w:t xml:space="preserve"> </w:t>
      </w:r>
      <w:r w:rsidR="0092611E">
        <w:t>e quell’altro, contenuto nella</w:t>
      </w:r>
      <w:r w:rsidR="00887032">
        <w:t xml:space="preserve"> </w:t>
      </w:r>
      <w:r w:rsidR="0092611E">
        <w:t>canzone</w:t>
      </w:r>
      <w:r w:rsidR="0092611E" w:rsidRPr="001C2466">
        <w:t xml:space="preserve"> </w:t>
      </w:r>
      <w:r w:rsidR="0092611E" w:rsidRPr="001C2466">
        <w:rPr>
          <w:i/>
        </w:rPr>
        <w:t xml:space="preserve">Le sire de </w:t>
      </w:r>
      <w:proofErr w:type="spellStart"/>
      <w:r w:rsidR="0092611E" w:rsidRPr="001C2466">
        <w:rPr>
          <w:i/>
        </w:rPr>
        <w:t>Fisch</w:t>
      </w:r>
      <w:proofErr w:type="spellEnd"/>
      <w:r w:rsidR="0092611E" w:rsidRPr="001C2466">
        <w:rPr>
          <w:i/>
        </w:rPr>
        <w:t>-Ton-</w:t>
      </w:r>
      <w:proofErr w:type="spellStart"/>
      <w:r w:rsidR="0092611E" w:rsidRPr="001C2466">
        <w:rPr>
          <w:i/>
        </w:rPr>
        <w:t>Kan</w:t>
      </w:r>
      <w:proofErr w:type="spellEnd"/>
      <w:r w:rsidR="0092611E">
        <w:t xml:space="preserve"> che diventa in pochi giorni di pubblico dominio. Il titolo va però letto</w:t>
      </w:r>
      <w:r w:rsidR="0092611E" w:rsidRPr="001C2466">
        <w:t xml:space="preserve"> come</w:t>
      </w:r>
      <w:r w:rsidR="0092611E" w:rsidRPr="00646805">
        <w:rPr>
          <w:i/>
        </w:rPr>
        <w:t xml:space="preserve"> </w:t>
      </w:r>
      <w:r w:rsidR="00646805" w:rsidRPr="00646805">
        <w:rPr>
          <w:i/>
        </w:rPr>
        <w:t>Le</w:t>
      </w:r>
      <w:r w:rsidR="00646805">
        <w:t xml:space="preserve"> s</w:t>
      </w:r>
      <w:r w:rsidR="0092611E" w:rsidRPr="001C2466">
        <w:rPr>
          <w:i/>
        </w:rPr>
        <w:t>ire di</w:t>
      </w:r>
      <w:r w:rsidR="0092611E" w:rsidRPr="001C2466">
        <w:t xml:space="preserve"> </w:t>
      </w:r>
      <w:proofErr w:type="gramStart"/>
      <w:r w:rsidR="0092611E" w:rsidRPr="001C2466">
        <w:rPr>
          <w:rStyle w:val="Enfasicorsivo"/>
        </w:rPr>
        <w:t>Fiche-Ton-Camp</w:t>
      </w:r>
      <w:proofErr w:type="gramEnd"/>
      <w:r w:rsidR="0092611E" w:rsidRPr="001C2466">
        <w:rPr>
          <w:i/>
        </w:rPr>
        <w:t xml:space="preserve"> </w:t>
      </w:r>
      <w:r w:rsidR="0092611E" w:rsidRPr="001C2466">
        <w:t xml:space="preserve">ovvero </w:t>
      </w:r>
      <w:r w:rsidR="0092611E" w:rsidRPr="001C2466">
        <w:rPr>
          <w:i/>
        </w:rPr>
        <w:t>il sire di Dattela a Gambe</w:t>
      </w:r>
      <w:r w:rsidR="0092611E">
        <w:t xml:space="preserve"> con cui si attacca l’imperatore</w:t>
      </w:r>
      <w:r w:rsidR="0092611E" w:rsidRPr="001C2466">
        <w:t xml:space="preserve"> insieme al suo tronfio stato maggio</w:t>
      </w:r>
      <w:r w:rsidR="0092611E">
        <w:t>re.</w:t>
      </w:r>
      <w:r w:rsidR="0092611E" w:rsidRPr="001C2466">
        <w:t xml:space="preserve"> Il protagonista </w:t>
      </w:r>
      <w:r w:rsidR="0092611E">
        <w:t xml:space="preserve">della canzone </w:t>
      </w:r>
      <w:r w:rsidR="0092611E" w:rsidRPr="001C2466">
        <w:t xml:space="preserve">si chiama </w:t>
      </w:r>
      <w:proofErr w:type="spellStart"/>
      <w:r w:rsidR="0092611E" w:rsidRPr="001C2466">
        <w:t>Badinguet</w:t>
      </w:r>
      <w:proofErr w:type="spellEnd"/>
      <w:r w:rsidR="0092611E" w:rsidRPr="001C2466">
        <w:t xml:space="preserve">, il soprannome dato allo stesso </w:t>
      </w:r>
      <w:r w:rsidR="00646805">
        <w:t>Napoleone III</w:t>
      </w:r>
      <w:r w:rsidR="00E23E28">
        <w:t>:</w:t>
      </w:r>
    </w:p>
    <w:p w:rsidR="0092611E" w:rsidRPr="00AB3B17" w:rsidRDefault="0092611E" w:rsidP="0092611E">
      <w:pPr>
        <w:spacing w:after="0" w:line="240" w:lineRule="auto"/>
        <w:jc w:val="both"/>
        <w:rPr>
          <w:sz w:val="8"/>
          <w:szCs w:val="8"/>
        </w:rPr>
      </w:pPr>
    </w:p>
    <w:p w:rsidR="0092611E" w:rsidRPr="00AB3B17" w:rsidRDefault="0092611E" w:rsidP="0092611E">
      <w:pPr>
        <w:spacing w:after="0" w:line="240" w:lineRule="auto"/>
        <w:rPr>
          <w:i/>
        </w:rPr>
      </w:pPr>
      <w:r w:rsidRPr="00AB3B17">
        <w:rPr>
          <w:i/>
        </w:rPr>
        <w:t>Ecco qua il sire di Dattela a Gambe</w:t>
      </w:r>
    </w:p>
    <w:p w:rsidR="0092611E" w:rsidRDefault="0092611E" w:rsidP="0092611E">
      <w:pPr>
        <w:spacing w:after="0" w:line="240" w:lineRule="auto"/>
        <w:rPr>
          <w:i/>
        </w:rPr>
      </w:pPr>
      <w:r w:rsidRPr="00AB3B17">
        <w:rPr>
          <w:i/>
        </w:rPr>
        <w:t>che se ne va alla guerra,</w:t>
      </w:r>
      <w:r w:rsidRPr="00AB3B17">
        <w:rPr>
          <w:i/>
        </w:rPr>
        <w:br/>
        <w:t xml:space="preserve">in due tempi e tre </w:t>
      </w:r>
      <w:proofErr w:type="gramStart"/>
      <w:r w:rsidRPr="00AB3B17">
        <w:rPr>
          <w:i/>
        </w:rPr>
        <w:t>movimenti</w:t>
      </w:r>
      <w:proofErr w:type="gramEnd"/>
      <w:r w:rsidRPr="00AB3B17">
        <w:rPr>
          <w:i/>
        </w:rPr>
        <w:br/>
      </w:r>
      <w:proofErr w:type="spellStart"/>
      <w:r w:rsidRPr="00AB3B17">
        <w:rPr>
          <w:i/>
        </w:rPr>
        <w:t>Badinguet</w:t>
      </w:r>
      <w:proofErr w:type="spellEnd"/>
      <w:r>
        <w:rPr>
          <w:i/>
        </w:rPr>
        <w:t>,</w:t>
      </w:r>
      <w:proofErr w:type="gramStart"/>
      <w:r w:rsidRPr="00AB3B17">
        <w:rPr>
          <w:i/>
        </w:rPr>
        <w:t xml:space="preserve"> </w:t>
      </w:r>
      <w:r>
        <w:rPr>
          <w:i/>
        </w:rPr>
        <w:t xml:space="preserve"> </w:t>
      </w:r>
      <w:proofErr w:type="spellStart"/>
      <w:proofErr w:type="gramEnd"/>
      <w:r w:rsidRPr="00AB3B17">
        <w:rPr>
          <w:i/>
        </w:rPr>
        <w:t>dàttela</w:t>
      </w:r>
      <w:proofErr w:type="spellEnd"/>
      <w:r w:rsidRPr="00AB3B17">
        <w:rPr>
          <w:i/>
        </w:rPr>
        <w:t xml:space="preserve"> a gambe,</w:t>
      </w:r>
      <w:r w:rsidRPr="00AB3B17">
        <w:rPr>
          <w:i/>
        </w:rPr>
        <w:br/>
        <w:t xml:space="preserve">papà e mamma </w:t>
      </w:r>
      <w:proofErr w:type="spellStart"/>
      <w:r w:rsidRPr="00AB3B17">
        <w:rPr>
          <w:i/>
        </w:rPr>
        <w:t>Badingue</w:t>
      </w:r>
      <w:proofErr w:type="spellEnd"/>
      <w:r w:rsidRPr="00AB3B17">
        <w:rPr>
          <w:i/>
        </w:rPr>
        <w:t>,</w:t>
      </w:r>
      <w:r w:rsidRPr="00AB3B17">
        <w:rPr>
          <w:i/>
        </w:rPr>
        <w:br/>
        <w:t>per due soldi tutto il pacchetto</w:t>
      </w:r>
      <w:r>
        <w:rPr>
          <w:i/>
        </w:rPr>
        <w:t>:</w:t>
      </w:r>
      <w:r w:rsidRPr="00AB3B17">
        <w:rPr>
          <w:i/>
        </w:rPr>
        <w:t xml:space="preserve"> </w:t>
      </w:r>
    </w:p>
    <w:p w:rsidR="0092611E" w:rsidRDefault="0092611E" w:rsidP="0092611E">
      <w:pPr>
        <w:spacing w:after="0" w:line="240" w:lineRule="auto"/>
        <w:rPr>
          <w:i/>
        </w:rPr>
      </w:pPr>
      <w:r w:rsidRPr="00AB3B17">
        <w:rPr>
          <w:i/>
        </w:rPr>
        <w:t xml:space="preserve">papà e mamma </w:t>
      </w:r>
      <w:proofErr w:type="spellStart"/>
      <w:r w:rsidRPr="00AB3B17">
        <w:rPr>
          <w:i/>
        </w:rPr>
        <w:t>Badingue</w:t>
      </w:r>
      <w:proofErr w:type="spellEnd"/>
      <w:r w:rsidRPr="00AB3B17">
        <w:rPr>
          <w:i/>
        </w:rPr>
        <w:t>,</w:t>
      </w:r>
      <w:r w:rsidRPr="00AB3B17">
        <w:rPr>
          <w:i/>
        </w:rPr>
        <w:br/>
      </w:r>
      <w:proofErr w:type="gramStart"/>
      <w:r>
        <w:rPr>
          <w:i/>
        </w:rPr>
        <w:t>e</w:t>
      </w:r>
      <w:proofErr w:type="gramEnd"/>
      <w:r w:rsidRPr="00AB3B17">
        <w:rPr>
          <w:i/>
        </w:rPr>
        <w:t xml:space="preserve"> il piccolo </w:t>
      </w:r>
      <w:proofErr w:type="spellStart"/>
      <w:r w:rsidRPr="00AB3B17">
        <w:rPr>
          <w:i/>
        </w:rPr>
        <w:t>Badinguet</w:t>
      </w:r>
      <w:proofErr w:type="spellEnd"/>
      <w:r w:rsidRPr="00AB3B17">
        <w:rPr>
          <w:i/>
        </w:rPr>
        <w:t>.</w:t>
      </w:r>
      <w:r w:rsidRPr="001C2466">
        <w:rPr>
          <w:rStyle w:val="Rimandonotaapidipagina"/>
        </w:rPr>
        <w:footnoteReference w:id="47"/>
      </w:r>
    </w:p>
    <w:p w:rsidR="0092611E" w:rsidRPr="00887032" w:rsidRDefault="0092611E" w:rsidP="0092611E">
      <w:pPr>
        <w:pStyle w:val="Testonotaapidipagina"/>
        <w:rPr>
          <w:rFonts w:cstheme="minorHAnsi"/>
          <w:sz w:val="8"/>
          <w:szCs w:val="8"/>
        </w:rPr>
      </w:pPr>
    </w:p>
    <w:p w:rsidR="00887032" w:rsidRDefault="00E23E28" w:rsidP="0092611E">
      <w:pPr>
        <w:pStyle w:val="Testonotaapidipagina"/>
        <w:rPr>
          <w:rFonts w:cstheme="minorHAnsi"/>
          <w:sz w:val="22"/>
          <w:szCs w:val="22"/>
        </w:rPr>
      </w:pPr>
      <w:proofErr w:type="gramStart"/>
      <w:r w:rsidRPr="00E23E28">
        <w:rPr>
          <w:sz w:val="22"/>
          <w:szCs w:val="22"/>
        </w:rPr>
        <w:t>il</w:t>
      </w:r>
      <w:proofErr w:type="gramEnd"/>
      <w:r w:rsidRPr="00E23E28">
        <w:rPr>
          <w:sz w:val="22"/>
          <w:szCs w:val="22"/>
        </w:rPr>
        <w:t xml:space="preserve"> motivo viene presto ripreso dai difensori di Parigi </w:t>
      </w:r>
      <w:r>
        <w:rPr>
          <w:sz w:val="22"/>
          <w:szCs w:val="22"/>
        </w:rPr>
        <w:t xml:space="preserve">e cantato per le strade. </w:t>
      </w:r>
      <w:r w:rsidR="00887032">
        <w:rPr>
          <w:rFonts w:cstheme="minorHAnsi"/>
          <w:sz w:val="22"/>
          <w:szCs w:val="22"/>
        </w:rPr>
        <w:t xml:space="preserve">La caduta di Napoleone III </w:t>
      </w:r>
      <w:r w:rsidR="00646805">
        <w:rPr>
          <w:rFonts w:cstheme="minorHAnsi"/>
          <w:sz w:val="22"/>
          <w:szCs w:val="22"/>
        </w:rPr>
        <w:t>è</w:t>
      </w:r>
      <w:r w:rsidR="00887032">
        <w:rPr>
          <w:rFonts w:cstheme="minorHAnsi"/>
          <w:sz w:val="22"/>
          <w:szCs w:val="22"/>
        </w:rPr>
        <w:t xml:space="preserve"> salutata anche con </w:t>
      </w:r>
      <w:r w:rsidR="00C06665">
        <w:rPr>
          <w:rFonts w:cstheme="minorHAnsi"/>
          <w:sz w:val="22"/>
          <w:szCs w:val="22"/>
        </w:rPr>
        <w:t xml:space="preserve">i </w:t>
      </w:r>
      <w:r w:rsidR="00887032">
        <w:rPr>
          <w:rFonts w:cstheme="minorHAnsi"/>
          <w:sz w:val="22"/>
          <w:szCs w:val="22"/>
        </w:rPr>
        <w:t>toni truci</w:t>
      </w:r>
      <w:r w:rsidR="00C06665">
        <w:rPr>
          <w:rFonts w:cstheme="minorHAnsi"/>
          <w:sz w:val="22"/>
          <w:szCs w:val="22"/>
        </w:rPr>
        <w:t xml:space="preserve"> riservati,</w:t>
      </w:r>
      <w:r w:rsidR="00887032">
        <w:rPr>
          <w:rFonts w:cstheme="minorHAnsi"/>
          <w:sz w:val="22"/>
          <w:szCs w:val="22"/>
        </w:rPr>
        <w:t xml:space="preserve"> come spesso capita</w:t>
      </w:r>
      <w:r w:rsidR="00C06665">
        <w:rPr>
          <w:rFonts w:cstheme="minorHAnsi"/>
          <w:sz w:val="22"/>
          <w:szCs w:val="22"/>
        </w:rPr>
        <w:t>,</w:t>
      </w:r>
      <w:r w:rsidR="00887032">
        <w:rPr>
          <w:rFonts w:cstheme="minorHAnsi"/>
          <w:sz w:val="22"/>
          <w:szCs w:val="22"/>
        </w:rPr>
        <w:t xml:space="preserve"> a chi cade </w:t>
      </w:r>
      <w:r w:rsidR="00C06665">
        <w:rPr>
          <w:rFonts w:cstheme="minorHAnsi"/>
          <w:sz w:val="22"/>
          <w:szCs w:val="22"/>
        </w:rPr>
        <w:t xml:space="preserve">improvvisamente </w:t>
      </w:r>
      <w:r w:rsidR="00887032">
        <w:rPr>
          <w:rFonts w:cstheme="minorHAnsi"/>
          <w:sz w:val="22"/>
          <w:szCs w:val="22"/>
        </w:rPr>
        <w:t>in disgrazia</w:t>
      </w:r>
      <w:r w:rsidR="00A86405">
        <w:rPr>
          <w:rFonts w:cstheme="minorHAnsi"/>
          <w:sz w:val="22"/>
          <w:szCs w:val="22"/>
        </w:rPr>
        <w:t>:</w:t>
      </w:r>
    </w:p>
    <w:p w:rsidR="00887032" w:rsidRPr="00887032" w:rsidRDefault="00887032" w:rsidP="0092611E">
      <w:pPr>
        <w:pStyle w:val="Testonotaapidipagina"/>
        <w:rPr>
          <w:rFonts w:cstheme="minorHAnsi"/>
          <w:sz w:val="8"/>
          <w:szCs w:val="8"/>
        </w:rPr>
      </w:pPr>
    </w:p>
    <w:p w:rsidR="00887032" w:rsidRPr="00887032" w:rsidRDefault="00887032" w:rsidP="0092611E">
      <w:pPr>
        <w:pStyle w:val="Testonotaapidipagina"/>
        <w:rPr>
          <w:rFonts w:cstheme="minorHAnsi"/>
          <w:i/>
          <w:sz w:val="22"/>
          <w:szCs w:val="22"/>
        </w:rPr>
      </w:pPr>
      <w:r w:rsidRPr="00887032">
        <w:rPr>
          <w:rFonts w:cstheme="minorHAnsi"/>
          <w:i/>
          <w:sz w:val="22"/>
          <w:szCs w:val="22"/>
        </w:rPr>
        <w:t>È caduto, l’ignobile Impero</w:t>
      </w:r>
    </w:p>
    <w:p w:rsidR="00887032" w:rsidRPr="00887032" w:rsidRDefault="00887032" w:rsidP="0092611E">
      <w:pPr>
        <w:pStyle w:val="Testonotaapidipagina"/>
        <w:rPr>
          <w:rFonts w:cstheme="minorHAnsi"/>
          <w:i/>
          <w:sz w:val="22"/>
          <w:szCs w:val="22"/>
        </w:rPr>
      </w:pPr>
      <w:proofErr w:type="gramStart"/>
      <w:r w:rsidRPr="00887032">
        <w:rPr>
          <w:rFonts w:cstheme="minorHAnsi"/>
          <w:i/>
          <w:sz w:val="22"/>
          <w:szCs w:val="22"/>
        </w:rPr>
        <w:t>che</w:t>
      </w:r>
      <w:proofErr w:type="gramEnd"/>
      <w:r w:rsidRPr="00887032">
        <w:rPr>
          <w:rFonts w:cstheme="minorHAnsi"/>
          <w:i/>
          <w:sz w:val="22"/>
          <w:szCs w:val="22"/>
        </w:rPr>
        <w:t xml:space="preserve"> si abbeverò del nostro sangue.</w:t>
      </w:r>
    </w:p>
    <w:p w:rsidR="00887032" w:rsidRPr="00887032" w:rsidRDefault="00887032" w:rsidP="0092611E">
      <w:pPr>
        <w:pStyle w:val="Testonotaapidipagina"/>
        <w:rPr>
          <w:rFonts w:cstheme="minorHAnsi"/>
          <w:i/>
          <w:sz w:val="22"/>
          <w:szCs w:val="22"/>
        </w:rPr>
      </w:pPr>
      <w:r w:rsidRPr="00887032">
        <w:rPr>
          <w:rFonts w:cstheme="minorHAnsi"/>
          <w:i/>
          <w:sz w:val="22"/>
          <w:szCs w:val="22"/>
        </w:rPr>
        <w:t>Il suo capo maledetto, tetro vampiro,</w:t>
      </w:r>
    </w:p>
    <w:p w:rsidR="00887032" w:rsidRPr="00B905FB" w:rsidRDefault="00887032" w:rsidP="0092611E">
      <w:pPr>
        <w:pStyle w:val="Testonotaapidipagina"/>
        <w:rPr>
          <w:rFonts w:cstheme="minorHAnsi"/>
          <w:sz w:val="22"/>
          <w:szCs w:val="22"/>
        </w:rPr>
      </w:pPr>
      <w:r w:rsidRPr="00887032">
        <w:rPr>
          <w:rFonts w:cstheme="minorHAnsi"/>
          <w:i/>
          <w:sz w:val="22"/>
          <w:szCs w:val="22"/>
        </w:rPr>
        <w:t>arrivato come traditore, se ne va da vigliacco</w:t>
      </w:r>
      <w:r>
        <w:rPr>
          <w:rFonts w:cstheme="minorHAnsi"/>
          <w:sz w:val="22"/>
          <w:szCs w:val="22"/>
        </w:rPr>
        <w:t>...</w:t>
      </w:r>
      <w:r w:rsidR="002B333A">
        <w:rPr>
          <w:rStyle w:val="Rimandonotaapidipagina"/>
          <w:rFonts w:cstheme="minorHAnsi"/>
          <w:sz w:val="22"/>
          <w:szCs w:val="22"/>
        </w:rPr>
        <w:footnoteReference w:id="48"/>
      </w:r>
    </w:p>
    <w:p w:rsidR="0092611E" w:rsidRDefault="0092611E" w:rsidP="0092611E">
      <w:pPr>
        <w:pStyle w:val="Testonotaapidipagina"/>
        <w:rPr>
          <w:sz w:val="22"/>
          <w:szCs w:val="22"/>
        </w:rPr>
      </w:pPr>
    </w:p>
    <w:p w:rsidR="00C06665" w:rsidRPr="00C06665" w:rsidRDefault="00C06665" w:rsidP="00C06665">
      <w:pPr>
        <w:keepNext/>
        <w:framePr w:dropCap="drop" w:lines="3" w:wrap="around" w:vAnchor="text" w:hAnchor="text"/>
        <w:spacing w:after="0" w:line="805" w:lineRule="exact"/>
        <w:jc w:val="both"/>
        <w:textAlignment w:val="baseline"/>
        <w:rPr>
          <w:position w:val="-9"/>
          <w:sz w:val="108"/>
        </w:rPr>
      </w:pPr>
      <w:r w:rsidRPr="00C06665">
        <w:rPr>
          <w:position w:val="-9"/>
          <w:sz w:val="108"/>
        </w:rPr>
        <w:t>C</w:t>
      </w:r>
    </w:p>
    <w:p w:rsidR="00C06665" w:rsidRDefault="00C06665" w:rsidP="00C06665">
      <w:pPr>
        <w:spacing w:after="0" w:line="240" w:lineRule="auto"/>
        <w:jc w:val="both"/>
      </w:pPr>
      <w:r>
        <w:t xml:space="preserve">aduto Napoleone, la Francia continua la guerra contro i Prussiani perché i parigini non vogliono capitolare, attribuendo la sconfitta esclusivamente alla politica imperiale. </w:t>
      </w:r>
      <w:r w:rsidR="00A86405">
        <w:t>S’</w:t>
      </w:r>
      <w:r w:rsidR="009A09C2">
        <w:t>inneggia alla difesa della capitale e, i</w:t>
      </w:r>
      <w:r>
        <w:t>n un clima di ottimismo</w:t>
      </w:r>
      <w:r w:rsidR="009A09C2">
        <w:t>,</w:t>
      </w:r>
      <w:r>
        <w:t xml:space="preserve"> </w:t>
      </w:r>
      <w:r w:rsidR="009A09C2">
        <w:t>s</w:t>
      </w:r>
      <w:r>
        <w:t>i canta per le strade:</w:t>
      </w:r>
    </w:p>
    <w:p w:rsidR="009A09C2" w:rsidRPr="009A09C2" w:rsidRDefault="009A09C2" w:rsidP="00C06665">
      <w:pPr>
        <w:spacing w:after="0" w:line="240" w:lineRule="auto"/>
        <w:jc w:val="both"/>
        <w:rPr>
          <w:sz w:val="8"/>
          <w:szCs w:val="8"/>
        </w:rPr>
      </w:pPr>
    </w:p>
    <w:p w:rsidR="00C06665" w:rsidRPr="009A09C2" w:rsidRDefault="00C06665" w:rsidP="00C06665">
      <w:pPr>
        <w:spacing w:after="0" w:line="240" w:lineRule="auto"/>
        <w:jc w:val="both"/>
        <w:rPr>
          <w:i/>
        </w:rPr>
      </w:pPr>
      <w:r w:rsidRPr="009A09C2">
        <w:rPr>
          <w:i/>
        </w:rPr>
        <w:t xml:space="preserve">È il vecchio </w:t>
      </w:r>
      <w:proofErr w:type="spellStart"/>
      <w:r w:rsidRPr="009A09C2">
        <w:rPr>
          <w:i/>
        </w:rPr>
        <w:t>Badinguet</w:t>
      </w:r>
      <w:proofErr w:type="spellEnd"/>
      <w:r w:rsidR="009A09C2" w:rsidRPr="009A09C2">
        <w:rPr>
          <w:i/>
        </w:rPr>
        <w:t>,</w:t>
      </w:r>
      <w:r w:rsidRPr="009A09C2">
        <w:rPr>
          <w:i/>
        </w:rPr>
        <w:t xml:space="preserve"> che ha lasciato Parigi</w:t>
      </w:r>
      <w:proofErr w:type="gramStart"/>
      <w:r w:rsidR="009A09C2" w:rsidRPr="009A09C2">
        <w:rPr>
          <w:i/>
        </w:rPr>
        <w:t>,</w:t>
      </w:r>
      <w:proofErr w:type="gramEnd"/>
    </w:p>
    <w:p w:rsidR="009A09C2" w:rsidRPr="009A09C2" w:rsidRDefault="009A09C2" w:rsidP="00C06665">
      <w:pPr>
        <w:spacing w:after="0" w:line="240" w:lineRule="auto"/>
        <w:jc w:val="both"/>
        <w:rPr>
          <w:i/>
        </w:rPr>
      </w:pPr>
      <w:proofErr w:type="gramStart"/>
      <w:r w:rsidRPr="009A09C2">
        <w:rPr>
          <w:i/>
        </w:rPr>
        <w:t>che</w:t>
      </w:r>
      <w:proofErr w:type="gramEnd"/>
      <w:r w:rsidRPr="009A09C2">
        <w:rPr>
          <w:i/>
        </w:rPr>
        <w:t xml:space="preserve"> va gridando da ogni parte che Parigi verrà presa</w:t>
      </w:r>
    </w:p>
    <w:p w:rsidR="009A09C2" w:rsidRPr="009A09C2" w:rsidRDefault="009A09C2" w:rsidP="00C06665">
      <w:pPr>
        <w:spacing w:after="0" w:line="240" w:lineRule="auto"/>
        <w:jc w:val="both"/>
        <w:rPr>
          <w:i/>
        </w:rPr>
      </w:pPr>
      <w:proofErr w:type="gramStart"/>
      <w:r w:rsidRPr="009A09C2">
        <w:rPr>
          <w:i/>
        </w:rPr>
        <w:t>i</w:t>
      </w:r>
      <w:proofErr w:type="gramEnd"/>
      <w:r w:rsidRPr="009A09C2">
        <w:rPr>
          <w:i/>
        </w:rPr>
        <w:t xml:space="preserve"> Parigini gli hanno risposto:</w:t>
      </w:r>
    </w:p>
    <w:p w:rsidR="009A09C2" w:rsidRDefault="009A09C2" w:rsidP="00C06665">
      <w:pPr>
        <w:spacing w:after="0" w:line="240" w:lineRule="auto"/>
        <w:jc w:val="both"/>
        <w:rPr>
          <w:i/>
        </w:rPr>
      </w:pPr>
      <w:r w:rsidRPr="009A09C2">
        <w:rPr>
          <w:i/>
        </w:rPr>
        <w:t xml:space="preserve">“vattene, vecchio </w:t>
      </w:r>
      <w:proofErr w:type="spellStart"/>
      <w:r w:rsidRPr="009A09C2">
        <w:rPr>
          <w:i/>
        </w:rPr>
        <w:t>Badingue</w:t>
      </w:r>
      <w:proofErr w:type="spellEnd"/>
      <w:r w:rsidRPr="009A09C2">
        <w:rPr>
          <w:i/>
        </w:rPr>
        <w:t xml:space="preserve">, Parigi non è </w:t>
      </w:r>
      <w:proofErr w:type="gramStart"/>
      <w:r w:rsidRPr="009A09C2">
        <w:rPr>
          <w:i/>
        </w:rPr>
        <w:t>persa</w:t>
      </w:r>
      <w:proofErr w:type="gramEnd"/>
      <w:r>
        <w:rPr>
          <w:rStyle w:val="Rimandonotaapidipagina"/>
          <w:i/>
        </w:rPr>
        <w:footnoteReference w:id="49"/>
      </w:r>
    </w:p>
    <w:p w:rsidR="00A86405" w:rsidRPr="00A86405" w:rsidRDefault="00A86405" w:rsidP="00C06665">
      <w:pPr>
        <w:spacing w:after="0" w:line="240" w:lineRule="auto"/>
        <w:jc w:val="both"/>
        <w:rPr>
          <w:sz w:val="8"/>
          <w:szCs w:val="8"/>
        </w:rPr>
      </w:pPr>
    </w:p>
    <w:p w:rsidR="00C06665" w:rsidRDefault="00C06665" w:rsidP="00C06665">
      <w:pPr>
        <w:spacing w:after="0" w:line="240" w:lineRule="auto"/>
        <w:jc w:val="both"/>
      </w:pPr>
      <w:r>
        <w:lastRenderedPageBreak/>
        <w:t>Nel</w:t>
      </w:r>
      <w:r w:rsidR="00A86405">
        <w:t>la ristrutturazione dello stato</w:t>
      </w:r>
      <w:r>
        <w:t xml:space="preserve"> si cerca una radicale discontinuità con il passato: sventato un tentativo di presa del potere da parte </w:t>
      </w:r>
      <w:proofErr w:type="gramStart"/>
      <w:r>
        <w:t>del</w:t>
      </w:r>
      <w:proofErr w:type="gramEnd"/>
      <w:r>
        <w:t xml:space="preserve"> filo-monarchico </w:t>
      </w:r>
      <w:proofErr w:type="spellStart"/>
      <w:r>
        <w:t>Thiers</w:t>
      </w:r>
      <w:proofErr w:type="spellEnd"/>
      <w:r>
        <w:t xml:space="preserve">, che pure avrebbe l’appoggio del parlamento, si costituisce un governo di Difesa Nazionale che resiste all’assedio di Parigi per ben quattro mesi, dal 19 settembre 1870 al 28 gennaio 1871. </w:t>
      </w:r>
      <w:proofErr w:type="gramStart"/>
      <w:r>
        <w:t>Vengono</w:t>
      </w:r>
      <w:proofErr w:type="gramEnd"/>
      <w:r>
        <w:t xml:space="preserve"> disposte nuove strutture organizzative, dove ogni </w:t>
      </w:r>
      <w:r w:rsidRPr="00725258">
        <w:rPr>
          <w:i/>
        </w:rPr>
        <w:t>arrondissement</w:t>
      </w:r>
      <w:r>
        <w:t xml:space="preserve"> recluta la propria Guardia nazionale scegliendo gli ufficiali, amministra gli scarsi viveri a disposizione e tenta di organizzare le difese contro le armate prussiane e le offensive di un inverno particolarmente rigido.</w:t>
      </w:r>
      <w:r w:rsidRPr="002969D6">
        <w:t xml:space="preserve"> </w:t>
      </w:r>
      <w:r>
        <w:rPr>
          <w:i/>
        </w:rPr>
        <w:t>La defense de Paris</w:t>
      </w:r>
      <w:r>
        <w:t xml:space="preserve">, scritta da un autore </w:t>
      </w:r>
      <w:proofErr w:type="gramStart"/>
      <w:r>
        <w:t>anonimo proprio</w:t>
      </w:r>
      <w:proofErr w:type="gramEnd"/>
      <w:r>
        <w:t xml:space="preserve"> durante i giorni dell’assedio, racconta la volontà di resistere e le difficoltà e le restrizioni cui sono sottoposti le fasce più deboli degli abitanti:</w:t>
      </w:r>
    </w:p>
    <w:p w:rsidR="00C06665" w:rsidRPr="00D11EE6" w:rsidRDefault="00C06665" w:rsidP="00C06665">
      <w:pPr>
        <w:spacing w:after="0" w:line="240" w:lineRule="auto"/>
        <w:jc w:val="both"/>
        <w:rPr>
          <w:sz w:val="8"/>
          <w:szCs w:val="8"/>
        </w:rPr>
      </w:pPr>
    </w:p>
    <w:p w:rsidR="00C06665" w:rsidRPr="00266029" w:rsidRDefault="00C06665" w:rsidP="00C06665">
      <w:pPr>
        <w:spacing w:after="0" w:line="240" w:lineRule="auto"/>
        <w:rPr>
          <w:i/>
          <w:lang w:val="fr-FR"/>
        </w:rPr>
      </w:pPr>
      <w:r w:rsidRPr="00266029">
        <w:rPr>
          <w:i/>
          <w:lang w:val="fr-FR"/>
        </w:rPr>
        <w:t xml:space="preserve">Un giorno, </w:t>
      </w:r>
      <w:proofErr w:type="spellStart"/>
      <w:r w:rsidRPr="00266029">
        <w:rPr>
          <w:i/>
          <w:lang w:val="fr-FR"/>
        </w:rPr>
        <w:t>una</w:t>
      </w:r>
      <w:proofErr w:type="spellEnd"/>
      <w:r w:rsidRPr="00266029">
        <w:rPr>
          <w:i/>
          <w:lang w:val="fr-FR"/>
        </w:rPr>
        <w:t xml:space="preserve"> </w:t>
      </w:r>
      <w:proofErr w:type="spellStart"/>
      <w:r w:rsidRPr="00266029">
        <w:rPr>
          <w:i/>
          <w:lang w:val="fr-FR"/>
        </w:rPr>
        <w:t>povera</w:t>
      </w:r>
      <w:proofErr w:type="spellEnd"/>
      <w:r w:rsidRPr="00266029">
        <w:rPr>
          <w:i/>
          <w:lang w:val="fr-FR"/>
        </w:rPr>
        <w:t xml:space="preserve"> </w:t>
      </w:r>
      <w:proofErr w:type="spellStart"/>
      <w:r w:rsidRPr="00266029">
        <w:rPr>
          <w:i/>
          <w:lang w:val="fr-FR"/>
        </w:rPr>
        <w:t>madre</w:t>
      </w:r>
      <w:proofErr w:type="spellEnd"/>
      <w:r w:rsidRPr="00266029">
        <w:rPr>
          <w:i/>
          <w:lang w:val="fr-FR"/>
        </w:rPr>
        <w:t xml:space="preserve">, priva di </w:t>
      </w:r>
      <w:proofErr w:type="spellStart"/>
      <w:r w:rsidRPr="00266029">
        <w:rPr>
          <w:i/>
          <w:lang w:val="fr-FR"/>
        </w:rPr>
        <w:t>legna</w:t>
      </w:r>
      <w:proofErr w:type="spellEnd"/>
      <w:r w:rsidRPr="00266029">
        <w:rPr>
          <w:i/>
          <w:lang w:val="fr-FR"/>
        </w:rPr>
        <w:t xml:space="preserve"> e di carbone</w:t>
      </w:r>
      <w:r w:rsidRPr="00266029">
        <w:rPr>
          <w:i/>
          <w:lang w:val="fr-FR"/>
        </w:rPr>
        <w:br/>
        <w:t xml:space="preserve">attende la </w:t>
      </w:r>
      <w:proofErr w:type="spellStart"/>
      <w:r w:rsidRPr="00266029">
        <w:rPr>
          <w:i/>
          <w:lang w:val="fr-FR"/>
        </w:rPr>
        <w:t>distribuzione</w:t>
      </w:r>
      <w:proofErr w:type="spellEnd"/>
      <w:r w:rsidRPr="00266029">
        <w:rPr>
          <w:i/>
          <w:lang w:val="fr-FR"/>
        </w:rPr>
        <w:t xml:space="preserve"> </w:t>
      </w:r>
      <w:proofErr w:type="spellStart"/>
      <w:r w:rsidRPr="00266029">
        <w:rPr>
          <w:i/>
          <w:lang w:val="fr-FR"/>
        </w:rPr>
        <w:t>tutto</w:t>
      </w:r>
      <w:proofErr w:type="spellEnd"/>
      <w:r w:rsidRPr="00266029">
        <w:rPr>
          <w:i/>
          <w:lang w:val="fr-FR"/>
        </w:rPr>
        <w:t xml:space="preserve"> l’</w:t>
      </w:r>
      <w:proofErr w:type="spellStart"/>
      <w:r w:rsidRPr="00266029">
        <w:rPr>
          <w:i/>
          <w:lang w:val="fr-FR"/>
        </w:rPr>
        <w:t>intero</w:t>
      </w:r>
      <w:proofErr w:type="spellEnd"/>
      <w:r w:rsidRPr="00266029">
        <w:rPr>
          <w:i/>
          <w:lang w:val="fr-FR"/>
        </w:rPr>
        <w:t xml:space="preserve"> giorno </w:t>
      </w:r>
    </w:p>
    <w:p w:rsidR="00C06665" w:rsidRDefault="00C06665" w:rsidP="00C06665">
      <w:pPr>
        <w:spacing w:after="0" w:line="240" w:lineRule="auto"/>
        <w:rPr>
          <w:i/>
          <w:lang w:val="fr-FR"/>
        </w:rPr>
      </w:pPr>
      <w:proofErr w:type="spellStart"/>
      <w:proofErr w:type="gramStart"/>
      <w:r w:rsidRPr="00266029">
        <w:rPr>
          <w:i/>
          <w:lang w:val="fr-FR"/>
        </w:rPr>
        <w:t>tra</w:t>
      </w:r>
      <w:proofErr w:type="spellEnd"/>
      <w:proofErr w:type="gramEnd"/>
      <w:r w:rsidRPr="00266029">
        <w:rPr>
          <w:i/>
          <w:lang w:val="fr-FR"/>
        </w:rPr>
        <w:t xml:space="preserve"> le sue </w:t>
      </w:r>
      <w:proofErr w:type="spellStart"/>
      <w:r w:rsidRPr="00266029">
        <w:rPr>
          <w:i/>
          <w:lang w:val="fr-FR"/>
        </w:rPr>
        <w:t>braccia</w:t>
      </w:r>
      <w:proofErr w:type="spellEnd"/>
      <w:r w:rsidRPr="00266029">
        <w:rPr>
          <w:i/>
          <w:lang w:val="fr-FR"/>
        </w:rPr>
        <w:t xml:space="preserve">, </w:t>
      </w:r>
      <w:proofErr w:type="spellStart"/>
      <w:r w:rsidRPr="00266029">
        <w:rPr>
          <w:i/>
          <w:lang w:val="fr-FR"/>
        </w:rPr>
        <w:t>crudele</w:t>
      </w:r>
      <w:proofErr w:type="spellEnd"/>
      <w:r w:rsidRPr="00266029">
        <w:rPr>
          <w:i/>
          <w:lang w:val="fr-FR"/>
        </w:rPr>
        <w:t xml:space="preserve"> </w:t>
      </w:r>
      <w:proofErr w:type="spellStart"/>
      <w:r w:rsidRPr="00266029">
        <w:rPr>
          <w:i/>
          <w:lang w:val="fr-FR"/>
        </w:rPr>
        <w:t>terrore</w:t>
      </w:r>
      <w:proofErr w:type="spellEnd"/>
      <w:r w:rsidRPr="00266029">
        <w:rPr>
          <w:i/>
          <w:lang w:val="fr-FR"/>
        </w:rPr>
        <w:t xml:space="preserve">, il </w:t>
      </w:r>
      <w:proofErr w:type="spellStart"/>
      <w:r w:rsidRPr="00266029">
        <w:rPr>
          <w:i/>
          <w:lang w:val="fr-FR"/>
        </w:rPr>
        <w:t>suo</w:t>
      </w:r>
      <w:proofErr w:type="spellEnd"/>
      <w:r w:rsidRPr="00266029">
        <w:rPr>
          <w:i/>
          <w:lang w:val="fr-FR"/>
        </w:rPr>
        <w:t xml:space="preserve"> bambino è </w:t>
      </w:r>
      <w:proofErr w:type="spellStart"/>
      <w:r w:rsidRPr="00266029">
        <w:rPr>
          <w:i/>
          <w:lang w:val="fr-FR"/>
        </w:rPr>
        <w:t>morto</w:t>
      </w:r>
      <w:proofErr w:type="spellEnd"/>
      <w:r w:rsidRPr="00266029">
        <w:rPr>
          <w:i/>
          <w:lang w:val="fr-FR"/>
        </w:rPr>
        <w:t xml:space="preserve"> di </w:t>
      </w:r>
      <w:proofErr w:type="spellStart"/>
      <w:r w:rsidRPr="00266029">
        <w:rPr>
          <w:i/>
          <w:lang w:val="fr-FR"/>
        </w:rPr>
        <w:t>freddo</w:t>
      </w:r>
      <w:proofErr w:type="spellEnd"/>
      <w:r w:rsidRPr="00266029">
        <w:rPr>
          <w:i/>
          <w:lang w:val="fr-FR"/>
        </w:rPr>
        <w:t>…</w:t>
      </w:r>
    </w:p>
    <w:p w:rsidR="00C06665" w:rsidRPr="00654411" w:rsidRDefault="00C06665" w:rsidP="00C06665">
      <w:pPr>
        <w:spacing w:after="0" w:line="240" w:lineRule="auto"/>
        <w:rPr>
          <w:lang w:val="fr-FR"/>
        </w:rPr>
      </w:pPr>
      <w:r>
        <w:rPr>
          <w:i/>
          <w:lang w:val="fr-FR"/>
        </w:rPr>
        <w:t xml:space="preserve">…e ci si </w:t>
      </w:r>
      <w:proofErr w:type="spellStart"/>
      <w:r>
        <w:rPr>
          <w:i/>
          <w:lang w:val="fr-FR"/>
        </w:rPr>
        <w:t>nutre</w:t>
      </w:r>
      <w:proofErr w:type="spellEnd"/>
      <w:r>
        <w:rPr>
          <w:i/>
          <w:lang w:val="fr-FR"/>
        </w:rPr>
        <w:t xml:space="preserve"> di </w:t>
      </w:r>
      <w:proofErr w:type="spellStart"/>
      <w:r>
        <w:rPr>
          <w:i/>
          <w:lang w:val="fr-FR"/>
        </w:rPr>
        <w:t>bucce</w:t>
      </w:r>
      <w:proofErr w:type="spellEnd"/>
      <w:r>
        <w:rPr>
          <w:i/>
          <w:lang w:val="fr-FR"/>
        </w:rPr>
        <w:t xml:space="preserve">, di </w:t>
      </w:r>
      <w:proofErr w:type="spellStart"/>
      <w:r>
        <w:rPr>
          <w:i/>
          <w:lang w:val="fr-FR"/>
        </w:rPr>
        <w:t>gatti</w:t>
      </w:r>
      <w:proofErr w:type="spellEnd"/>
      <w:r>
        <w:rPr>
          <w:i/>
          <w:lang w:val="fr-FR"/>
        </w:rPr>
        <w:t xml:space="preserve">, di </w:t>
      </w:r>
      <w:proofErr w:type="spellStart"/>
      <w:r>
        <w:rPr>
          <w:i/>
          <w:lang w:val="fr-FR"/>
        </w:rPr>
        <w:t>cani</w:t>
      </w:r>
      <w:proofErr w:type="spellEnd"/>
      <w:r>
        <w:rPr>
          <w:i/>
          <w:lang w:val="fr-FR"/>
        </w:rPr>
        <w:t xml:space="preserve"> e di </w:t>
      </w:r>
      <w:proofErr w:type="spellStart"/>
      <w:r>
        <w:rPr>
          <w:i/>
          <w:lang w:val="fr-FR"/>
        </w:rPr>
        <w:t>topi</w:t>
      </w:r>
      <w:proofErr w:type="spellEnd"/>
      <w:r>
        <w:rPr>
          <w:i/>
          <w:lang w:val="fr-FR"/>
        </w:rPr>
        <w:t>….</w:t>
      </w:r>
      <w:r w:rsidRPr="001C2466">
        <w:rPr>
          <w:rStyle w:val="Rimandonotaapidipagina"/>
          <w:lang w:val="fr-FR"/>
        </w:rPr>
        <w:footnoteReference w:id="50"/>
      </w:r>
    </w:p>
    <w:p w:rsidR="00C06665" w:rsidRPr="00266029" w:rsidRDefault="00C06665" w:rsidP="00C06665">
      <w:pPr>
        <w:spacing w:after="0" w:line="240" w:lineRule="auto"/>
        <w:rPr>
          <w:sz w:val="8"/>
          <w:szCs w:val="8"/>
          <w:lang w:val="fr-FR"/>
        </w:rPr>
      </w:pPr>
    </w:p>
    <w:p w:rsidR="00C06665" w:rsidRDefault="00C06665" w:rsidP="00C06665">
      <w:pPr>
        <w:spacing w:after="0" w:line="240" w:lineRule="auto"/>
        <w:jc w:val="both"/>
      </w:pPr>
      <w:r>
        <w:t xml:space="preserve">Per di più, il generale prussiano von </w:t>
      </w:r>
      <w:proofErr w:type="spellStart"/>
      <w:r>
        <w:t>Moltke</w:t>
      </w:r>
      <w:proofErr w:type="spellEnd"/>
      <w:r>
        <w:t xml:space="preserve">, vincitore di </w:t>
      </w:r>
      <w:proofErr w:type="spellStart"/>
      <w:r>
        <w:t>Sédan</w:t>
      </w:r>
      <w:proofErr w:type="spellEnd"/>
      <w:r>
        <w:t xml:space="preserve">, sembra non avere molta fretta di entrare in città: nell’attesa di un’adeguata artiglieria, preferisce che gli assediati muoiano di fame e di stenti. Si tratta di una tattica cara alla consuetudine bellica teutonica: settant’anni dopo </w:t>
      </w:r>
      <w:proofErr w:type="gramStart"/>
      <w:r>
        <w:t>verrà</w:t>
      </w:r>
      <w:proofErr w:type="gramEnd"/>
      <w:r>
        <w:t xml:space="preserve"> applicata anche da Hitler nel ghetto di Varsavia e nell’assedio di  Leningrado. La testimonianza di questo disegno </w:t>
      </w:r>
      <w:proofErr w:type="gramStart"/>
      <w:r>
        <w:t>viene</w:t>
      </w:r>
      <w:proofErr w:type="gramEnd"/>
      <w:r>
        <w:t xml:space="preserve"> riportata da Eugène </w:t>
      </w:r>
      <w:proofErr w:type="spellStart"/>
      <w:r>
        <w:t>Pottier</w:t>
      </w:r>
      <w:proofErr w:type="spellEnd"/>
      <w:r>
        <w:t>, il futuro autore de L</w:t>
      </w:r>
      <w:r w:rsidRPr="00966A15">
        <w:rPr>
          <w:i/>
        </w:rPr>
        <w:t>’Internazionale</w:t>
      </w:r>
      <w:r>
        <w:t xml:space="preserve">. Lo </w:t>
      </w:r>
      <w:proofErr w:type="gramStart"/>
      <w:r>
        <w:t>fa</w:t>
      </w:r>
      <w:proofErr w:type="gramEnd"/>
      <w:r>
        <w:t xml:space="preserve"> nella canzone </w:t>
      </w:r>
      <w:proofErr w:type="spellStart"/>
      <w:r w:rsidRPr="00966A15">
        <w:rPr>
          <w:i/>
        </w:rPr>
        <w:t>Guillame</w:t>
      </w:r>
      <w:proofErr w:type="spellEnd"/>
      <w:r w:rsidRPr="00966A15">
        <w:rPr>
          <w:i/>
        </w:rPr>
        <w:t xml:space="preserve"> e</w:t>
      </w:r>
      <w:r>
        <w:rPr>
          <w:i/>
        </w:rPr>
        <w:t>t Paris</w:t>
      </w:r>
      <w:r>
        <w:t xml:space="preserve">, dove </w:t>
      </w:r>
      <w:proofErr w:type="spellStart"/>
      <w:r w:rsidRPr="00966A15">
        <w:rPr>
          <w:i/>
        </w:rPr>
        <w:t>Guillame</w:t>
      </w:r>
      <w:proofErr w:type="spellEnd"/>
      <w:r>
        <w:t xml:space="preserve"> è naturalmente l’imperatore prussiano Guglielmo I: </w:t>
      </w:r>
    </w:p>
    <w:p w:rsidR="00C06665" w:rsidRPr="00966A15" w:rsidRDefault="00C06665" w:rsidP="00C06665">
      <w:pPr>
        <w:spacing w:after="0" w:line="240" w:lineRule="auto"/>
        <w:jc w:val="both"/>
        <w:rPr>
          <w:sz w:val="8"/>
          <w:szCs w:val="8"/>
        </w:rPr>
      </w:pPr>
    </w:p>
    <w:p w:rsidR="00C06665" w:rsidRPr="00D71CDA" w:rsidRDefault="00C06665" w:rsidP="00C06665">
      <w:pPr>
        <w:spacing w:after="0" w:line="240" w:lineRule="auto"/>
        <w:jc w:val="both"/>
        <w:rPr>
          <w:i/>
        </w:rPr>
      </w:pPr>
      <w:r w:rsidRPr="00D71CDA">
        <w:rPr>
          <w:i/>
        </w:rPr>
        <w:t>Parigi, comprendi il pericolo che stai correndo:</w:t>
      </w:r>
    </w:p>
    <w:p w:rsidR="00C06665" w:rsidRPr="00D71CDA" w:rsidRDefault="00C06665" w:rsidP="00C06665">
      <w:pPr>
        <w:spacing w:after="0" w:line="240" w:lineRule="auto"/>
        <w:jc w:val="both"/>
        <w:rPr>
          <w:i/>
        </w:rPr>
      </w:pPr>
      <w:proofErr w:type="gramStart"/>
      <w:r w:rsidRPr="00D71CDA">
        <w:rPr>
          <w:i/>
        </w:rPr>
        <w:t>ho</w:t>
      </w:r>
      <w:proofErr w:type="gramEnd"/>
      <w:r w:rsidRPr="00D71CDA">
        <w:rPr>
          <w:i/>
        </w:rPr>
        <w:t xml:space="preserve"> preso il tuo esercito in trappola</w:t>
      </w:r>
    </w:p>
    <w:p w:rsidR="00C06665" w:rsidRPr="00D71CDA" w:rsidRDefault="00C06665" w:rsidP="00C06665">
      <w:pPr>
        <w:spacing w:after="0" w:line="240" w:lineRule="auto"/>
        <w:jc w:val="both"/>
        <w:rPr>
          <w:i/>
        </w:rPr>
      </w:pPr>
      <w:proofErr w:type="gramStart"/>
      <w:r w:rsidRPr="00D71CDA">
        <w:rPr>
          <w:i/>
        </w:rPr>
        <w:t>apri</w:t>
      </w:r>
      <w:proofErr w:type="gramEnd"/>
      <w:r w:rsidRPr="00D71CDA">
        <w:rPr>
          <w:i/>
        </w:rPr>
        <w:t xml:space="preserve"> o ti prend</w:t>
      </w:r>
      <w:r>
        <w:rPr>
          <w:i/>
        </w:rPr>
        <w:t>erò</w:t>
      </w:r>
      <w:r w:rsidRPr="00D71CDA">
        <w:rPr>
          <w:i/>
        </w:rPr>
        <w:t xml:space="preserve"> d’assedio.</w:t>
      </w:r>
    </w:p>
    <w:p w:rsidR="00C06665" w:rsidRPr="00D71CDA" w:rsidRDefault="00C06665" w:rsidP="00C06665">
      <w:pPr>
        <w:spacing w:after="0" w:line="240" w:lineRule="auto"/>
        <w:jc w:val="both"/>
        <w:rPr>
          <w:i/>
        </w:rPr>
      </w:pPr>
      <w:r w:rsidRPr="00D71CDA">
        <w:rPr>
          <w:i/>
        </w:rPr>
        <w:t>Vedrai consumarsi</w:t>
      </w:r>
    </w:p>
    <w:p w:rsidR="00C06665" w:rsidRPr="00D71CDA" w:rsidRDefault="00C06665" w:rsidP="00C06665">
      <w:pPr>
        <w:spacing w:after="0" w:line="240" w:lineRule="auto"/>
        <w:jc w:val="both"/>
        <w:rPr>
          <w:i/>
        </w:rPr>
      </w:pPr>
      <w:proofErr w:type="gramStart"/>
      <w:r>
        <w:rPr>
          <w:i/>
        </w:rPr>
        <w:t>i</w:t>
      </w:r>
      <w:r w:rsidRPr="00D71CDA">
        <w:rPr>
          <w:i/>
        </w:rPr>
        <w:t>l</w:t>
      </w:r>
      <w:proofErr w:type="gramEnd"/>
      <w:r w:rsidRPr="00D71CDA">
        <w:rPr>
          <w:i/>
        </w:rPr>
        <w:t xml:space="preserve"> </w:t>
      </w:r>
      <w:r>
        <w:rPr>
          <w:i/>
        </w:rPr>
        <w:t>vegliardo, il b</w:t>
      </w:r>
      <w:r w:rsidRPr="00D71CDA">
        <w:rPr>
          <w:i/>
        </w:rPr>
        <w:t>ambino, la donna,</w:t>
      </w:r>
    </w:p>
    <w:p w:rsidR="00C06665" w:rsidRPr="00654411" w:rsidRDefault="00C06665" w:rsidP="00C06665">
      <w:pPr>
        <w:spacing w:after="0" w:line="240" w:lineRule="auto"/>
        <w:jc w:val="both"/>
      </w:pPr>
      <w:r w:rsidRPr="00D71CDA">
        <w:rPr>
          <w:i/>
        </w:rPr>
        <w:t>apri o io ti affamerò….</w:t>
      </w:r>
      <w:r w:rsidRPr="001C2466">
        <w:rPr>
          <w:rStyle w:val="Rimandonotaapidipagina"/>
        </w:rPr>
        <w:footnoteReference w:id="51"/>
      </w:r>
    </w:p>
    <w:p w:rsidR="00C06665" w:rsidRPr="00D71CDA" w:rsidRDefault="00C06665" w:rsidP="00C06665">
      <w:pPr>
        <w:spacing w:after="0" w:line="240" w:lineRule="auto"/>
        <w:jc w:val="both"/>
        <w:rPr>
          <w:sz w:val="8"/>
          <w:szCs w:val="8"/>
        </w:rPr>
      </w:pPr>
    </w:p>
    <w:p w:rsidR="004D18C2" w:rsidRDefault="00792940" w:rsidP="004D18C2">
      <w:pPr>
        <w:spacing w:after="0" w:line="240" w:lineRule="auto"/>
        <w:jc w:val="both"/>
      </w:pPr>
      <w:r>
        <w:t xml:space="preserve">In quella che era la capitale della </w:t>
      </w:r>
      <w:proofErr w:type="gramStart"/>
      <w:r>
        <w:t>gastronomia</w:t>
      </w:r>
      <w:proofErr w:type="gramEnd"/>
      <w:r>
        <w:t xml:space="preserve"> s</w:t>
      </w:r>
      <w:r w:rsidR="00C06665">
        <w:t>i cerca cibo tra i rifiuti e nel solo mese di gennaio, muoiono di stenti i circa 4.000 cittadini.</w:t>
      </w:r>
      <w:r>
        <w:t xml:space="preserve"> </w:t>
      </w:r>
    </w:p>
    <w:p w:rsidR="004D18C2" w:rsidRPr="00A60C63" w:rsidRDefault="004D18C2" w:rsidP="004D18C2">
      <w:pPr>
        <w:spacing w:after="0" w:line="240" w:lineRule="auto"/>
        <w:jc w:val="both"/>
        <w:rPr>
          <w:sz w:val="8"/>
          <w:szCs w:val="8"/>
        </w:rPr>
      </w:pPr>
    </w:p>
    <w:p w:rsidR="004D18C2" w:rsidRPr="00A60C63" w:rsidRDefault="004D18C2" w:rsidP="004D18C2">
      <w:pPr>
        <w:spacing w:after="0" w:line="240" w:lineRule="auto"/>
        <w:jc w:val="both"/>
        <w:rPr>
          <w:i/>
        </w:rPr>
      </w:pPr>
      <w:r w:rsidRPr="00A60C63">
        <w:rPr>
          <w:i/>
        </w:rPr>
        <w:t xml:space="preserve">Ho fame, ho </w:t>
      </w:r>
      <w:proofErr w:type="gramStart"/>
      <w:r w:rsidRPr="00A60C63">
        <w:rPr>
          <w:i/>
        </w:rPr>
        <w:t>fame</w:t>
      </w:r>
      <w:proofErr w:type="gramEnd"/>
      <w:r w:rsidRPr="00A60C63">
        <w:rPr>
          <w:i/>
        </w:rPr>
        <w:t>, dice il corpo</w:t>
      </w:r>
    </w:p>
    <w:p w:rsidR="004D18C2" w:rsidRPr="00A60C63" w:rsidRDefault="004D18C2" w:rsidP="004D18C2">
      <w:pPr>
        <w:spacing w:after="0" w:line="240" w:lineRule="auto"/>
        <w:jc w:val="both"/>
        <w:rPr>
          <w:i/>
        </w:rPr>
      </w:pPr>
      <w:proofErr w:type="gramStart"/>
      <w:r w:rsidRPr="00A60C63">
        <w:rPr>
          <w:i/>
        </w:rPr>
        <w:t>non</w:t>
      </w:r>
      <w:proofErr w:type="gramEnd"/>
      <w:r w:rsidRPr="00A60C63">
        <w:rPr>
          <w:i/>
        </w:rPr>
        <w:t xml:space="preserve"> ho il necessario</w:t>
      </w:r>
    </w:p>
    <w:p w:rsidR="004D18C2" w:rsidRPr="00A60C63" w:rsidRDefault="004D18C2" w:rsidP="004D18C2">
      <w:pPr>
        <w:spacing w:after="0" w:line="240" w:lineRule="auto"/>
        <w:jc w:val="both"/>
        <w:rPr>
          <w:i/>
        </w:rPr>
      </w:pPr>
      <w:proofErr w:type="gramStart"/>
      <w:r w:rsidRPr="00A60C63">
        <w:rPr>
          <w:i/>
        </w:rPr>
        <w:t>il</w:t>
      </w:r>
      <w:proofErr w:type="gramEnd"/>
      <w:r w:rsidRPr="00A60C63">
        <w:rPr>
          <w:i/>
        </w:rPr>
        <w:t xml:space="preserve"> verme corrode meno i morti</w:t>
      </w:r>
    </w:p>
    <w:p w:rsidR="004D18C2" w:rsidRPr="00A60C63" w:rsidRDefault="004D18C2" w:rsidP="004D18C2">
      <w:pPr>
        <w:spacing w:after="0" w:line="240" w:lineRule="auto"/>
        <w:jc w:val="both"/>
        <w:rPr>
          <w:i/>
        </w:rPr>
      </w:pPr>
      <w:proofErr w:type="gramStart"/>
      <w:r w:rsidRPr="00A60C63">
        <w:rPr>
          <w:i/>
        </w:rPr>
        <w:t>che</w:t>
      </w:r>
      <w:proofErr w:type="gramEnd"/>
      <w:r w:rsidRPr="00A60C63">
        <w:rPr>
          <w:i/>
        </w:rPr>
        <w:t xml:space="preserve"> i viventi, la miseria.</w:t>
      </w:r>
    </w:p>
    <w:p w:rsidR="004D18C2" w:rsidRPr="00A60C63" w:rsidRDefault="004D18C2" w:rsidP="004D18C2">
      <w:pPr>
        <w:spacing w:after="0" w:line="240" w:lineRule="auto"/>
        <w:jc w:val="both"/>
        <w:rPr>
          <w:i/>
        </w:rPr>
      </w:pPr>
      <w:r w:rsidRPr="00A60C63">
        <w:rPr>
          <w:i/>
        </w:rPr>
        <w:t>Quando avrò del pane?</w:t>
      </w:r>
    </w:p>
    <w:p w:rsidR="004D18C2" w:rsidRPr="00A60C63" w:rsidRDefault="004D18C2" w:rsidP="004D18C2">
      <w:pPr>
        <w:spacing w:after="0" w:line="240" w:lineRule="auto"/>
        <w:jc w:val="both"/>
      </w:pPr>
      <w:r w:rsidRPr="00A60C63">
        <w:rPr>
          <w:i/>
        </w:rPr>
        <w:t xml:space="preserve">Ho fame, dice il corpo, ho </w:t>
      </w:r>
      <w:proofErr w:type="gramStart"/>
      <w:r w:rsidRPr="00A60C63">
        <w:rPr>
          <w:i/>
        </w:rPr>
        <w:t>fame</w:t>
      </w:r>
      <w:proofErr w:type="gramEnd"/>
      <w:r w:rsidRPr="00A60C63">
        <w:rPr>
          <w:i/>
        </w:rPr>
        <w:t>!</w:t>
      </w:r>
      <w:r w:rsidRPr="00A60C63">
        <w:rPr>
          <w:rStyle w:val="Rimandonotaapidipagina"/>
        </w:rPr>
        <w:footnoteReference w:id="52"/>
      </w:r>
    </w:p>
    <w:p w:rsidR="004D18C2" w:rsidRPr="00C27D3D" w:rsidRDefault="004D18C2" w:rsidP="004D18C2">
      <w:pPr>
        <w:spacing w:after="0" w:line="240" w:lineRule="auto"/>
        <w:jc w:val="both"/>
        <w:rPr>
          <w:sz w:val="8"/>
          <w:szCs w:val="8"/>
        </w:rPr>
      </w:pPr>
    </w:p>
    <w:p w:rsidR="00C06665" w:rsidRDefault="00C06665" w:rsidP="00C06665">
      <w:pPr>
        <w:spacing w:after="0" w:line="240" w:lineRule="auto"/>
        <w:jc w:val="both"/>
        <w:rPr>
          <w:i/>
        </w:rPr>
      </w:pPr>
      <w:proofErr w:type="gramStart"/>
      <w:r>
        <w:t>Ma</w:t>
      </w:r>
      <w:proofErr w:type="gramEnd"/>
      <w:r>
        <w:t xml:space="preserve"> l’alta società non conosce queste pri</w:t>
      </w:r>
      <w:r w:rsidR="00A86405">
        <w:t>vazion</w:t>
      </w:r>
      <w:r>
        <w:t xml:space="preserve">i. </w:t>
      </w:r>
      <w:proofErr w:type="spellStart"/>
      <w:r>
        <w:t>Théophile</w:t>
      </w:r>
      <w:proofErr w:type="spellEnd"/>
      <w:r>
        <w:t xml:space="preserve"> </w:t>
      </w:r>
      <w:proofErr w:type="spellStart"/>
      <w:r>
        <w:t>Gautier</w:t>
      </w:r>
      <w:proofErr w:type="spellEnd"/>
      <w:r>
        <w:t>, giunto ormai agli ultimi spiccioli della sua esistenza, farà in tempo a fornire, insieme a</w:t>
      </w:r>
      <w:r w:rsidR="007023C6">
        <w:t>i fratelli</w:t>
      </w:r>
      <w:r>
        <w:t xml:space="preserve"> </w:t>
      </w:r>
      <w:proofErr w:type="spellStart"/>
      <w:r w:rsidR="007023C6">
        <w:t>Goncourt</w:t>
      </w:r>
      <w:proofErr w:type="spellEnd"/>
      <w:r w:rsidR="007023C6">
        <w:t xml:space="preserve">, e </w:t>
      </w:r>
      <w:r w:rsidR="00646805">
        <w:t xml:space="preserve">ad </w:t>
      </w:r>
      <w:r w:rsidR="007023C6">
        <w:t xml:space="preserve">altri intellettuali del </w:t>
      </w:r>
      <w:proofErr w:type="spellStart"/>
      <w:r w:rsidR="007023C6" w:rsidRPr="00B62D84">
        <w:rPr>
          <w:rFonts w:cstheme="minorHAnsi"/>
          <w:i/>
        </w:rPr>
        <w:t>dîner</w:t>
      </w:r>
      <w:proofErr w:type="spellEnd"/>
      <w:r w:rsidR="007023C6">
        <w:rPr>
          <w:rFonts w:cstheme="minorHAnsi"/>
          <w:i/>
        </w:rPr>
        <w:t xml:space="preserve"> </w:t>
      </w:r>
      <w:proofErr w:type="spellStart"/>
      <w:r w:rsidR="007023C6">
        <w:rPr>
          <w:rFonts w:cstheme="minorHAnsi"/>
          <w:i/>
        </w:rPr>
        <w:t>des</w:t>
      </w:r>
      <w:proofErr w:type="spellEnd"/>
      <w:r w:rsidR="007023C6">
        <w:rPr>
          <w:rFonts w:cstheme="minorHAnsi"/>
          <w:i/>
        </w:rPr>
        <w:t xml:space="preserve"> </w:t>
      </w:r>
      <w:proofErr w:type="spellStart"/>
      <w:r w:rsidR="007023C6">
        <w:rPr>
          <w:rFonts w:cstheme="minorHAnsi"/>
          <w:i/>
        </w:rPr>
        <w:t>Spartiates</w:t>
      </w:r>
      <w:proofErr w:type="spellEnd"/>
      <w:r w:rsidR="007023C6">
        <w:rPr>
          <w:rFonts w:cstheme="minorHAnsi"/>
        </w:rPr>
        <w:t>,</w:t>
      </w:r>
      <w:r>
        <w:t xml:space="preserve"> una raffinata prova di sens</w:t>
      </w:r>
      <w:r w:rsidR="00646805">
        <w:t xml:space="preserve">ibilità e di attenzione per </w:t>
      </w:r>
      <w:r>
        <w:t xml:space="preserve">le privazioni che condannano migliaia di persone alla morte per fame e per stenti. Con soddisfatto orgoglio, il gruppo attribuirà una medaglia d’oro al ristorante </w:t>
      </w:r>
      <w:proofErr w:type="spellStart"/>
      <w:r>
        <w:t>Chez</w:t>
      </w:r>
      <w:proofErr w:type="spellEnd"/>
      <w:r>
        <w:t xml:space="preserve"> </w:t>
      </w:r>
      <w:proofErr w:type="spellStart"/>
      <w:r>
        <w:t>Brébant</w:t>
      </w:r>
      <w:proofErr w:type="spellEnd"/>
      <w:r>
        <w:t xml:space="preserve"> con la seguente, compiaciuta, motivazione: </w:t>
      </w:r>
      <w:r w:rsidRPr="00171BEF">
        <w:t xml:space="preserve">“Durante l’assedio di Parigi, alcune persone hanno continuato a riunirsi da </w:t>
      </w:r>
      <w:proofErr w:type="spellStart"/>
      <w:r w:rsidRPr="00171BEF">
        <w:t>Brébant</w:t>
      </w:r>
      <w:proofErr w:type="spellEnd"/>
      <w:r w:rsidRPr="00171BEF">
        <w:t xml:space="preserve"> e non si sono mai accorti </w:t>
      </w:r>
      <w:proofErr w:type="spellStart"/>
      <w:r w:rsidRPr="00171BEF">
        <w:t>nemeno</w:t>
      </w:r>
      <w:proofErr w:type="spellEnd"/>
      <w:r w:rsidRPr="00171BEF">
        <w:t xml:space="preserve"> una volta che stavano cenando in una città, di due milioni, assediata”.</w:t>
      </w:r>
      <w:r w:rsidRPr="00171BEF">
        <w:rPr>
          <w:rStyle w:val="Rimandonotaapidipagina"/>
        </w:rPr>
        <w:footnoteReference w:id="53"/>
      </w:r>
      <w:r>
        <w:t xml:space="preserve"> Il garbato riconoscimento al valore gastronomico </w:t>
      </w:r>
      <w:proofErr w:type="gramStart"/>
      <w:r>
        <w:t>viene</w:t>
      </w:r>
      <w:proofErr w:type="gramEnd"/>
      <w:r>
        <w:t xml:space="preserve"> ricompensato da un’acre canzone di </w:t>
      </w:r>
      <w:proofErr w:type="spellStart"/>
      <w:r>
        <w:t>Emil</w:t>
      </w:r>
      <w:proofErr w:type="spellEnd"/>
      <w:r>
        <w:t xml:space="preserve"> </w:t>
      </w:r>
      <w:proofErr w:type="spellStart"/>
      <w:r>
        <w:t>Dereux</w:t>
      </w:r>
      <w:proofErr w:type="spellEnd"/>
      <w:r>
        <w:t xml:space="preserve"> intitolata </w:t>
      </w:r>
      <w:r w:rsidRPr="004F4E50">
        <w:rPr>
          <w:i/>
        </w:rPr>
        <w:t xml:space="preserve">Paris pour un </w:t>
      </w:r>
      <w:proofErr w:type="spellStart"/>
      <w:r w:rsidRPr="004F4E50">
        <w:rPr>
          <w:i/>
        </w:rPr>
        <w:t>beafsteack</w:t>
      </w:r>
      <w:proofErr w:type="spellEnd"/>
      <w:r w:rsidR="00C27D3D">
        <w:rPr>
          <w:i/>
        </w:rPr>
        <w:t>:</w:t>
      </w:r>
    </w:p>
    <w:p w:rsidR="00C27D3D" w:rsidRPr="00C27D3D" w:rsidRDefault="00C27D3D" w:rsidP="00C06665">
      <w:pPr>
        <w:spacing w:after="0" w:line="240" w:lineRule="auto"/>
        <w:jc w:val="both"/>
        <w:rPr>
          <w:i/>
          <w:sz w:val="8"/>
          <w:szCs w:val="8"/>
        </w:rPr>
      </w:pPr>
    </w:p>
    <w:p w:rsidR="00C27D3D" w:rsidRPr="00E800F2" w:rsidRDefault="00C27D3D" w:rsidP="00C27D3D">
      <w:pPr>
        <w:spacing w:after="0" w:line="240" w:lineRule="auto"/>
        <w:jc w:val="both"/>
        <w:rPr>
          <w:i/>
        </w:rPr>
      </w:pPr>
      <w:proofErr w:type="gramStart"/>
      <w:r w:rsidRPr="00E800F2">
        <w:rPr>
          <w:i/>
        </w:rPr>
        <w:t>forza</w:t>
      </w:r>
      <w:proofErr w:type="gramEnd"/>
      <w:r w:rsidRPr="00E800F2">
        <w:rPr>
          <w:i/>
        </w:rPr>
        <w:t xml:space="preserve"> </w:t>
      </w:r>
      <w:proofErr w:type="spellStart"/>
      <w:r w:rsidRPr="00E800F2">
        <w:rPr>
          <w:i/>
        </w:rPr>
        <w:t>Brébant</w:t>
      </w:r>
      <w:proofErr w:type="spellEnd"/>
      <w:r w:rsidRPr="00E800F2">
        <w:rPr>
          <w:i/>
        </w:rPr>
        <w:t xml:space="preserve">, gira la casseruola, </w:t>
      </w:r>
    </w:p>
    <w:p w:rsidR="007023C6" w:rsidRDefault="00C27D3D" w:rsidP="00C27D3D">
      <w:pPr>
        <w:spacing w:after="0" w:line="240" w:lineRule="auto"/>
        <w:jc w:val="both"/>
        <w:rPr>
          <w:i/>
        </w:rPr>
      </w:pPr>
      <w:r w:rsidRPr="00E800F2">
        <w:rPr>
          <w:i/>
        </w:rPr>
        <w:t xml:space="preserve">per un </w:t>
      </w:r>
      <w:proofErr w:type="spellStart"/>
      <w:r w:rsidRPr="00E800F2">
        <w:rPr>
          <w:i/>
        </w:rPr>
        <w:t>beefsteak</w:t>
      </w:r>
      <w:proofErr w:type="spellEnd"/>
      <w:r w:rsidRPr="00E800F2">
        <w:rPr>
          <w:i/>
        </w:rPr>
        <w:t xml:space="preserve"> si vende</w:t>
      </w:r>
      <w:r>
        <w:rPr>
          <w:i/>
        </w:rPr>
        <w:t>rà</w:t>
      </w:r>
      <w:r w:rsidRPr="00E800F2">
        <w:rPr>
          <w:i/>
        </w:rPr>
        <w:t xml:space="preserve"> Parigi...</w:t>
      </w:r>
      <w:r w:rsidRPr="00E800F2">
        <w:rPr>
          <w:rStyle w:val="Rimandonotaapidipagina"/>
        </w:rPr>
        <w:footnoteReference w:id="54"/>
      </w:r>
    </w:p>
    <w:p w:rsidR="00D55549" w:rsidRDefault="00D55549" w:rsidP="00C27D3D">
      <w:pPr>
        <w:spacing w:after="0" w:line="240" w:lineRule="auto"/>
        <w:jc w:val="both"/>
        <w:rPr>
          <w:i/>
          <w:sz w:val="8"/>
          <w:szCs w:val="8"/>
        </w:rPr>
      </w:pPr>
    </w:p>
    <w:p w:rsidR="007023C6" w:rsidRPr="007023C6" w:rsidRDefault="00D55549" w:rsidP="00C27D3D">
      <w:pPr>
        <w:spacing w:after="0" w:line="240" w:lineRule="auto"/>
        <w:jc w:val="both"/>
        <w:rPr>
          <w:i/>
          <w:sz w:val="8"/>
          <w:szCs w:val="8"/>
        </w:rPr>
      </w:pPr>
      <w:r>
        <w:lastRenderedPageBreak/>
        <w:t xml:space="preserve">L’episodio scatenerà anche le reazioni </w:t>
      </w:r>
      <w:proofErr w:type="gramStart"/>
      <w:r>
        <w:t xml:space="preserve">di </w:t>
      </w:r>
      <w:proofErr w:type="spellStart"/>
      <w:r>
        <w:t>di</w:t>
      </w:r>
      <w:proofErr w:type="spellEnd"/>
      <w:proofErr w:type="gramEnd"/>
      <w:r>
        <w:t xml:space="preserve"> Jean </w:t>
      </w:r>
      <w:proofErr w:type="spellStart"/>
      <w:r>
        <w:t>Jaurès</w:t>
      </w:r>
      <w:proofErr w:type="spellEnd"/>
      <w:r>
        <w:t xml:space="preserve">: un tale, imbarazzante riconoscimento viene dato proprio dai fratelli </w:t>
      </w:r>
      <w:proofErr w:type="spellStart"/>
      <w:r>
        <w:t>Goncourt</w:t>
      </w:r>
      <w:proofErr w:type="spellEnd"/>
      <w:r>
        <w:t xml:space="preserve"> </w:t>
      </w:r>
      <w:r w:rsidR="00792940">
        <w:t>che</w:t>
      </w:r>
      <w:r w:rsidR="00792940" w:rsidRPr="00792940">
        <w:t xml:space="preserve"> </w:t>
      </w:r>
      <w:r w:rsidR="00792940">
        <w:t xml:space="preserve">avevano parlato di grossolanità e di </w:t>
      </w:r>
      <w:proofErr w:type="spellStart"/>
      <w:r w:rsidR="00792940">
        <w:t>crapuloneria</w:t>
      </w:r>
      <w:proofErr w:type="spellEnd"/>
      <w:r w:rsidR="00792940">
        <w:t xml:space="preserve"> </w:t>
      </w:r>
      <w:r>
        <w:t>rievocando il 1° maggio 1791</w:t>
      </w:r>
      <w:r w:rsidR="00792940" w:rsidRPr="00792940">
        <w:t xml:space="preserve"> </w:t>
      </w:r>
      <w:r w:rsidR="00792940">
        <w:t>quando, in una Parigi</w:t>
      </w:r>
      <w:r>
        <w:t xml:space="preserve"> provata dagli stenti l’abolizione dei dazi aveva permesso il libero accesso di viver</w:t>
      </w:r>
      <w:r w:rsidR="00792940">
        <w:t xml:space="preserve">i: “Poveri </w:t>
      </w:r>
      <w:proofErr w:type="spellStart"/>
      <w:r w:rsidR="00792940">
        <w:t>anedottisti</w:t>
      </w:r>
      <w:proofErr w:type="spellEnd"/>
      <w:r w:rsidR="00792940">
        <w:t xml:space="preserve"> della rivoluzione, essi non riescono a simpatizzare neppure per un istante con questa larga allegria dello stomaco di tutto un popolo che spera finalmente di mangiare secondo l’appetito e di bere secondo la sua sete!”</w:t>
      </w:r>
      <w:r w:rsidR="00792940">
        <w:rPr>
          <w:rStyle w:val="Rimandonotaapidipagina"/>
        </w:rPr>
        <w:footnoteReference w:id="55"/>
      </w:r>
      <w:r w:rsidR="00792940">
        <w:t xml:space="preserve"> </w:t>
      </w:r>
    </w:p>
    <w:p w:rsidR="00C27D3D" w:rsidRPr="00D55549" w:rsidRDefault="00C27D3D" w:rsidP="00C27D3D">
      <w:pPr>
        <w:spacing w:after="0" w:line="240" w:lineRule="auto"/>
        <w:jc w:val="both"/>
      </w:pPr>
    </w:p>
    <w:p w:rsidR="00A86405" w:rsidRPr="00A86405" w:rsidRDefault="00A86405" w:rsidP="00A86405">
      <w:pPr>
        <w:keepNext/>
        <w:framePr w:dropCap="drop" w:lines="3" w:wrap="around" w:vAnchor="text" w:hAnchor="text"/>
        <w:spacing w:after="0" w:line="805" w:lineRule="exact"/>
        <w:jc w:val="both"/>
        <w:textAlignment w:val="baseline"/>
        <w:rPr>
          <w:position w:val="-10"/>
          <w:sz w:val="110"/>
        </w:rPr>
      </w:pPr>
      <w:r w:rsidRPr="00A86405">
        <w:rPr>
          <w:position w:val="-10"/>
          <w:sz w:val="110"/>
        </w:rPr>
        <w:t>L</w:t>
      </w:r>
    </w:p>
    <w:p w:rsidR="00304312" w:rsidRDefault="00A86405" w:rsidP="00C06665">
      <w:pPr>
        <w:spacing w:after="0" w:line="240" w:lineRule="auto"/>
        <w:jc w:val="both"/>
      </w:pPr>
      <w:r>
        <w:t>a costruzione della nuova Francia sulle macerie dell’impero sarà tutt’altro che agevole</w:t>
      </w:r>
      <w:r w:rsidR="00A320CE">
        <w:t xml:space="preserve">. Parigi sarà il teatro dell’insurrezione popolare che </w:t>
      </w:r>
      <w:proofErr w:type="gramStart"/>
      <w:r w:rsidR="00A320CE">
        <w:t>darà vita</w:t>
      </w:r>
      <w:proofErr w:type="gramEnd"/>
      <w:r w:rsidR="00A320CE">
        <w:t xml:space="preserve"> alla Comune</w:t>
      </w:r>
      <w:r w:rsidR="00304312">
        <w:t>.</w:t>
      </w:r>
      <w:r w:rsidR="00A320CE">
        <w:t xml:space="preserve"> </w:t>
      </w:r>
      <w:r w:rsidR="00304312">
        <w:t>E</w:t>
      </w:r>
      <w:r w:rsidR="00A320CE">
        <w:t>sperienze simili, seppur effimere, sorgeranno in tutto il territorio francese, da Marsiglia</w:t>
      </w:r>
      <w:r w:rsidR="00304312">
        <w:t xml:space="preserve"> a Lione, da Marsiglia a Narbonne. A Parigi sarà un massacro: le truppe di Mac </w:t>
      </w:r>
      <w:proofErr w:type="spellStart"/>
      <w:r w:rsidR="00304312">
        <w:t>Mahon</w:t>
      </w:r>
      <w:proofErr w:type="spellEnd"/>
      <w:r w:rsidR="00304312">
        <w:t xml:space="preserve"> uccideranno indiscriminatamente, per le strade, </w:t>
      </w:r>
      <w:r w:rsidR="00716F58">
        <w:t>uomini</w:t>
      </w:r>
      <w:r w:rsidR="00716F58">
        <w:t>, donne</w:t>
      </w:r>
      <w:r w:rsidR="00304312">
        <w:t xml:space="preserve"> e </w:t>
      </w:r>
      <w:r w:rsidR="00716F58">
        <w:t>anziani</w:t>
      </w:r>
      <w:r w:rsidR="00646805">
        <w:t xml:space="preserve"> durante quella che sarà ricordata come </w:t>
      </w:r>
      <w:r w:rsidR="00646805" w:rsidRPr="00646805">
        <w:rPr>
          <w:i/>
        </w:rPr>
        <w:t>la settimana di sangue</w:t>
      </w:r>
      <w:r w:rsidR="00646805">
        <w:t>.</w:t>
      </w:r>
      <w:r w:rsidR="00304312">
        <w:t xml:space="preserve"> Nelle barricate della capitale emergerà la figura di un’eroina, quella di Louise Michel:</w:t>
      </w:r>
    </w:p>
    <w:p w:rsidR="00304312" w:rsidRPr="00304312" w:rsidRDefault="00304312" w:rsidP="00C06665">
      <w:pPr>
        <w:spacing w:after="0" w:line="240" w:lineRule="auto"/>
        <w:jc w:val="both"/>
        <w:rPr>
          <w:sz w:val="8"/>
          <w:szCs w:val="8"/>
        </w:rPr>
      </w:pPr>
    </w:p>
    <w:p w:rsidR="00304312" w:rsidRDefault="00304312" w:rsidP="00304312">
      <w:pPr>
        <w:spacing w:after="0" w:line="240" w:lineRule="auto"/>
        <w:jc w:val="both"/>
        <w:rPr>
          <w:i/>
        </w:rPr>
      </w:pPr>
      <w:r>
        <w:rPr>
          <w:i/>
        </w:rPr>
        <w:t>Louise Michel è l’impersonale</w:t>
      </w:r>
    </w:p>
    <w:p w:rsidR="00304312" w:rsidRDefault="00304312" w:rsidP="00304312">
      <w:pPr>
        <w:spacing w:after="0" w:line="240" w:lineRule="auto"/>
        <w:rPr>
          <w:i/>
        </w:rPr>
      </w:pPr>
      <w:proofErr w:type="gramStart"/>
      <w:r>
        <w:rPr>
          <w:i/>
        </w:rPr>
        <w:t>immagine</w:t>
      </w:r>
      <w:proofErr w:type="gramEnd"/>
      <w:r>
        <w:rPr>
          <w:i/>
        </w:rPr>
        <w:t xml:space="preserve"> dell’altruismo</w:t>
      </w:r>
    </w:p>
    <w:p w:rsidR="00304312" w:rsidRDefault="00304312" w:rsidP="00304312">
      <w:pPr>
        <w:spacing w:after="0" w:line="240" w:lineRule="auto"/>
        <w:rPr>
          <w:i/>
        </w:rPr>
      </w:pPr>
      <w:proofErr w:type="gramStart"/>
      <w:r>
        <w:rPr>
          <w:i/>
        </w:rPr>
        <w:t>non</w:t>
      </w:r>
      <w:proofErr w:type="gramEnd"/>
      <w:r>
        <w:rPr>
          <w:i/>
        </w:rPr>
        <w:t xml:space="preserve"> esiste il suo io come tale</w:t>
      </w:r>
    </w:p>
    <w:p w:rsidR="00304312" w:rsidRPr="00304312" w:rsidRDefault="00304312" w:rsidP="00304312">
      <w:pPr>
        <w:spacing w:after="0" w:line="240" w:lineRule="auto"/>
        <w:rPr>
          <w:i/>
        </w:rPr>
      </w:pPr>
      <w:proofErr w:type="gramStart"/>
      <w:r>
        <w:rPr>
          <w:i/>
        </w:rPr>
        <w:t>ma</w:t>
      </w:r>
      <w:proofErr w:type="gramEnd"/>
      <w:r>
        <w:rPr>
          <w:i/>
        </w:rPr>
        <w:t xml:space="preserve"> vive in lei solo eroismo</w:t>
      </w:r>
      <w:r>
        <w:t xml:space="preserve"> </w:t>
      </w:r>
      <w:r>
        <w:rPr>
          <w:rStyle w:val="Rimandonotaapidipagina"/>
        </w:rPr>
        <w:footnoteReference w:id="56"/>
      </w:r>
      <w:r>
        <w:t xml:space="preserve"> </w:t>
      </w:r>
    </w:p>
    <w:p w:rsidR="00C27D3D" w:rsidRPr="00304312" w:rsidRDefault="00A320CE" w:rsidP="00C06665">
      <w:pPr>
        <w:spacing w:after="0" w:line="240" w:lineRule="auto"/>
        <w:jc w:val="both"/>
        <w:rPr>
          <w:sz w:val="8"/>
          <w:szCs w:val="8"/>
        </w:rPr>
      </w:pPr>
      <w:r>
        <w:t xml:space="preserve"> </w:t>
      </w:r>
    </w:p>
    <w:p w:rsidR="00304312" w:rsidRDefault="00304312" w:rsidP="00304312">
      <w:pPr>
        <w:spacing w:after="0" w:line="240" w:lineRule="auto"/>
        <w:jc w:val="both"/>
      </w:pPr>
      <w:r>
        <w:t>La donna comincia a diventare protagonista della vita quotidiana e</w:t>
      </w:r>
      <w:r w:rsidRPr="00304312">
        <w:t xml:space="preserve"> </w:t>
      </w:r>
      <w:r w:rsidRPr="0081554D">
        <w:t>saranno ben 1054 le donne giudicate dalle corti marziali</w:t>
      </w:r>
      <w:r>
        <w:t xml:space="preserve">. Così le canterà </w:t>
      </w:r>
      <w:r w:rsidRPr="0081554D">
        <w:t>Il diciassettenne Rimbaud, che non ha ancora incontrat</w:t>
      </w:r>
      <w:r>
        <w:t>o Verlaine:</w:t>
      </w:r>
      <w:r w:rsidRPr="0081554D">
        <w:t xml:space="preserve"> </w:t>
      </w:r>
    </w:p>
    <w:p w:rsidR="00304312" w:rsidRPr="00166C26" w:rsidRDefault="00304312" w:rsidP="00304312">
      <w:pPr>
        <w:spacing w:after="0" w:line="240" w:lineRule="auto"/>
        <w:jc w:val="both"/>
        <w:rPr>
          <w:sz w:val="8"/>
          <w:szCs w:val="8"/>
        </w:rPr>
      </w:pPr>
    </w:p>
    <w:p w:rsidR="00304312" w:rsidRPr="00166C26" w:rsidRDefault="00304312" w:rsidP="00304312">
      <w:pPr>
        <w:spacing w:after="0" w:line="240" w:lineRule="auto"/>
        <w:jc w:val="both"/>
        <w:rPr>
          <w:i/>
        </w:rPr>
      </w:pPr>
      <w:r w:rsidRPr="00166C26">
        <w:rPr>
          <w:i/>
        </w:rPr>
        <w:t>Sono diventate pallide, magnifiche</w:t>
      </w:r>
    </w:p>
    <w:p w:rsidR="00304312" w:rsidRPr="00166C26" w:rsidRDefault="00304312" w:rsidP="00304312">
      <w:pPr>
        <w:spacing w:after="0" w:line="240" w:lineRule="auto"/>
        <w:jc w:val="both"/>
        <w:rPr>
          <w:i/>
        </w:rPr>
      </w:pPr>
      <w:proofErr w:type="gramStart"/>
      <w:r w:rsidRPr="00166C26">
        <w:rPr>
          <w:i/>
        </w:rPr>
        <w:t>sotto</w:t>
      </w:r>
      <w:proofErr w:type="gramEnd"/>
      <w:r w:rsidRPr="00166C26">
        <w:rPr>
          <w:i/>
        </w:rPr>
        <w:t xml:space="preserve"> il gran sole carico d’amore,</w:t>
      </w:r>
    </w:p>
    <w:p w:rsidR="00304312" w:rsidRPr="00166C26" w:rsidRDefault="00304312" w:rsidP="00304312">
      <w:pPr>
        <w:spacing w:after="0" w:line="240" w:lineRule="auto"/>
        <w:jc w:val="both"/>
        <w:rPr>
          <w:i/>
        </w:rPr>
      </w:pPr>
      <w:proofErr w:type="gramStart"/>
      <w:r w:rsidRPr="00166C26">
        <w:rPr>
          <w:i/>
        </w:rPr>
        <w:t>impugnando</w:t>
      </w:r>
      <w:proofErr w:type="gramEnd"/>
      <w:r w:rsidRPr="00166C26">
        <w:rPr>
          <w:i/>
        </w:rPr>
        <w:t xml:space="preserve"> le canne di mitraglia</w:t>
      </w:r>
    </w:p>
    <w:p w:rsidR="00304312" w:rsidRDefault="00304312" w:rsidP="00304312">
      <w:pPr>
        <w:spacing w:after="0" w:line="240" w:lineRule="auto"/>
        <w:jc w:val="both"/>
        <w:rPr>
          <w:i/>
        </w:rPr>
      </w:pPr>
      <w:r w:rsidRPr="00166C26">
        <w:rPr>
          <w:i/>
        </w:rPr>
        <w:t>attraverso Parigi ammutinata!</w:t>
      </w:r>
      <w:r>
        <w:rPr>
          <w:rStyle w:val="Rimandonotaapidipagina"/>
          <w:i/>
        </w:rPr>
        <w:footnoteReference w:id="57"/>
      </w:r>
    </w:p>
    <w:p w:rsidR="00304312" w:rsidRPr="00835F40" w:rsidRDefault="00304312" w:rsidP="00304312">
      <w:pPr>
        <w:spacing w:after="0" w:line="240" w:lineRule="auto"/>
        <w:jc w:val="both"/>
        <w:rPr>
          <w:i/>
          <w:sz w:val="8"/>
          <w:szCs w:val="8"/>
        </w:rPr>
      </w:pPr>
    </w:p>
    <w:p w:rsidR="00424246" w:rsidRDefault="00835F40" w:rsidP="00304312">
      <w:pPr>
        <w:spacing w:after="0" w:line="240" w:lineRule="auto"/>
        <w:jc w:val="both"/>
        <w:rPr>
          <w:rFonts w:cstheme="minorHAnsi"/>
        </w:rPr>
      </w:pPr>
      <w:r>
        <w:rPr>
          <w:rFonts w:cstheme="minorHAnsi"/>
        </w:rPr>
        <w:t xml:space="preserve">La donna </w:t>
      </w:r>
      <w:r w:rsidR="00424246">
        <w:rPr>
          <w:rFonts w:cstheme="minorHAnsi"/>
        </w:rPr>
        <w:t xml:space="preserve">inizia </w:t>
      </w:r>
      <w:r>
        <w:rPr>
          <w:rFonts w:cstheme="minorHAnsi"/>
        </w:rPr>
        <w:t xml:space="preserve">lentamente la sua scalata sociale e </w:t>
      </w:r>
      <w:proofErr w:type="gramStart"/>
      <w:r>
        <w:rPr>
          <w:rFonts w:cstheme="minorHAnsi"/>
        </w:rPr>
        <w:t>viene</w:t>
      </w:r>
      <w:proofErr w:type="gramEnd"/>
      <w:r>
        <w:rPr>
          <w:rFonts w:cstheme="minorHAnsi"/>
        </w:rPr>
        <w:t xml:space="preserve"> rappresentata dai pittori senza le idealizzazioni del passato, ma mentre fa colazione sull’erba, danza in una scuola o sulla pista da ballo, beve assenzio al bistrot, lavora dietro il ba</w:t>
      </w:r>
      <w:r w:rsidR="00424246">
        <w:rPr>
          <w:rFonts w:cstheme="minorHAnsi"/>
        </w:rPr>
        <w:t xml:space="preserve">ncone di un caffè: </w:t>
      </w:r>
    </w:p>
    <w:p w:rsidR="00424246" w:rsidRPr="00424246" w:rsidRDefault="00424246" w:rsidP="00304312">
      <w:pPr>
        <w:spacing w:after="0" w:line="240" w:lineRule="auto"/>
        <w:jc w:val="both"/>
        <w:rPr>
          <w:rFonts w:cstheme="minorHAnsi"/>
          <w:sz w:val="8"/>
          <w:szCs w:val="8"/>
        </w:rPr>
      </w:pPr>
    </w:p>
    <w:p w:rsidR="00424246" w:rsidRPr="00817A3E" w:rsidRDefault="00424246" w:rsidP="00424246">
      <w:pPr>
        <w:spacing w:after="0" w:line="240" w:lineRule="auto"/>
        <w:rPr>
          <w:rFonts w:eastAsia="Times New Roman" w:cs="Times New Roman"/>
          <w:i/>
          <w:lang w:eastAsia="it-IT"/>
        </w:rPr>
      </w:pPr>
      <w:r w:rsidRPr="00817A3E">
        <w:rPr>
          <w:rFonts w:eastAsia="Times New Roman" w:cs="Times New Roman"/>
          <w:i/>
          <w:lang w:eastAsia="it-IT"/>
        </w:rPr>
        <w:t xml:space="preserve">Ballerine di Degas </w:t>
      </w:r>
      <w:r w:rsidRPr="00817A3E">
        <w:rPr>
          <w:rFonts w:eastAsia="Times New Roman" w:cs="Times New Roman"/>
          <w:i/>
          <w:lang w:eastAsia="it-IT"/>
        </w:rPr>
        <w:br/>
        <w:t>bianche nuvole il vento</w:t>
      </w:r>
      <w:proofErr w:type="gramStart"/>
      <w:r w:rsidRPr="00817A3E">
        <w:rPr>
          <w:rFonts w:eastAsia="Times New Roman" w:cs="Times New Roman"/>
          <w:i/>
          <w:lang w:eastAsia="it-IT"/>
        </w:rPr>
        <w:t xml:space="preserve">  </w:t>
      </w:r>
      <w:proofErr w:type="gramEnd"/>
      <w:r w:rsidRPr="00817A3E">
        <w:rPr>
          <w:rFonts w:eastAsia="Times New Roman" w:cs="Times New Roman"/>
          <w:i/>
          <w:lang w:eastAsia="it-IT"/>
        </w:rPr>
        <w:t xml:space="preserve">non le scioglierà </w:t>
      </w:r>
      <w:r w:rsidRPr="00817A3E">
        <w:rPr>
          <w:rFonts w:eastAsia="Times New Roman" w:cs="Times New Roman"/>
          <w:i/>
          <w:lang w:eastAsia="it-IT"/>
        </w:rPr>
        <w:br/>
        <w:t xml:space="preserve">le bambine di Renoir  fiori gialli a </w:t>
      </w:r>
      <w:proofErr w:type="spellStart"/>
      <w:r w:rsidRPr="00817A3E">
        <w:rPr>
          <w:rFonts w:eastAsia="Times New Roman" w:cs="Times New Roman"/>
          <w:i/>
          <w:lang w:eastAsia="it-IT"/>
        </w:rPr>
        <w:t>Montparnasse</w:t>
      </w:r>
      <w:proofErr w:type="spellEnd"/>
      <w:r w:rsidRPr="00817A3E">
        <w:rPr>
          <w:rFonts w:eastAsia="Times New Roman" w:cs="Times New Roman"/>
          <w:i/>
          <w:lang w:eastAsia="it-IT"/>
        </w:rPr>
        <w:t xml:space="preserve"> </w:t>
      </w:r>
      <w:r w:rsidRPr="00817A3E">
        <w:rPr>
          <w:rFonts w:eastAsia="Times New Roman" w:cs="Times New Roman"/>
          <w:i/>
          <w:lang w:eastAsia="it-IT"/>
        </w:rPr>
        <w:br/>
        <w:t xml:space="preserve">le ragazze di Gauguin  dentro gli occhi hanno il sole </w:t>
      </w:r>
      <w:r w:rsidRPr="00424246">
        <w:rPr>
          <w:rStyle w:val="Rimandonotaapidipagina"/>
          <w:rFonts w:eastAsia="Times New Roman" w:cs="Times New Roman"/>
          <w:lang w:eastAsia="it-IT"/>
        </w:rPr>
        <w:footnoteReference w:id="58"/>
      </w:r>
    </w:p>
    <w:p w:rsidR="00835F40" w:rsidRPr="00424246" w:rsidRDefault="00835F40" w:rsidP="00304312">
      <w:pPr>
        <w:spacing w:after="0" w:line="240" w:lineRule="auto"/>
        <w:jc w:val="both"/>
        <w:rPr>
          <w:i/>
          <w:sz w:val="8"/>
          <w:szCs w:val="8"/>
        </w:rPr>
      </w:pPr>
    </w:p>
    <w:p w:rsidR="00835F40" w:rsidRDefault="00835F40" w:rsidP="00835F40">
      <w:pPr>
        <w:spacing w:after="0" w:line="240" w:lineRule="auto"/>
        <w:rPr>
          <w:rFonts w:cstheme="minorHAnsi"/>
        </w:rPr>
      </w:pPr>
      <w:r w:rsidRPr="00835F40">
        <w:t xml:space="preserve">Nascerà </w:t>
      </w:r>
      <w:r w:rsidR="00424246">
        <w:t xml:space="preserve">la stagione </w:t>
      </w:r>
      <w:proofErr w:type="gramStart"/>
      <w:r w:rsidR="00424246">
        <w:t xml:space="preserve">dell’ </w:t>
      </w:r>
      <w:proofErr w:type="gramEnd"/>
      <w:r w:rsidR="00424246">
        <w:t>“impressionismo”</w:t>
      </w:r>
      <w:r>
        <w:t xml:space="preserve"> e sarà la stessa </w:t>
      </w:r>
      <w:r w:rsidR="00424246">
        <w:t xml:space="preserve">città di </w:t>
      </w:r>
      <w:r>
        <w:t xml:space="preserve">Parigi </w:t>
      </w:r>
      <w:r>
        <w:rPr>
          <w:rFonts w:cstheme="minorHAnsi"/>
        </w:rPr>
        <w:t xml:space="preserve">a rappresentare quella variopinta tavolozza in cui i pittori immergono i loro pennelli: </w:t>
      </w:r>
    </w:p>
    <w:p w:rsidR="00C06665" w:rsidRPr="00835F40" w:rsidRDefault="00C06665" w:rsidP="00C06665">
      <w:pPr>
        <w:spacing w:after="0" w:line="240" w:lineRule="auto"/>
        <w:jc w:val="both"/>
        <w:rPr>
          <w:sz w:val="8"/>
          <w:szCs w:val="8"/>
        </w:rPr>
      </w:pPr>
    </w:p>
    <w:p w:rsidR="00835F40" w:rsidRPr="00CE6949" w:rsidRDefault="00835F40" w:rsidP="00835F40">
      <w:pPr>
        <w:spacing w:after="0" w:line="240" w:lineRule="auto"/>
        <w:rPr>
          <w:i/>
        </w:rPr>
      </w:pPr>
      <w:r w:rsidRPr="00CE6949">
        <w:rPr>
          <w:i/>
        </w:rPr>
        <w:t>H</w:t>
      </w:r>
      <w:r>
        <w:rPr>
          <w:i/>
        </w:rPr>
        <w:t xml:space="preserve">a </w:t>
      </w:r>
      <w:proofErr w:type="gramStart"/>
      <w:r w:rsidRPr="00CE6949">
        <w:rPr>
          <w:i/>
        </w:rPr>
        <w:t xml:space="preserve">i </w:t>
      </w:r>
      <w:proofErr w:type="spellStart"/>
      <w:r w:rsidRPr="00CE6949">
        <w:rPr>
          <w:i/>
        </w:rPr>
        <w:t>i</w:t>
      </w:r>
      <w:proofErr w:type="spellEnd"/>
      <w:proofErr w:type="gramEnd"/>
      <w:r w:rsidRPr="00CE6949">
        <w:rPr>
          <w:i/>
        </w:rPr>
        <w:t xml:space="preserve"> cieli di </w:t>
      </w:r>
      <w:proofErr w:type="spellStart"/>
      <w:r w:rsidRPr="00CE6949">
        <w:rPr>
          <w:i/>
        </w:rPr>
        <w:t>Vlaminck</w:t>
      </w:r>
      <w:proofErr w:type="spellEnd"/>
      <w:r w:rsidRPr="00CE6949">
        <w:rPr>
          <w:i/>
        </w:rPr>
        <w:t>, ma di un blu che viaggia,</w:t>
      </w:r>
    </w:p>
    <w:p w:rsidR="00835F40" w:rsidRPr="00CE6949" w:rsidRDefault="00835F40" w:rsidP="00835F40">
      <w:pPr>
        <w:spacing w:after="0" w:line="240" w:lineRule="auto"/>
        <w:rPr>
          <w:i/>
        </w:rPr>
      </w:pPr>
      <w:proofErr w:type="gramStart"/>
      <w:r w:rsidRPr="00CE6949">
        <w:rPr>
          <w:i/>
        </w:rPr>
        <w:t>hai</w:t>
      </w:r>
      <w:proofErr w:type="gramEnd"/>
      <w:r w:rsidRPr="00CE6949">
        <w:rPr>
          <w:i/>
        </w:rPr>
        <w:t xml:space="preserve"> i campi di Van Gogh, ma con gli odori</w:t>
      </w:r>
    </w:p>
    <w:p w:rsidR="00835F40" w:rsidRPr="00CE6949" w:rsidRDefault="00835F40" w:rsidP="00835F40">
      <w:pPr>
        <w:spacing w:after="0" w:line="240" w:lineRule="auto"/>
        <w:rPr>
          <w:i/>
        </w:rPr>
      </w:pPr>
      <w:proofErr w:type="gramStart"/>
      <w:r>
        <w:rPr>
          <w:i/>
        </w:rPr>
        <w:t>hai</w:t>
      </w:r>
      <w:proofErr w:type="gramEnd"/>
      <w:r>
        <w:rPr>
          <w:i/>
        </w:rPr>
        <w:t xml:space="preserve"> Mon</w:t>
      </w:r>
      <w:r w:rsidRPr="00CE6949">
        <w:rPr>
          <w:i/>
        </w:rPr>
        <w:t>e</w:t>
      </w:r>
      <w:r>
        <w:rPr>
          <w:i/>
        </w:rPr>
        <w:t>t</w:t>
      </w:r>
      <w:r w:rsidRPr="00CE6949">
        <w:rPr>
          <w:i/>
        </w:rPr>
        <w:t xml:space="preserve"> per le acque, i riflessi, i vapori</w:t>
      </w:r>
    </w:p>
    <w:p w:rsidR="00835F40" w:rsidRPr="00CE6949" w:rsidRDefault="00835F40" w:rsidP="00835F40">
      <w:pPr>
        <w:spacing w:after="0" w:line="240" w:lineRule="auto"/>
        <w:rPr>
          <w:i/>
        </w:rPr>
      </w:pPr>
      <w:proofErr w:type="gramStart"/>
      <w:r w:rsidRPr="00CE6949">
        <w:rPr>
          <w:i/>
        </w:rPr>
        <w:t>e</w:t>
      </w:r>
      <w:proofErr w:type="gramEnd"/>
      <w:r w:rsidRPr="00CE6949">
        <w:rPr>
          <w:i/>
        </w:rPr>
        <w:t xml:space="preserve"> quelle giungle fiorite nelle stazioni di villaggio</w:t>
      </w:r>
    </w:p>
    <w:p w:rsidR="00835F40" w:rsidRPr="00CE6949" w:rsidRDefault="00835F40" w:rsidP="00835F40">
      <w:pPr>
        <w:spacing w:after="0" w:line="240" w:lineRule="auto"/>
        <w:rPr>
          <w:i/>
        </w:rPr>
      </w:pPr>
      <w:proofErr w:type="gramStart"/>
      <w:r w:rsidRPr="00CE6949">
        <w:rPr>
          <w:i/>
        </w:rPr>
        <w:t>talmente</w:t>
      </w:r>
      <w:proofErr w:type="gramEnd"/>
      <w:r w:rsidRPr="00CE6949">
        <w:rPr>
          <w:i/>
        </w:rPr>
        <w:t xml:space="preserve"> di Rousseau da dire è un peccato</w:t>
      </w:r>
    </w:p>
    <w:p w:rsidR="00835F40" w:rsidRPr="00CE6949" w:rsidRDefault="00835F40" w:rsidP="00835F40">
      <w:pPr>
        <w:spacing w:after="0" w:line="240" w:lineRule="auto"/>
        <w:rPr>
          <w:i/>
        </w:rPr>
      </w:pPr>
      <w:r>
        <w:rPr>
          <w:i/>
        </w:rPr>
        <w:t>che manchi un le</w:t>
      </w:r>
      <w:r w:rsidRPr="00CE6949">
        <w:rPr>
          <w:i/>
        </w:rPr>
        <w:t>one sorridente tra i fiori.</w:t>
      </w:r>
      <w:r>
        <w:rPr>
          <w:rStyle w:val="Rimandonotaapidipagina"/>
          <w:i/>
        </w:rPr>
        <w:footnoteReference w:id="59"/>
      </w:r>
    </w:p>
    <w:p w:rsidR="0092611E" w:rsidRPr="00835F40" w:rsidRDefault="0092611E" w:rsidP="0092611E">
      <w:pPr>
        <w:pStyle w:val="Testonotaapidipagina"/>
        <w:rPr>
          <w:sz w:val="8"/>
          <w:szCs w:val="8"/>
        </w:rPr>
      </w:pPr>
    </w:p>
    <w:p w:rsidR="00CD7CBA" w:rsidRDefault="00835F40" w:rsidP="0092611E">
      <w:pPr>
        <w:pStyle w:val="Testonotaapidipagina"/>
        <w:rPr>
          <w:sz w:val="22"/>
          <w:szCs w:val="22"/>
        </w:rPr>
      </w:pPr>
      <w:r w:rsidRPr="00FE419A">
        <w:rPr>
          <w:sz w:val="22"/>
          <w:szCs w:val="22"/>
        </w:rPr>
        <w:t>La Belle Époque segnerà un lungo periodo di pace, come mai si</w:t>
      </w:r>
      <w:r w:rsidR="00B62D61" w:rsidRPr="00FE419A">
        <w:rPr>
          <w:sz w:val="22"/>
          <w:szCs w:val="22"/>
        </w:rPr>
        <w:t xml:space="preserve"> era visto in precedenza, anche se</w:t>
      </w:r>
      <w:r w:rsidRPr="00FE419A">
        <w:rPr>
          <w:sz w:val="22"/>
          <w:szCs w:val="22"/>
        </w:rPr>
        <w:t xml:space="preserve"> sarà pace solo sul suolo nazionale perché l’espansione colonialista vedrà costantemente impegnate truppe francesi. </w:t>
      </w:r>
      <w:r w:rsidR="001D6273">
        <w:rPr>
          <w:sz w:val="22"/>
          <w:szCs w:val="22"/>
        </w:rPr>
        <w:t xml:space="preserve">In quegli anni, </w:t>
      </w:r>
      <w:r w:rsidR="00CD7CBA">
        <w:rPr>
          <w:sz w:val="22"/>
          <w:szCs w:val="22"/>
        </w:rPr>
        <w:t xml:space="preserve">la Tour Eiffel, la prima costruzione a scheletro che non conosce più separazione tra interno ed esterno, </w:t>
      </w:r>
      <w:r w:rsidR="00E55A54">
        <w:rPr>
          <w:sz w:val="22"/>
          <w:szCs w:val="22"/>
        </w:rPr>
        <w:t>modificherà il panorama parigino</w:t>
      </w:r>
      <w:r w:rsidR="001D6273">
        <w:rPr>
          <w:sz w:val="22"/>
          <w:szCs w:val="22"/>
        </w:rPr>
        <w:t xml:space="preserve">. Costruita per l’Esposizione Universale del </w:t>
      </w:r>
      <w:proofErr w:type="gramStart"/>
      <w:r w:rsidR="001D6273">
        <w:rPr>
          <w:sz w:val="22"/>
          <w:szCs w:val="22"/>
        </w:rPr>
        <w:t>1889</w:t>
      </w:r>
      <w:proofErr w:type="gramEnd"/>
      <w:r w:rsidR="00CD7CBA">
        <w:rPr>
          <w:sz w:val="22"/>
          <w:szCs w:val="22"/>
        </w:rPr>
        <w:t xml:space="preserve"> per poi essere smontata,</w:t>
      </w:r>
      <w:r w:rsidR="00B62D61" w:rsidRPr="00FE419A">
        <w:rPr>
          <w:sz w:val="22"/>
          <w:szCs w:val="22"/>
        </w:rPr>
        <w:t xml:space="preserve"> </w:t>
      </w:r>
      <w:r w:rsidR="00CD7CBA">
        <w:rPr>
          <w:sz w:val="22"/>
          <w:szCs w:val="22"/>
        </w:rPr>
        <w:t xml:space="preserve">resterà a </w:t>
      </w:r>
      <w:proofErr w:type="spellStart"/>
      <w:r w:rsidR="00CD7CBA">
        <w:rPr>
          <w:sz w:val="22"/>
          <w:szCs w:val="22"/>
        </w:rPr>
        <w:t>furor</w:t>
      </w:r>
      <w:proofErr w:type="spellEnd"/>
      <w:r w:rsidR="00CD7CBA">
        <w:rPr>
          <w:sz w:val="22"/>
          <w:szCs w:val="22"/>
        </w:rPr>
        <w:t xml:space="preserve"> di popolo, malgrado gli attacchi violenti di letterati come Maupassant, Verlaine e </w:t>
      </w:r>
      <w:proofErr w:type="spellStart"/>
      <w:r w:rsidR="00CD7CBA">
        <w:rPr>
          <w:sz w:val="22"/>
          <w:szCs w:val="22"/>
        </w:rPr>
        <w:t>Huysman</w:t>
      </w:r>
      <w:proofErr w:type="spellEnd"/>
      <w:r w:rsidR="00CD7CBA">
        <w:rPr>
          <w:sz w:val="22"/>
          <w:szCs w:val="22"/>
        </w:rPr>
        <w:t xml:space="preserve"> o compositori come </w:t>
      </w:r>
      <w:proofErr w:type="spellStart"/>
      <w:r w:rsidR="00CD7CBA">
        <w:rPr>
          <w:sz w:val="22"/>
          <w:szCs w:val="22"/>
        </w:rPr>
        <w:t>Gounod</w:t>
      </w:r>
      <w:proofErr w:type="spellEnd"/>
      <w:r w:rsidR="00E55A54">
        <w:rPr>
          <w:sz w:val="22"/>
          <w:szCs w:val="22"/>
        </w:rPr>
        <w:t>. D</w:t>
      </w:r>
      <w:r w:rsidR="00CD7CBA">
        <w:rPr>
          <w:sz w:val="22"/>
          <w:szCs w:val="22"/>
        </w:rPr>
        <w:t>iventerà così</w:t>
      </w:r>
      <w:proofErr w:type="gramStart"/>
      <w:r w:rsidR="00CD7CBA">
        <w:rPr>
          <w:sz w:val="22"/>
          <w:szCs w:val="22"/>
        </w:rPr>
        <w:t xml:space="preserve">  </w:t>
      </w:r>
      <w:proofErr w:type="gramEnd"/>
      <w:r w:rsidR="00CD7CBA">
        <w:rPr>
          <w:sz w:val="22"/>
          <w:szCs w:val="22"/>
        </w:rPr>
        <w:t>un polo di attrazione mondiale</w:t>
      </w:r>
    </w:p>
    <w:p w:rsidR="00CD7CBA" w:rsidRPr="00CD7CBA" w:rsidRDefault="00CD7CBA" w:rsidP="0092611E">
      <w:pPr>
        <w:pStyle w:val="Testonotaapidipagina"/>
        <w:rPr>
          <w:sz w:val="8"/>
          <w:szCs w:val="8"/>
        </w:rPr>
      </w:pPr>
    </w:p>
    <w:p w:rsidR="00CD7CBA" w:rsidRPr="00CD7CBA" w:rsidRDefault="00CD7CBA" w:rsidP="0092611E">
      <w:pPr>
        <w:pStyle w:val="Testonotaapidipagina"/>
        <w:rPr>
          <w:i/>
          <w:sz w:val="22"/>
          <w:szCs w:val="22"/>
        </w:rPr>
      </w:pPr>
      <w:r w:rsidRPr="00CD7CBA">
        <w:rPr>
          <w:i/>
          <w:sz w:val="22"/>
          <w:szCs w:val="22"/>
        </w:rPr>
        <w:t>Parigi senza Gustave Eiffel, niente giapponesi,</w:t>
      </w:r>
    </w:p>
    <w:p w:rsidR="00CD7CBA" w:rsidRPr="00CD7CBA" w:rsidRDefault="00CD7CBA" w:rsidP="0092611E">
      <w:pPr>
        <w:pStyle w:val="Testonotaapidipagina"/>
        <w:rPr>
          <w:i/>
          <w:sz w:val="22"/>
          <w:szCs w:val="22"/>
        </w:rPr>
      </w:pPr>
      <w:r w:rsidRPr="00CD7CBA">
        <w:rPr>
          <w:i/>
          <w:sz w:val="22"/>
          <w:szCs w:val="22"/>
        </w:rPr>
        <w:t>niente benefici senza il turismo</w:t>
      </w:r>
      <w:r>
        <w:rPr>
          <w:i/>
          <w:sz w:val="22"/>
          <w:szCs w:val="22"/>
        </w:rPr>
        <w:t>...</w:t>
      </w:r>
      <w:r>
        <w:rPr>
          <w:rStyle w:val="Rimandonotaapidipagina"/>
          <w:i/>
          <w:sz w:val="22"/>
          <w:szCs w:val="22"/>
        </w:rPr>
        <w:footnoteReference w:id="60"/>
      </w:r>
    </w:p>
    <w:p w:rsidR="00CD7CBA" w:rsidRPr="00CD7CBA" w:rsidRDefault="00CD7CBA" w:rsidP="0092611E">
      <w:pPr>
        <w:pStyle w:val="Testonotaapidipagina"/>
        <w:rPr>
          <w:sz w:val="8"/>
          <w:szCs w:val="8"/>
        </w:rPr>
      </w:pPr>
    </w:p>
    <w:p w:rsidR="00C44504" w:rsidRDefault="00E55A54" w:rsidP="0092611E">
      <w:pPr>
        <w:pStyle w:val="Testonotaapidipagina"/>
        <w:rPr>
          <w:sz w:val="22"/>
          <w:szCs w:val="22"/>
        </w:rPr>
      </w:pPr>
      <w:r>
        <w:rPr>
          <w:sz w:val="22"/>
          <w:szCs w:val="22"/>
        </w:rPr>
        <w:t>L</w:t>
      </w:r>
      <w:r w:rsidR="00B62D61" w:rsidRPr="00FE419A">
        <w:rPr>
          <w:sz w:val="22"/>
          <w:szCs w:val="22"/>
        </w:rPr>
        <w:t xml:space="preserve">’Art </w:t>
      </w:r>
      <w:proofErr w:type="spellStart"/>
      <w:r w:rsidR="00B62D61" w:rsidRPr="00FE419A">
        <w:rPr>
          <w:sz w:val="22"/>
          <w:szCs w:val="22"/>
        </w:rPr>
        <w:t>Nouveau</w:t>
      </w:r>
      <w:proofErr w:type="spellEnd"/>
      <w:r w:rsidR="00B62D61" w:rsidRPr="00FE419A">
        <w:rPr>
          <w:sz w:val="22"/>
          <w:szCs w:val="22"/>
        </w:rPr>
        <w:t xml:space="preserve"> rispecchierà il gusto di una borghesia </w:t>
      </w:r>
      <w:r w:rsidR="00C44504">
        <w:rPr>
          <w:sz w:val="22"/>
          <w:szCs w:val="22"/>
        </w:rPr>
        <w:t>sempre più potente</w:t>
      </w:r>
      <w:r w:rsidR="00B62D61" w:rsidRPr="00FE419A">
        <w:rPr>
          <w:sz w:val="22"/>
          <w:szCs w:val="22"/>
        </w:rPr>
        <w:t xml:space="preserve">. </w:t>
      </w:r>
      <w:proofErr w:type="gramStart"/>
      <w:r w:rsidR="00B62D61" w:rsidRPr="00FE419A">
        <w:rPr>
          <w:sz w:val="22"/>
          <w:szCs w:val="22"/>
        </w:rPr>
        <w:t>Ma</w:t>
      </w:r>
      <w:proofErr w:type="gramEnd"/>
      <w:r w:rsidR="00B62D61" w:rsidRPr="00FE419A">
        <w:rPr>
          <w:sz w:val="22"/>
          <w:szCs w:val="22"/>
        </w:rPr>
        <w:t xml:space="preserve">, per reazione, si faranno sempre più acute le tensioni sociali che troveranno il loro culmine con la stagione delle bombe negli anni Novanta. </w:t>
      </w:r>
      <w:r w:rsidR="00716F58">
        <w:rPr>
          <w:sz w:val="22"/>
          <w:szCs w:val="22"/>
        </w:rPr>
        <w:t xml:space="preserve"> L’industria del </w:t>
      </w:r>
      <w:proofErr w:type="spellStart"/>
      <w:r w:rsidR="00716F58" w:rsidRPr="00716F58">
        <w:rPr>
          <w:i/>
          <w:sz w:val="22"/>
          <w:szCs w:val="22"/>
        </w:rPr>
        <w:t>loisir</w:t>
      </w:r>
      <w:proofErr w:type="spellEnd"/>
      <w:proofErr w:type="gramStart"/>
      <w:r w:rsidR="00716F58">
        <w:rPr>
          <w:sz w:val="22"/>
          <w:szCs w:val="22"/>
        </w:rPr>
        <w:t xml:space="preserve">  </w:t>
      </w:r>
      <w:proofErr w:type="gramEnd"/>
      <w:r w:rsidR="00716F58">
        <w:rPr>
          <w:sz w:val="22"/>
          <w:szCs w:val="22"/>
        </w:rPr>
        <w:t xml:space="preserve">cercherà sul colle di Montmartre nuovi spazi in cui insediarsi recuperando anche i vecchi mulini che saranno </w:t>
      </w:r>
      <w:r w:rsidR="00646805">
        <w:rPr>
          <w:sz w:val="22"/>
          <w:szCs w:val="22"/>
        </w:rPr>
        <w:t>trasformati</w:t>
      </w:r>
      <w:r w:rsidR="00716F58">
        <w:rPr>
          <w:sz w:val="22"/>
          <w:szCs w:val="22"/>
        </w:rPr>
        <w:t xml:space="preserve"> in locali. Il gusto della </w:t>
      </w:r>
      <w:r w:rsidR="00716F58" w:rsidRPr="00646805">
        <w:rPr>
          <w:i/>
          <w:sz w:val="22"/>
          <w:szCs w:val="22"/>
        </w:rPr>
        <w:t xml:space="preserve">bohème </w:t>
      </w:r>
      <w:r w:rsidR="00716F58">
        <w:rPr>
          <w:sz w:val="22"/>
          <w:szCs w:val="22"/>
        </w:rPr>
        <w:t xml:space="preserve">si contrapporrà all’ostentata eleganza della Parigi di </w:t>
      </w:r>
      <w:proofErr w:type="spellStart"/>
      <w:r w:rsidR="00716F58">
        <w:rPr>
          <w:sz w:val="22"/>
          <w:szCs w:val="22"/>
        </w:rPr>
        <w:t>Haussmann</w:t>
      </w:r>
      <w:proofErr w:type="spellEnd"/>
      <w:r w:rsidR="00716F58">
        <w:rPr>
          <w:sz w:val="22"/>
          <w:szCs w:val="22"/>
        </w:rPr>
        <w:t>:</w:t>
      </w:r>
    </w:p>
    <w:p w:rsidR="00716F58" w:rsidRPr="00716F58" w:rsidRDefault="00716F58" w:rsidP="0092611E">
      <w:pPr>
        <w:pStyle w:val="Testonotaapidipagina"/>
        <w:rPr>
          <w:sz w:val="8"/>
          <w:szCs w:val="8"/>
        </w:rPr>
      </w:pPr>
    </w:p>
    <w:p w:rsidR="00716F58" w:rsidRPr="005D1D86" w:rsidRDefault="00716F58" w:rsidP="00716F58">
      <w:pPr>
        <w:spacing w:after="0" w:line="240" w:lineRule="auto"/>
        <w:jc w:val="both"/>
        <w:rPr>
          <w:rFonts w:cstheme="minorHAnsi"/>
          <w:i/>
        </w:rPr>
      </w:pPr>
      <w:r w:rsidRPr="005D1D86">
        <w:rPr>
          <w:rFonts w:cstheme="minorHAnsi"/>
          <w:i/>
        </w:rPr>
        <w:t xml:space="preserve">Tanto peggio per voi se la </w:t>
      </w:r>
      <w:proofErr w:type="spellStart"/>
      <w:r w:rsidRPr="005D1D86">
        <w:rPr>
          <w:rFonts w:cstheme="minorHAnsi"/>
          <w:i/>
        </w:rPr>
        <w:t>Place</w:t>
      </w:r>
      <w:proofErr w:type="spellEnd"/>
      <w:r w:rsidRPr="005D1D86">
        <w:rPr>
          <w:rFonts w:cstheme="minorHAnsi"/>
          <w:i/>
        </w:rPr>
        <w:t xml:space="preserve"> </w:t>
      </w:r>
      <w:proofErr w:type="spellStart"/>
      <w:r w:rsidRPr="005D1D86">
        <w:rPr>
          <w:rFonts w:cstheme="minorHAnsi"/>
          <w:i/>
        </w:rPr>
        <w:t>du</w:t>
      </w:r>
      <w:proofErr w:type="spellEnd"/>
      <w:r w:rsidRPr="005D1D86">
        <w:rPr>
          <w:rFonts w:cstheme="minorHAnsi"/>
          <w:i/>
        </w:rPr>
        <w:t xml:space="preserve"> </w:t>
      </w:r>
      <w:proofErr w:type="spellStart"/>
      <w:r w:rsidRPr="005D1D86">
        <w:rPr>
          <w:rFonts w:cstheme="minorHAnsi"/>
          <w:i/>
        </w:rPr>
        <w:t>Tertre</w:t>
      </w:r>
      <w:proofErr w:type="spellEnd"/>
      <w:r w:rsidRPr="005D1D86">
        <w:rPr>
          <w:rFonts w:cstheme="minorHAnsi"/>
          <w:i/>
        </w:rPr>
        <w:t xml:space="preserve"> ha preferito </w:t>
      </w:r>
      <w:proofErr w:type="gramStart"/>
      <w:r w:rsidRPr="005D1D86">
        <w:rPr>
          <w:rFonts w:cstheme="minorHAnsi"/>
          <w:i/>
        </w:rPr>
        <w:t>Montmartre</w:t>
      </w:r>
      <w:proofErr w:type="gramEnd"/>
    </w:p>
    <w:p w:rsidR="00716F58" w:rsidRDefault="00716F58" w:rsidP="00716F58">
      <w:pPr>
        <w:spacing w:after="0" w:line="240" w:lineRule="auto"/>
        <w:jc w:val="both"/>
        <w:rPr>
          <w:rFonts w:cstheme="minorHAnsi"/>
          <w:i/>
        </w:rPr>
      </w:pPr>
      <w:proofErr w:type="gramStart"/>
      <w:r>
        <w:rPr>
          <w:rFonts w:cstheme="minorHAnsi"/>
          <w:i/>
        </w:rPr>
        <w:t>s</w:t>
      </w:r>
      <w:r w:rsidRPr="005D1D86">
        <w:rPr>
          <w:rFonts w:cstheme="minorHAnsi"/>
          <w:i/>
        </w:rPr>
        <w:t>e</w:t>
      </w:r>
      <w:proofErr w:type="gramEnd"/>
      <w:r w:rsidRPr="005D1D86">
        <w:rPr>
          <w:rFonts w:cstheme="minorHAnsi"/>
          <w:i/>
        </w:rPr>
        <w:t xml:space="preserve"> il Lapin Agile ispi</w:t>
      </w:r>
      <w:r>
        <w:rPr>
          <w:rFonts w:cstheme="minorHAnsi"/>
          <w:i/>
        </w:rPr>
        <w:t xml:space="preserve">ra </w:t>
      </w:r>
      <w:proofErr w:type="spellStart"/>
      <w:r>
        <w:rPr>
          <w:rFonts w:cstheme="minorHAnsi"/>
          <w:i/>
        </w:rPr>
        <w:t>Utrillo</w:t>
      </w:r>
      <w:proofErr w:type="spellEnd"/>
      <w:r>
        <w:rPr>
          <w:rFonts w:cstheme="minorHAnsi"/>
          <w:i/>
        </w:rPr>
        <w:t xml:space="preserve"> molto più che l’</w:t>
      </w:r>
      <w:proofErr w:type="spellStart"/>
      <w:r>
        <w:rPr>
          <w:rFonts w:cstheme="minorHAnsi"/>
          <w:i/>
        </w:rPr>
        <w:t>Opéra</w:t>
      </w:r>
      <w:proofErr w:type="spellEnd"/>
      <w:r>
        <w:rPr>
          <w:rFonts w:cstheme="minorHAnsi"/>
          <w:i/>
        </w:rPr>
        <w:t>,</w:t>
      </w:r>
    </w:p>
    <w:p w:rsidR="00716F58" w:rsidRDefault="00716F58" w:rsidP="00716F58">
      <w:pPr>
        <w:spacing w:after="0" w:line="240" w:lineRule="auto"/>
        <w:jc w:val="both"/>
        <w:rPr>
          <w:rFonts w:cstheme="minorHAnsi"/>
          <w:i/>
        </w:rPr>
      </w:pPr>
      <w:r>
        <w:rPr>
          <w:rFonts w:cstheme="minorHAnsi"/>
          <w:i/>
        </w:rPr>
        <w:t xml:space="preserve">vi si </w:t>
      </w:r>
      <w:proofErr w:type="gramStart"/>
      <w:r>
        <w:rPr>
          <w:rFonts w:cstheme="minorHAnsi"/>
          <w:i/>
        </w:rPr>
        <w:t>lascia</w:t>
      </w:r>
      <w:proofErr w:type="gramEnd"/>
      <w:r>
        <w:rPr>
          <w:rFonts w:cstheme="minorHAnsi"/>
          <w:i/>
        </w:rPr>
        <w:t xml:space="preserve"> la vostra Tour Eiffel e </w:t>
      </w:r>
      <w:proofErr w:type="spellStart"/>
      <w:r>
        <w:rPr>
          <w:rFonts w:cstheme="minorHAnsi"/>
          <w:i/>
        </w:rPr>
        <w:t>Montparnasse</w:t>
      </w:r>
      <w:proofErr w:type="spellEnd"/>
      <w:r>
        <w:rPr>
          <w:rFonts w:cstheme="minorHAnsi"/>
          <w:i/>
        </w:rPr>
        <w:t>….</w:t>
      </w:r>
      <w:r w:rsidRPr="00646805">
        <w:rPr>
          <w:rStyle w:val="Rimandonotaapidipagina"/>
          <w:rFonts w:cstheme="minorHAnsi"/>
        </w:rPr>
        <w:footnoteReference w:id="61"/>
      </w:r>
      <w:r w:rsidRPr="00646805">
        <w:rPr>
          <w:rFonts w:cstheme="minorHAnsi"/>
        </w:rPr>
        <w:t xml:space="preserve"> </w:t>
      </w:r>
    </w:p>
    <w:p w:rsidR="00716F58" w:rsidRPr="00716F58" w:rsidRDefault="00716F58" w:rsidP="0092611E">
      <w:pPr>
        <w:pStyle w:val="Testonotaapidipagina"/>
        <w:rPr>
          <w:sz w:val="8"/>
          <w:szCs w:val="8"/>
        </w:rPr>
      </w:pPr>
    </w:p>
    <w:p w:rsidR="00C44504" w:rsidRDefault="00B62D61" w:rsidP="0092611E">
      <w:pPr>
        <w:pStyle w:val="Testonotaapidipagina"/>
        <w:rPr>
          <w:sz w:val="22"/>
          <w:szCs w:val="22"/>
        </w:rPr>
      </w:pPr>
      <w:r w:rsidRPr="00FE419A">
        <w:rPr>
          <w:sz w:val="22"/>
          <w:szCs w:val="22"/>
        </w:rPr>
        <w:t xml:space="preserve">Ci saranno scandali politici, come l’affaire </w:t>
      </w:r>
      <w:proofErr w:type="spellStart"/>
      <w:r w:rsidRPr="00FE419A">
        <w:rPr>
          <w:sz w:val="22"/>
          <w:szCs w:val="22"/>
        </w:rPr>
        <w:t>Dreyfuss</w:t>
      </w:r>
      <w:proofErr w:type="spellEnd"/>
      <w:r w:rsidRPr="00FE419A">
        <w:rPr>
          <w:sz w:val="22"/>
          <w:szCs w:val="22"/>
        </w:rPr>
        <w:t xml:space="preserve">, e finanziari, come quello della compagnia del canale </w:t>
      </w:r>
      <w:proofErr w:type="gramStart"/>
      <w:r w:rsidRPr="00FE419A">
        <w:rPr>
          <w:sz w:val="22"/>
          <w:szCs w:val="22"/>
        </w:rPr>
        <w:t>di</w:t>
      </w:r>
      <w:proofErr w:type="gramEnd"/>
      <w:r w:rsidRPr="00FE419A">
        <w:rPr>
          <w:sz w:val="22"/>
          <w:szCs w:val="22"/>
        </w:rPr>
        <w:t xml:space="preserve"> Panama.</w:t>
      </w:r>
      <w:r w:rsidR="00C44504">
        <w:rPr>
          <w:sz w:val="22"/>
          <w:szCs w:val="22"/>
        </w:rPr>
        <w:t xml:space="preserve"> </w:t>
      </w:r>
      <w:r w:rsidRPr="00FE419A">
        <w:rPr>
          <w:sz w:val="22"/>
          <w:szCs w:val="22"/>
        </w:rPr>
        <w:t xml:space="preserve">Ci sarà spazio per i populismi, come con il movimento di Georges </w:t>
      </w:r>
      <w:proofErr w:type="spellStart"/>
      <w:r w:rsidRPr="00FE419A">
        <w:rPr>
          <w:sz w:val="22"/>
          <w:szCs w:val="22"/>
        </w:rPr>
        <w:t>Boulanger</w:t>
      </w:r>
      <w:proofErr w:type="spellEnd"/>
      <w:r w:rsidRPr="00FE419A">
        <w:rPr>
          <w:sz w:val="22"/>
          <w:szCs w:val="22"/>
        </w:rPr>
        <w:t xml:space="preserve">, ma in tutto questo periodo si consoliderà un </w:t>
      </w:r>
      <w:r w:rsidR="00E55A54">
        <w:rPr>
          <w:sz w:val="22"/>
          <w:szCs w:val="22"/>
        </w:rPr>
        <w:t>forte sentimento</w:t>
      </w:r>
      <w:r w:rsidRPr="00FE419A">
        <w:rPr>
          <w:sz w:val="22"/>
          <w:szCs w:val="22"/>
        </w:rPr>
        <w:t xml:space="preserve"> repubblicano</w:t>
      </w:r>
      <w:r w:rsidR="00FE419A" w:rsidRPr="00FE419A">
        <w:rPr>
          <w:sz w:val="22"/>
          <w:szCs w:val="22"/>
        </w:rPr>
        <w:t xml:space="preserve">. </w:t>
      </w:r>
      <w:r w:rsidR="00574287">
        <w:rPr>
          <w:sz w:val="22"/>
          <w:szCs w:val="22"/>
        </w:rPr>
        <w:t xml:space="preserve">L’istituzione della repubblica </w:t>
      </w:r>
      <w:r w:rsidR="00E55A54">
        <w:rPr>
          <w:sz w:val="22"/>
          <w:szCs w:val="22"/>
        </w:rPr>
        <w:t xml:space="preserve">entrerà </w:t>
      </w:r>
      <w:r w:rsidR="00574287">
        <w:rPr>
          <w:sz w:val="22"/>
          <w:szCs w:val="22"/>
        </w:rPr>
        <w:t>a fare parte dei capisaldi d</w:t>
      </w:r>
      <w:r w:rsidR="00E55A54">
        <w:rPr>
          <w:sz w:val="22"/>
          <w:szCs w:val="22"/>
        </w:rPr>
        <w:t xml:space="preserve">ella cultura nazionale tanto da diventare un </w:t>
      </w:r>
      <w:r w:rsidR="00574287">
        <w:rPr>
          <w:sz w:val="22"/>
          <w:szCs w:val="22"/>
        </w:rPr>
        <w:t>valore</w:t>
      </w:r>
      <w:r w:rsidR="00E55A54">
        <w:rPr>
          <w:sz w:val="22"/>
          <w:szCs w:val="22"/>
        </w:rPr>
        <w:t xml:space="preserve"> distintivo del paese.</w:t>
      </w:r>
    </w:p>
    <w:p w:rsidR="00DD108C" w:rsidRDefault="00FE419A" w:rsidP="0092611E">
      <w:pPr>
        <w:pStyle w:val="Testonotaapidipagina"/>
        <w:rPr>
          <w:sz w:val="22"/>
          <w:szCs w:val="22"/>
        </w:rPr>
      </w:pPr>
      <w:r w:rsidRPr="00FE419A">
        <w:rPr>
          <w:sz w:val="22"/>
          <w:szCs w:val="22"/>
        </w:rPr>
        <w:t>La monarchia</w:t>
      </w:r>
      <w:r w:rsidR="00574287">
        <w:rPr>
          <w:sz w:val="22"/>
          <w:szCs w:val="22"/>
        </w:rPr>
        <w:t>, che aveva fatto la sua breve riapparizione</w:t>
      </w:r>
      <w:r w:rsidRPr="00FE419A">
        <w:rPr>
          <w:sz w:val="22"/>
          <w:szCs w:val="22"/>
        </w:rPr>
        <w:t xml:space="preserve"> </w:t>
      </w:r>
      <w:r w:rsidR="00574287">
        <w:rPr>
          <w:sz w:val="22"/>
          <w:szCs w:val="22"/>
        </w:rPr>
        <w:t>solo grazie al congresso di Vienna, sarà un fastidioso ricordo appartenente ai libri di storia,</w:t>
      </w:r>
      <w:r w:rsidR="00646805">
        <w:rPr>
          <w:sz w:val="22"/>
          <w:szCs w:val="22"/>
        </w:rPr>
        <w:t xml:space="preserve"> mentre il mito del primo</w:t>
      </w:r>
      <w:bookmarkStart w:id="0" w:name="_GoBack"/>
      <w:bookmarkEnd w:id="0"/>
      <w:r w:rsidR="00646805">
        <w:rPr>
          <w:sz w:val="22"/>
          <w:szCs w:val="22"/>
        </w:rPr>
        <w:t xml:space="preserve"> Napoleone</w:t>
      </w:r>
      <w:proofErr w:type="gramStart"/>
      <w:r w:rsidR="00646805">
        <w:rPr>
          <w:sz w:val="22"/>
          <w:szCs w:val="22"/>
        </w:rPr>
        <w:t xml:space="preserve"> </w:t>
      </w:r>
      <w:r w:rsidR="00574287">
        <w:rPr>
          <w:sz w:val="22"/>
          <w:szCs w:val="22"/>
        </w:rPr>
        <w:t xml:space="preserve"> </w:t>
      </w:r>
      <w:proofErr w:type="gramEnd"/>
      <w:r w:rsidR="00574287">
        <w:rPr>
          <w:sz w:val="22"/>
          <w:szCs w:val="22"/>
        </w:rPr>
        <w:t xml:space="preserve">continuerà a vivere, ma non necessariamente legato all’istituzione imperiale </w:t>
      </w:r>
      <w:r w:rsidRPr="00FE419A">
        <w:rPr>
          <w:sz w:val="22"/>
          <w:szCs w:val="22"/>
        </w:rPr>
        <w:t xml:space="preserve">che </w:t>
      </w:r>
      <w:r w:rsidR="00574287">
        <w:rPr>
          <w:sz w:val="22"/>
          <w:szCs w:val="22"/>
        </w:rPr>
        <w:t>non molti rimpiangeranno</w:t>
      </w:r>
      <w:r w:rsidRPr="00FE419A">
        <w:rPr>
          <w:sz w:val="22"/>
          <w:szCs w:val="22"/>
        </w:rPr>
        <w:t>.</w:t>
      </w:r>
      <w:r w:rsidR="00DD108C">
        <w:rPr>
          <w:sz w:val="22"/>
          <w:szCs w:val="22"/>
        </w:rPr>
        <w:t xml:space="preserve"> E</w:t>
      </w:r>
      <w:r w:rsidR="00574287">
        <w:rPr>
          <w:sz w:val="22"/>
          <w:szCs w:val="22"/>
        </w:rPr>
        <w:t>,</w:t>
      </w:r>
      <w:r w:rsidR="00DD108C">
        <w:rPr>
          <w:sz w:val="22"/>
          <w:szCs w:val="22"/>
        </w:rPr>
        <w:t xml:space="preserve"> se si evocherà un Napoleone IV</w:t>
      </w:r>
      <w:r w:rsidR="00574287">
        <w:rPr>
          <w:sz w:val="22"/>
          <w:szCs w:val="22"/>
        </w:rPr>
        <w:t>,</w:t>
      </w:r>
      <w:r w:rsidR="00DD108C">
        <w:rPr>
          <w:sz w:val="22"/>
          <w:szCs w:val="22"/>
        </w:rPr>
        <w:t xml:space="preserve"> sarà solo per gioco o per artifizio letterario</w:t>
      </w:r>
      <w:r w:rsidR="00574287">
        <w:rPr>
          <w:sz w:val="22"/>
          <w:szCs w:val="22"/>
        </w:rPr>
        <w:t xml:space="preserve">, come farà il cantautore Jean </w:t>
      </w:r>
      <w:proofErr w:type="spellStart"/>
      <w:r w:rsidR="00574287">
        <w:rPr>
          <w:sz w:val="22"/>
          <w:szCs w:val="22"/>
        </w:rPr>
        <w:t>Ferrat</w:t>
      </w:r>
      <w:proofErr w:type="spellEnd"/>
      <w:r w:rsidR="00DD108C">
        <w:rPr>
          <w:sz w:val="22"/>
          <w:szCs w:val="22"/>
        </w:rPr>
        <w:t>:</w:t>
      </w:r>
    </w:p>
    <w:p w:rsidR="0092611E" w:rsidRPr="00E55A54" w:rsidRDefault="0092611E" w:rsidP="0092611E">
      <w:pPr>
        <w:pStyle w:val="Testonotaapidipagina"/>
        <w:rPr>
          <w:sz w:val="8"/>
          <w:szCs w:val="8"/>
        </w:rPr>
      </w:pPr>
    </w:p>
    <w:p w:rsidR="00FB29C4" w:rsidRPr="00E55A54" w:rsidRDefault="00E55A54" w:rsidP="00FB29C4">
      <w:pPr>
        <w:spacing w:after="0" w:line="240" w:lineRule="auto"/>
        <w:jc w:val="both"/>
        <w:rPr>
          <w:rFonts w:cstheme="minorHAnsi"/>
          <w:i/>
        </w:rPr>
      </w:pPr>
      <w:r w:rsidRPr="00E55A54">
        <w:rPr>
          <w:rFonts w:cstheme="minorHAnsi"/>
          <w:i/>
        </w:rPr>
        <w:t>Siccome un Corso le</w:t>
      </w:r>
      <w:r w:rsidR="00DD108C" w:rsidRPr="00E55A54">
        <w:rPr>
          <w:rFonts w:cstheme="minorHAnsi"/>
          <w:i/>
        </w:rPr>
        <w:t xml:space="preserve"> fece la corte</w:t>
      </w:r>
    </w:p>
    <w:p w:rsidR="00DD108C" w:rsidRPr="00E55A54" w:rsidRDefault="00DD108C" w:rsidP="00FB29C4">
      <w:pPr>
        <w:spacing w:after="0" w:line="240" w:lineRule="auto"/>
        <w:jc w:val="both"/>
        <w:rPr>
          <w:rFonts w:cstheme="minorHAnsi"/>
          <w:i/>
        </w:rPr>
      </w:pPr>
      <w:proofErr w:type="gramStart"/>
      <w:r w:rsidRPr="00E55A54">
        <w:rPr>
          <w:rFonts w:cstheme="minorHAnsi"/>
          <w:i/>
        </w:rPr>
        <w:t>ai</w:t>
      </w:r>
      <w:proofErr w:type="gramEnd"/>
      <w:r w:rsidRPr="00E55A54">
        <w:rPr>
          <w:rFonts w:cstheme="minorHAnsi"/>
          <w:i/>
        </w:rPr>
        <w:t xml:space="preserve"> dolci tempi delle sue illusioni</w:t>
      </w:r>
    </w:p>
    <w:p w:rsidR="00DD108C" w:rsidRPr="00E55A54" w:rsidRDefault="00DD108C" w:rsidP="00FB29C4">
      <w:pPr>
        <w:spacing w:after="0" w:line="240" w:lineRule="auto"/>
        <w:jc w:val="both"/>
        <w:rPr>
          <w:rFonts w:cstheme="minorHAnsi"/>
          <w:i/>
        </w:rPr>
      </w:pPr>
      <w:proofErr w:type="gramStart"/>
      <w:r w:rsidRPr="00E55A54">
        <w:rPr>
          <w:rFonts w:cstheme="minorHAnsi"/>
          <w:i/>
        </w:rPr>
        <w:t>mi</w:t>
      </w:r>
      <w:r w:rsidR="00E55A54" w:rsidRPr="00E55A54">
        <w:rPr>
          <w:rFonts w:cstheme="minorHAnsi"/>
          <w:i/>
        </w:rPr>
        <w:t>a</w:t>
      </w:r>
      <w:proofErr w:type="gramEnd"/>
      <w:r w:rsidRPr="00E55A54">
        <w:rPr>
          <w:rFonts w:cstheme="minorHAnsi"/>
          <w:i/>
        </w:rPr>
        <w:t xml:space="preserve"> ha madre mi dato un giorno</w:t>
      </w:r>
    </w:p>
    <w:p w:rsidR="00DD108C" w:rsidRPr="00E55A54" w:rsidRDefault="00DD108C" w:rsidP="00FB29C4">
      <w:pPr>
        <w:spacing w:after="0" w:line="240" w:lineRule="auto"/>
        <w:jc w:val="both"/>
        <w:rPr>
          <w:rFonts w:cstheme="minorHAnsi"/>
          <w:i/>
        </w:rPr>
      </w:pPr>
      <w:proofErr w:type="gramStart"/>
      <w:r w:rsidRPr="00E55A54">
        <w:rPr>
          <w:rFonts w:cstheme="minorHAnsi"/>
          <w:i/>
        </w:rPr>
        <w:t>il</w:t>
      </w:r>
      <w:proofErr w:type="gramEnd"/>
      <w:r w:rsidRPr="00E55A54">
        <w:rPr>
          <w:rFonts w:cstheme="minorHAnsi"/>
          <w:i/>
        </w:rPr>
        <w:t xml:space="preserve"> nome di Napoleone</w:t>
      </w:r>
    </w:p>
    <w:p w:rsidR="00E55A54" w:rsidRPr="00E55A54" w:rsidRDefault="00E55A54" w:rsidP="00FB29C4">
      <w:pPr>
        <w:spacing w:after="0" w:line="240" w:lineRule="auto"/>
        <w:jc w:val="both"/>
        <w:rPr>
          <w:rFonts w:cstheme="minorHAnsi"/>
          <w:i/>
        </w:rPr>
      </w:pPr>
      <w:r w:rsidRPr="00E55A54">
        <w:rPr>
          <w:rFonts w:cstheme="minorHAnsi"/>
          <w:i/>
        </w:rPr>
        <w:t>dall’alto di una vecchia misera locanda</w:t>
      </w:r>
    </w:p>
    <w:p w:rsidR="00E55A54" w:rsidRPr="00E55A54" w:rsidRDefault="00E55A54" w:rsidP="00FB29C4">
      <w:pPr>
        <w:spacing w:after="0" w:line="240" w:lineRule="auto"/>
        <w:jc w:val="both"/>
        <w:rPr>
          <w:rFonts w:cstheme="minorHAnsi"/>
          <w:i/>
        </w:rPr>
      </w:pPr>
      <w:proofErr w:type="gramStart"/>
      <w:r w:rsidRPr="00E55A54">
        <w:rPr>
          <w:rFonts w:cstheme="minorHAnsi"/>
          <w:i/>
        </w:rPr>
        <w:t>io</w:t>
      </w:r>
      <w:proofErr w:type="gramEnd"/>
      <w:r w:rsidRPr="00E55A54">
        <w:rPr>
          <w:rFonts w:cstheme="minorHAnsi"/>
          <w:i/>
        </w:rPr>
        <w:t xml:space="preserve"> regno su una sedia e un palo</w:t>
      </w:r>
    </w:p>
    <w:p w:rsidR="00E55A54" w:rsidRPr="00E55A54" w:rsidRDefault="00E55A54" w:rsidP="00FB29C4">
      <w:pPr>
        <w:spacing w:after="0" w:line="240" w:lineRule="auto"/>
        <w:jc w:val="both"/>
        <w:rPr>
          <w:rFonts w:cstheme="minorHAnsi"/>
          <w:i/>
        </w:rPr>
      </w:pPr>
      <w:proofErr w:type="gramStart"/>
      <w:r w:rsidRPr="00E55A54">
        <w:rPr>
          <w:rFonts w:cstheme="minorHAnsi"/>
          <w:i/>
        </w:rPr>
        <w:t>le</w:t>
      </w:r>
      <w:proofErr w:type="gramEnd"/>
      <w:r w:rsidRPr="00E55A54">
        <w:rPr>
          <w:rFonts w:cstheme="minorHAnsi"/>
          <w:i/>
        </w:rPr>
        <w:t xml:space="preserve"> mie </w:t>
      </w:r>
      <w:proofErr w:type="spellStart"/>
      <w:r w:rsidRPr="00E55A54">
        <w:rPr>
          <w:rFonts w:cstheme="minorHAnsi"/>
          <w:i/>
        </w:rPr>
        <w:t>Tuileries</w:t>
      </w:r>
      <w:proofErr w:type="spellEnd"/>
      <w:r w:rsidRPr="00E55A54">
        <w:rPr>
          <w:rFonts w:cstheme="minorHAnsi"/>
          <w:i/>
        </w:rPr>
        <w:t xml:space="preserve"> si affacciano in fondo al cortile</w:t>
      </w:r>
    </w:p>
    <w:p w:rsidR="00E55A54" w:rsidRDefault="00E55A54" w:rsidP="00FB29C4">
      <w:pPr>
        <w:spacing w:after="0" w:line="240" w:lineRule="auto"/>
        <w:jc w:val="both"/>
        <w:rPr>
          <w:rFonts w:cstheme="minorHAnsi"/>
        </w:rPr>
      </w:pPr>
      <w:r w:rsidRPr="00E55A54">
        <w:rPr>
          <w:rFonts w:cstheme="minorHAnsi"/>
          <w:i/>
        </w:rPr>
        <w:t>io sono il Napoleone dei sobborghi</w:t>
      </w:r>
      <w:r>
        <w:rPr>
          <w:rFonts w:cstheme="minorHAnsi"/>
        </w:rPr>
        <w:t>...</w:t>
      </w:r>
      <w:r>
        <w:rPr>
          <w:rStyle w:val="Rimandonotaapidipagina"/>
          <w:rFonts w:cstheme="minorHAnsi"/>
        </w:rPr>
        <w:footnoteReference w:id="62"/>
      </w:r>
    </w:p>
    <w:p w:rsidR="00987A2B" w:rsidRDefault="00987A2B" w:rsidP="00FB29C4">
      <w:pPr>
        <w:spacing w:after="0" w:line="240" w:lineRule="auto"/>
        <w:jc w:val="both"/>
        <w:rPr>
          <w:rFonts w:cstheme="minorHAnsi"/>
        </w:rPr>
      </w:pPr>
    </w:p>
    <w:p w:rsidR="00987A2B" w:rsidRPr="00055D5E" w:rsidRDefault="00716F58" w:rsidP="00FB29C4">
      <w:pPr>
        <w:spacing w:after="0" w:line="240" w:lineRule="auto"/>
        <w:jc w:val="both"/>
        <w:rPr>
          <w:rFonts w:cstheme="minorHAnsi"/>
        </w:rPr>
      </w:pPr>
      <w:r>
        <w:rPr>
          <w:rFonts w:cstheme="minorHAnsi"/>
        </w:rPr>
        <w:t>(Inedito, 2015</w:t>
      </w:r>
      <w:r w:rsidR="00987A2B">
        <w:rPr>
          <w:rFonts w:cstheme="minorHAnsi"/>
        </w:rPr>
        <w:t>)</w:t>
      </w:r>
    </w:p>
    <w:sectPr w:rsidR="00987A2B" w:rsidRPr="00055D5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72" w:rsidRDefault="00396472" w:rsidP="00FB29C4">
      <w:pPr>
        <w:spacing w:after="0" w:line="240" w:lineRule="auto"/>
      </w:pPr>
      <w:r>
        <w:separator/>
      </w:r>
    </w:p>
  </w:endnote>
  <w:endnote w:type="continuationSeparator" w:id="0">
    <w:p w:rsidR="00396472" w:rsidRDefault="00396472" w:rsidP="00FB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Neu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C4" w:rsidRDefault="003D4B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911697"/>
      <w:docPartObj>
        <w:docPartGallery w:val="Page Numbers (Bottom of Page)"/>
        <w:docPartUnique/>
      </w:docPartObj>
    </w:sdtPr>
    <w:sdtContent>
      <w:p w:rsidR="003D4BC4" w:rsidRDefault="003D4BC4">
        <w:pPr>
          <w:pStyle w:val="Pidipagina"/>
          <w:jc w:val="center"/>
        </w:pPr>
        <w:r>
          <w:fldChar w:fldCharType="begin"/>
        </w:r>
        <w:r>
          <w:instrText>PAGE   \* MERGEFORMAT</w:instrText>
        </w:r>
        <w:r>
          <w:fldChar w:fldCharType="separate"/>
        </w:r>
        <w:r w:rsidR="00FD6E0E">
          <w:rPr>
            <w:noProof/>
          </w:rPr>
          <w:t>1</w:t>
        </w:r>
        <w:r>
          <w:fldChar w:fldCharType="end"/>
        </w:r>
      </w:p>
    </w:sdtContent>
  </w:sdt>
  <w:p w:rsidR="003D4BC4" w:rsidRDefault="003D4B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C4" w:rsidRDefault="003D4B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72" w:rsidRDefault="00396472" w:rsidP="00FB29C4">
      <w:pPr>
        <w:spacing w:after="0" w:line="240" w:lineRule="auto"/>
      </w:pPr>
      <w:r>
        <w:separator/>
      </w:r>
    </w:p>
  </w:footnote>
  <w:footnote w:type="continuationSeparator" w:id="0">
    <w:p w:rsidR="00396472" w:rsidRDefault="00396472" w:rsidP="00FB29C4">
      <w:pPr>
        <w:spacing w:after="0" w:line="240" w:lineRule="auto"/>
      </w:pPr>
      <w:r>
        <w:continuationSeparator/>
      </w:r>
    </w:p>
  </w:footnote>
  <w:footnote w:id="1">
    <w:p w:rsidR="003D4BC4" w:rsidRPr="008150F5" w:rsidRDefault="003D4BC4" w:rsidP="00D775BA">
      <w:pPr>
        <w:pStyle w:val="Testonotaapidipagina"/>
      </w:pPr>
      <w:r>
        <w:rPr>
          <w:rStyle w:val="Rimandonotaapidipagina"/>
        </w:rPr>
        <w:footnoteRef/>
      </w:r>
      <w:r w:rsidRPr="008150F5">
        <w:t xml:space="preserve"> Rossini, Gioachino (libretto di Giovanni Federico Schmidt) </w:t>
      </w:r>
      <w:proofErr w:type="gramStart"/>
      <w:r w:rsidRPr="008150F5">
        <w:rPr>
          <w:i/>
        </w:rPr>
        <w:t>Armida</w:t>
      </w:r>
      <w:r>
        <w:t xml:space="preserve"> 2° atto</w:t>
      </w:r>
      <w:proofErr w:type="gramEnd"/>
      <w:r>
        <w:t>, finale</w:t>
      </w:r>
    </w:p>
  </w:footnote>
  <w:footnote w:id="2">
    <w:p w:rsidR="003D4BC4" w:rsidRPr="008D192C" w:rsidRDefault="003D4BC4">
      <w:pPr>
        <w:pStyle w:val="Testonotaapidipagina"/>
        <w:rPr>
          <w:i/>
          <w:lang w:val="en-US"/>
        </w:rPr>
      </w:pPr>
      <w:r>
        <w:rPr>
          <w:rStyle w:val="Rimandonotaapidipagina"/>
        </w:rPr>
        <w:footnoteRef/>
      </w:r>
      <w:r w:rsidRPr="008D192C">
        <w:rPr>
          <w:lang w:val="en-US"/>
        </w:rPr>
        <w:t xml:space="preserve"> </w:t>
      </w:r>
      <w:proofErr w:type="spellStart"/>
      <w:r w:rsidRPr="008D192C">
        <w:rPr>
          <w:lang w:val="en-US"/>
        </w:rPr>
        <w:t>Dessaix</w:t>
      </w:r>
      <w:proofErr w:type="spellEnd"/>
      <w:r w:rsidRPr="008D192C">
        <w:rPr>
          <w:lang w:val="en-US"/>
        </w:rPr>
        <w:t xml:space="preserve">: </w:t>
      </w:r>
      <w:r w:rsidRPr="008D192C">
        <w:rPr>
          <w:i/>
          <w:lang w:val="en-US"/>
        </w:rPr>
        <w:t xml:space="preserve">Les </w:t>
      </w:r>
      <w:proofErr w:type="spellStart"/>
      <w:r w:rsidRPr="008D192C">
        <w:rPr>
          <w:i/>
          <w:lang w:val="en-US"/>
        </w:rPr>
        <w:t>Allobroges</w:t>
      </w:r>
      <w:proofErr w:type="spellEnd"/>
      <w:r w:rsidRPr="008D192C">
        <w:rPr>
          <w:lang w:val="en-US"/>
        </w:rPr>
        <w:t xml:space="preserve"> (</w:t>
      </w:r>
      <w:r w:rsidRPr="008D192C">
        <w:rPr>
          <w:i/>
          <w:lang w:val="en-US"/>
        </w:rPr>
        <w:t xml:space="preserve">La </w:t>
      </w:r>
      <w:proofErr w:type="spellStart"/>
      <w:r w:rsidRPr="008D192C">
        <w:rPr>
          <w:i/>
          <w:lang w:val="en-US"/>
        </w:rPr>
        <w:t>Liberté</w:t>
      </w:r>
      <w:proofErr w:type="spellEnd"/>
      <w:r w:rsidRPr="008D192C">
        <w:rPr>
          <w:i/>
          <w:lang w:val="en-US"/>
        </w:rPr>
        <w:t xml:space="preserve">) </w:t>
      </w:r>
      <w:r w:rsidRPr="008D192C">
        <w:rPr>
          <w:lang w:val="en-US"/>
        </w:rPr>
        <w:t xml:space="preserve">Armand </w:t>
      </w:r>
      <w:proofErr w:type="spellStart"/>
      <w:r w:rsidRPr="008D192C">
        <w:rPr>
          <w:lang w:val="en-US"/>
        </w:rPr>
        <w:t>Mestral</w:t>
      </w:r>
      <w:proofErr w:type="spellEnd"/>
      <w:r w:rsidRPr="008D192C">
        <w:rPr>
          <w:lang w:val="en-US"/>
        </w:rPr>
        <w:t xml:space="preserve"> </w:t>
      </w:r>
      <w:proofErr w:type="spellStart"/>
      <w:r w:rsidRPr="008D192C">
        <w:rPr>
          <w:i/>
          <w:lang w:val="en-US"/>
        </w:rPr>
        <w:t>Anthologie</w:t>
      </w:r>
      <w:proofErr w:type="spellEnd"/>
      <w:r w:rsidRPr="008D192C">
        <w:rPr>
          <w:i/>
          <w:lang w:val="en-US"/>
        </w:rPr>
        <w:t xml:space="preserve"> vol. 1</w:t>
      </w:r>
      <w:r>
        <w:rPr>
          <w:i/>
          <w:lang w:val="en-US"/>
        </w:rPr>
        <w:t xml:space="preserve"> </w:t>
      </w:r>
      <w:r w:rsidRPr="008D192C">
        <w:rPr>
          <w:lang w:val="en-US"/>
        </w:rPr>
        <w:t xml:space="preserve">Chansons </w:t>
      </w:r>
      <w:proofErr w:type="spellStart"/>
      <w:r w:rsidRPr="008D192C">
        <w:rPr>
          <w:lang w:val="en-US"/>
        </w:rPr>
        <w:t>historiques</w:t>
      </w:r>
      <w:proofErr w:type="spellEnd"/>
      <w:r w:rsidRPr="008D192C">
        <w:rPr>
          <w:lang w:val="en-US"/>
        </w:rPr>
        <w:t xml:space="preserve"> de France</w:t>
      </w:r>
      <w:r>
        <w:rPr>
          <w:lang w:val="en-US"/>
        </w:rPr>
        <w:t xml:space="preserve">, </w:t>
      </w:r>
      <w:proofErr w:type="spellStart"/>
      <w:r>
        <w:rPr>
          <w:lang w:val="en-US"/>
        </w:rPr>
        <w:t>s.d.</w:t>
      </w:r>
      <w:proofErr w:type="spellEnd"/>
      <w:r w:rsidRPr="008D192C">
        <w:rPr>
          <w:i/>
          <w:lang w:val="en-US"/>
        </w:rPr>
        <w:t xml:space="preserve"> </w:t>
      </w:r>
    </w:p>
  </w:footnote>
  <w:footnote w:id="3">
    <w:p w:rsidR="003D4BC4" w:rsidRPr="00EF44CE" w:rsidRDefault="003D4BC4">
      <w:pPr>
        <w:pStyle w:val="Testonotaapidipagina"/>
      </w:pPr>
      <w:r>
        <w:rPr>
          <w:rStyle w:val="Rimandonotaapidipagina"/>
        </w:rPr>
        <w:footnoteRef/>
      </w:r>
      <w:r w:rsidRPr="00EF44CE">
        <w:t xml:space="preserve"> </w:t>
      </w:r>
      <w:proofErr w:type="spellStart"/>
      <w:proofErr w:type="gramStart"/>
      <w:r w:rsidRPr="00EF44CE">
        <w:t>Béranger</w:t>
      </w:r>
      <w:proofErr w:type="spellEnd"/>
      <w:r w:rsidRPr="00EF44CE">
        <w:t xml:space="preserve">, Pierre de: </w:t>
      </w:r>
      <w:proofErr w:type="spellStart"/>
      <w:r w:rsidRPr="00EF44CE">
        <w:rPr>
          <w:i/>
        </w:rPr>
        <w:t>Conseils</w:t>
      </w:r>
      <w:proofErr w:type="spellEnd"/>
      <w:r w:rsidRPr="00EF44CE">
        <w:rPr>
          <w:i/>
        </w:rPr>
        <w:t xml:space="preserve"> </w:t>
      </w:r>
      <w:proofErr w:type="spellStart"/>
      <w:r w:rsidRPr="00EF44CE">
        <w:rPr>
          <w:i/>
        </w:rPr>
        <w:t>aux</w:t>
      </w:r>
      <w:proofErr w:type="spellEnd"/>
      <w:r w:rsidRPr="00EF44CE">
        <w:rPr>
          <w:i/>
        </w:rPr>
        <w:t xml:space="preserve"> </w:t>
      </w:r>
      <w:proofErr w:type="spellStart"/>
      <w:r w:rsidRPr="00EF44CE">
        <w:rPr>
          <w:i/>
        </w:rPr>
        <w:t>belges</w:t>
      </w:r>
      <w:proofErr w:type="spellEnd"/>
      <w:r w:rsidRPr="00EF44CE">
        <w:t xml:space="preserve"> In: Armellini Guido (a cura di)</w:t>
      </w:r>
      <w:r>
        <w:t xml:space="preserve"> </w:t>
      </w:r>
      <w:r w:rsidRPr="00EF44CE">
        <w:rPr>
          <w:i/>
        </w:rPr>
        <w:t>La canzone francese</w:t>
      </w:r>
      <w:r>
        <w:t>, Savelli Editore, Roma, 1979</w:t>
      </w:r>
      <w:proofErr w:type="gramEnd"/>
    </w:p>
  </w:footnote>
  <w:footnote w:id="4">
    <w:p w:rsidR="003D4BC4" w:rsidRPr="00750C49" w:rsidRDefault="003D4BC4">
      <w:pPr>
        <w:pStyle w:val="Testonotaapidipagina"/>
        <w:rPr>
          <w:i/>
        </w:rPr>
      </w:pPr>
      <w:r>
        <w:rPr>
          <w:rStyle w:val="Rimandonotaapidipagina"/>
        </w:rPr>
        <w:footnoteRef/>
      </w:r>
      <w:r w:rsidRPr="00750C49">
        <w:t xml:space="preserve"> </w:t>
      </w:r>
      <w:proofErr w:type="spellStart"/>
      <w:r w:rsidRPr="00750C49">
        <w:t>Laborde-Beauharnais</w:t>
      </w:r>
      <w:proofErr w:type="spellEnd"/>
      <w:r w:rsidRPr="00750C49">
        <w:t xml:space="preserve"> </w:t>
      </w:r>
      <w:proofErr w:type="spellStart"/>
      <w:r w:rsidRPr="00750C49">
        <w:rPr>
          <w:i/>
        </w:rPr>
        <w:t>Partant</w:t>
      </w:r>
      <w:proofErr w:type="spellEnd"/>
      <w:r w:rsidRPr="00750C49">
        <w:rPr>
          <w:i/>
        </w:rPr>
        <w:t xml:space="preserve"> pour la </w:t>
      </w:r>
      <w:proofErr w:type="spellStart"/>
      <w:r w:rsidRPr="00750C49">
        <w:rPr>
          <w:i/>
        </w:rPr>
        <w:t>Syrie</w:t>
      </w:r>
      <w:proofErr w:type="spellEnd"/>
      <w:r w:rsidRPr="00750C49">
        <w:rPr>
          <w:i/>
        </w:rPr>
        <w:t xml:space="preserve"> In: </w:t>
      </w:r>
      <w:proofErr w:type="spellStart"/>
      <w:r w:rsidRPr="00750C49">
        <w:t>Les</w:t>
      </w:r>
      <w:proofErr w:type="spellEnd"/>
      <w:r w:rsidRPr="00750C49">
        <w:t xml:space="preserve"> </w:t>
      </w:r>
      <w:proofErr w:type="spellStart"/>
      <w:r w:rsidRPr="00750C49">
        <w:t>musiciens</w:t>
      </w:r>
      <w:proofErr w:type="spellEnd"/>
      <w:r w:rsidRPr="00750C49">
        <w:t xml:space="preserve"> de </w:t>
      </w:r>
      <w:proofErr w:type="gramStart"/>
      <w:r w:rsidRPr="00750C49">
        <w:t>la</w:t>
      </w:r>
      <w:proofErr w:type="gramEnd"/>
      <w:r w:rsidRPr="00750C49">
        <w:t xml:space="preserve"> marine </w:t>
      </w:r>
      <w:proofErr w:type="spellStart"/>
      <w:r w:rsidRPr="00750C49">
        <w:t>national</w:t>
      </w:r>
      <w:proofErr w:type="spellEnd"/>
      <w:r w:rsidRPr="00750C49">
        <w:t xml:space="preserve"> de Toulon </w:t>
      </w:r>
      <w:proofErr w:type="spellStart"/>
      <w:r w:rsidRPr="00750C49">
        <w:rPr>
          <w:i/>
        </w:rPr>
        <w:t>Anthologie</w:t>
      </w:r>
      <w:proofErr w:type="spellEnd"/>
      <w:r w:rsidRPr="00750C49">
        <w:rPr>
          <w:i/>
        </w:rPr>
        <w:t xml:space="preserve"> de la </w:t>
      </w:r>
      <w:proofErr w:type="spellStart"/>
      <w:r w:rsidRPr="00750C49">
        <w:rPr>
          <w:i/>
        </w:rPr>
        <w:t>musique</w:t>
      </w:r>
      <w:proofErr w:type="spellEnd"/>
      <w:r w:rsidRPr="00750C49">
        <w:rPr>
          <w:i/>
        </w:rPr>
        <w:t xml:space="preserve"> </w:t>
      </w:r>
      <w:proofErr w:type="spellStart"/>
      <w:r w:rsidRPr="00750C49">
        <w:rPr>
          <w:i/>
        </w:rPr>
        <w:t>militaire</w:t>
      </w:r>
      <w:proofErr w:type="spellEnd"/>
      <w:r w:rsidRPr="00750C49">
        <w:rPr>
          <w:i/>
        </w:rPr>
        <w:t xml:space="preserve"> </w:t>
      </w:r>
      <w:proofErr w:type="spellStart"/>
      <w:r w:rsidRPr="00750C49">
        <w:rPr>
          <w:i/>
        </w:rPr>
        <w:t>française</w:t>
      </w:r>
      <w:proofErr w:type="spellEnd"/>
    </w:p>
  </w:footnote>
  <w:footnote w:id="5">
    <w:p w:rsidR="003D4BC4" w:rsidRPr="00C570C3" w:rsidRDefault="003D4BC4">
      <w:pPr>
        <w:pStyle w:val="Testonotaapidipagina"/>
        <w:rPr>
          <w:lang w:val="en-US"/>
        </w:rPr>
      </w:pPr>
      <w:r>
        <w:rPr>
          <w:rStyle w:val="Rimandonotaapidipagina"/>
        </w:rPr>
        <w:footnoteRef/>
      </w:r>
      <w:r w:rsidRPr="00C570C3">
        <w:rPr>
          <w:lang w:val="en-US"/>
        </w:rPr>
        <w:t xml:space="preserve"> </w:t>
      </w:r>
      <w:proofErr w:type="spellStart"/>
      <w:r>
        <w:rPr>
          <w:lang w:val="en-US"/>
        </w:rPr>
        <w:t>Marnay-Heyral</w:t>
      </w:r>
      <w:proofErr w:type="spellEnd"/>
      <w:r>
        <w:rPr>
          <w:lang w:val="en-US"/>
        </w:rPr>
        <w:t xml:space="preserve"> </w:t>
      </w:r>
      <w:r w:rsidRPr="0074313A">
        <w:rPr>
          <w:i/>
          <w:lang w:val="en-US"/>
        </w:rPr>
        <w:t>Notre-Dame de Paris</w:t>
      </w:r>
      <w:r>
        <w:rPr>
          <w:lang w:val="en-US"/>
        </w:rPr>
        <w:t xml:space="preserve"> Edith Piaf, Columbia 1952</w:t>
      </w:r>
    </w:p>
  </w:footnote>
  <w:footnote w:id="6">
    <w:p w:rsidR="003D4BC4" w:rsidRPr="008A1D8E" w:rsidRDefault="003D4BC4" w:rsidP="009470FE">
      <w:pPr>
        <w:pStyle w:val="Testonotaapidipagina"/>
        <w:rPr>
          <w:lang w:val="en-US"/>
        </w:rPr>
      </w:pPr>
      <w:r>
        <w:rPr>
          <w:rStyle w:val="Rimandonotaapidipagina"/>
        </w:rPr>
        <w:footnoteRef/>
      </w:r>
      <w:r w:rsidRPr="008A1D8E">
        <w:rPr>
          <w:lang w:val="en-US"/>
        </w:rPr>
        <w:t xml:space="preserve"> </w:t>
      </w:r>
      <w:r>
        <w:rPr>
          <w:lang w:val="en-US"/>
        </w:rPr>
        <w:t>Reynolds</w:t>
      </w:r>
      <w:r w:rsidRPr="008A1D8E">
        <w:rPr>
          <w:lang w:val="en-US"/>
        </w:rPr>
        <w:t>-</w:t>
      </w:r>
      <w:proofErr w:type="spellStart"/>
      <w:r w:rsidRPr="008A1D8E">
        <w:rPr>
          <w:lang w:val="en-US"/>
        </w:rPr>
        <w:t>Piazzolla</w:t>
      </w:r>
      <w:proofErr w:type="spellEnd"/>
      <w:r w:rsidRPr="008A1D8E">
        <w:rPr>
          <w:lang w:val="en-US"/>
        </w:rPr>
        <w:t xml:space="preserve"> </w:t>
      </w:r>
      <w:r w:rsidRPr="008A1D8E">
        <w:rPr>
          <w:bCs/>
          <w:i/>
          <w:lang w:val="en-US"/>
        </w:rPr>
        <w:t>I've Seen That Face Before</w:t>
      </w:r>
      <w:r>
        <w:rPr>
          <w:bCs/>
          <w:i/>
          <w:lang w:val="en-US"/>
        </w:rPr>
        <w:t xml:space="preserve"> (</w:t>
      </w:r>
      <w:proofErr w:type="spellStart"/>
      <w:r>
        <w:rPr>
          <w:bCs/>
          <w:i/>
          <w:lang w:val="en-US"/>
        </w:rPr>
        <w:t>Libertango</w:t>
      </w:r>
      <w:proofErr w:type="spellEnd"/>
      <w:r>
        <w:rPr>
          <w:bCs/>
          <w:i/>
          <w:lang w:val="en-US"/>
        </w:rPr>
        <w:t>)</w:t>
      </w:r>
      <w:r w:rsidRPr="008A1D8E">
        <w:rPr>
          <w:i/>
          <w:lang w:val="en-US"/>
        </w:rPr>
        <w:t xml:space="preserve"> </w:t>
      </w:r>
      <w:r>
        <w:rPr>
          <w:i/>
          <w:lang w:val="en-US"/>
        </w:rPr>
        <w:t>–</w:t>
      </w:r>
      <w:r w:rsidRPr="008A1D8E">
        <w:rPr>
          <w:lang w:val="en-US"/>
        </w:rPr>
        <w:t xml:space="preserve"> </w:t>
      </w:r>
      <w:r>
        <w:rPr>
          <w:lang w:val="en-US"/>
        </w:rPr>
        <w:t xml:space="preserve">In: </w:t>
      </w:r>
      <w:r w:rsidRPr="008A1D8E">
        <w:rPr>
          <w:lang w:val="en-US"/>
        </w:rPr>
        <w:t xml:space="preserve">Kirsty </w:t>
      </w:r>
      <w:proofErr w:type="spellStart"/>
      <w:r w:rsidRPr="008A1D8E">
        <w:rPr>
          <w:lang w:val="en-US"/>
        </w:rPr>
        <w:t>MacColl</w:t>
      </w:r>
      <w:proofErr w:type="spellEnd"/>
      <w:r w:rsidRPr="008A1D8E">
        <w:rPr>
          <w:lang w:val="en-US"/>
        </w:rPr>
        <w:t xml:space="preserve"> </w:t>
      </w:r>
      <w:r w:rsidRPr="008A1D8E">
        <w:rPr>
          <w:i/>
          <w:iCs/>
          <w:lang w:val="en-US"/>
        </w:rPr>
        <w:t>The One and Only</w:t>
      </w:r>
      <w:r>
        <w:rPr>
          <w:i/>
          <w:iCs/>
          <w:lang w:val="en-US"/>
        </w:rPr>
        <w:t xml:space="preserve"> </w:t>
      </w:r>
      <w:r>
        <w:rPr>
          <w:iCs/>
          <w:lang w:val="en-US"/>
        </w:rPr>
        <w:t>Metro, 2001</w:t>
      </w:r>
    </w:p>
  </w:footnote>
  <w:footnote w:id="7">
    <w:p w:rsidR="003D4BC4" w:rsidRPr="00C61C97" w:rsidRDefault="003D4BC4" w:rsidP="00C61C97">
      <w:pPr>
        <w:pStyle w:val="Testonotaapidipagina"/>
        <w:rPr>
          <w:lang w:val="en-US"/>
        </w:rPr>
      </w:pPr>
      <w:r>
        <w:rPr>
          <w:rStyle w:val="Rimandonotaapidipagina"/>
        </w:rPr>
        <w:footnoteRef/>
      </w:r>
      <w:r w:rsidRPr="00C61C97">
        <w:rPr>
          <w:lang w:val="en-US"/>
        </w:rPr>
        <w:t xml:space="preserve"> </w:t>
      </w:r>
      <w:proofErr w:type="spellStart"/>
      <w:r w:rsidRPr="00C61C97">
        <w:rPr>
          <w:lang w:val="en-US"/>
        </w:rPr>
        <w:t>Nadau</w:t>
      </w:r>
      <w:proofErr w:type="spellEnd"/>
      <w:r w:rsidRPr="00C61C97">
        <w:rPr>
          <w:lang w:val="en-US"/>
        </w:rPr>
        <w:t xml:space="preserve"> </w:t>
      </w:r>
      <w:r w:rsidRPr="00C61C97">
        <w:rPr>
          <w:i/>
          <w:lang w:val="en-US"/>
        </w:rPr>
        <w:t xml:space="preserve">Les </w:t>
      </w:r>
      <w:proofErr w:type="spellStart"/>
      <w:r w:rsidRPr="00C61C97">
        <w:rPr>
          <w:i/>
          <w:lang w:val="en-US"/>
        </w:rPr>
        <w:t>impots</w:t>
      </w:r>
      <w:proofErr w:type="spellEnd"/>
      <w:r w:rsidRPr="00C61C97">
        <w:rPr>
          <w:lang w:val="en-US"/>
        </w:rPr>
        <w:t xml:space="preserve"> In: EE.VV. (</w:t>
      </w:r>
      <w:proofErr w:type="spellStart"/>
      <w:proofErr w:type="gramStart"/>
      <w:r w:rsidRPr="00C61C97">
        <w:rPr>
          <w:lang w:val="en-US"/>
        </w:rPr>
        <w:t>interpretazione</w:t>
      </w:r>
      <w:proofErr w:type="spellEnd"/>
      <w:proofErr w:type="gramEnd"/>
      <w:r w:rsidRPr="00C61C97">
        <w:rPr>
          <w:lang w:val="en-US"/>
        </w:rPr>
        <w:t xml:space="preserve"> di Robert Rocca </w:t>
      </w:r>
      <w:r w:rsidRPr="00C61C97">
        <w:rPr>
          <w:i/>
          <w:lang w:val="en-US"/>
        </w:rPr>
        <w:t xml:space="preserve">Histoire de </w:t>
      </w:r>
      <w:proofErr w:type="spellStart"/>
      <w:r w:rsidRPr="00C61C97">
        <w:rPr>
          <w:i/>
          <w:lang w:val="en-US"/>
        </w:rPr>
        <w:t>france</w:t>
      </w:r>
      <w:proofErr w:type="spellEnd"/>
      <w:r w:rsidRPr="00C61C97">
        <w:rPr>
          <w:i/>
          <w:lang w:val="en-US"/>
        </w:rPr>
        <w:t xml:space="preserve"> par les chansons</w:t>
      </w:r>
      <w:r w:rsidRPr="00C61C97">
        <w:rPr>
          <w:lang w:val="en-US"/>
        </w:rPr>
        <w:t xml:space="preserve">  </w:t>
      </w:r>
      <w:proofErr w:type="spellStart"/>
      <w:r w:rsidRPr="00C61C97">
        <w:rPr>
          <w:lang w:val="en-US"/>
        </w:rPr>
        <w:t>Vernillat</w:t>
      </w:r>
      <w:proofErr w:type="spellEnd"/>
      <w:r w:rsidRPr="00C61C97">
        <w:rPr>
          <w:lang w:val="en-US"/>
        </w:rPr>
        <w:t xml:space="preserve"> /</w:t>
      </w:r>
      <w:proofErr w:type="spellStart"/>
      <w:r w:rsidRPr="00C61C97">
        <w:rPr>
          <w:lang w:val="en-US"/>
        </w:rPr>
        <w:t>Barbier</w:t>
      </w:r>
      <w:proofErr w:type="spellEnd"/>
      <w:r w:rsidRPr="00C61C97">
        <w:rPr>
          <w:lang w:val="en-US"/>
        </w:rPr>
        <w:t xml:space="preserve">, </w:t>
      </w:r>
      <w:proofErr w:type="spellStart"/>
      <w:r w:rsidRPr="00C61C97">
        <w:rPr>
          <w:lang w:val="en-US"/>
        </w:rPr>
        <w:t>s.d.</w:t>
      </w:r>
      <w:proofErr w:type="spellEnd"/>
    </w:p>
  </w:footnote>
  <w:footnote w:id="8">
    <w:p w:rsidR="003D4BC4" w:rsidRDefault="003D4BC4" w:rsidP="00C61C97">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spellStart"/>
      <w:r>
        <w:t>Bouvier-</w:t>
      </w:r>
      <w:r w:rsidRPr="00E0193D">
        <w:t>Darcier</w:t>
      </w:r>
      <w:proofErr w:type="spellEnd"/>
      <w:r w:rsidRPr="00E0193D">
        <w:t xml:space="preserve">: </w:t>
      </w:r>
      <w:r w:rsidRPr="00E0193D">
        <w:rPr>
          <w:i/>
        </w:rPr>
        <w:t xml:space="preserve">La chanson </w:t>
      </w:r>
      <w:proofErr w:type="spellStart"/>
      <w:r w:rsidRPr="00E0193D">
        <w:rPr>
          <w:i/>
        </w:rPr>
        <w:t>des</w:t>
      </w:r>
      <w:proofErr w:type="spellEnd"/>
      <w:r w:rsidRPr="00E0193D">
        <w:rPr>
          <w:i/>
        </w:rPr>
        <w:t xml:space="preserve"> </w:t>
      </w:r>
      <w:proofErr w:type="spellStart"/>
      <w:r w:rsidRPr="00E0193D">
        <w:rPr>
          <w:i/>
        </w:rPr>
        <w:t>gueux</w:t>
      </w:r>
      <w:proofErr w:type="spellEnd"/>
      <w:r w:rsidRPr="00E0193D">
        <w:t xml:space="preserve"> (</w:t>
      </w:r>
      <w:r>
        <w:rPr>
          <w:i/>
        </w:rPr>
        <w:t xml:space="preserve">La </w:t>
      </w:r>
      <w:proofErr w:type="spellStart"/>
      <w:r>
        <w:rPr>
          <w:i/>
        </w:rPr>
        <w:t>Canaille</w:t>
      </w:r>
      <w:proofErr w:type="spellEnd"/>
      <w:r>
        <w:t>). In EE.VV.</w:t>
      </w:r>
      <w:proofErr w:type="gramStart"/>
      <w:r>
        <w:t>(</w:t>
      </w:r>
      <w:proofErr w:type="gramEnd"/>
      <w:r>
        <w:t xml:space="preserve">interpretazione di Francesca </w:t>
      </w:r>
      <w:proofErr w:type="spellStart"/>
      <w:r>
        <w:t>Solleville</w:t>
      </w:r>
      <w:proofErr w:type="spellEnd"/>
      <w:r>
        <w:t xml:space="preserve">) </w:t>
      </w:r>
      <w:r w:rsidRPr="00067BA4">
        <w:rPr>
          <w:i/>
        </w:rPr>
        <w:t xml:space="preserve">La </w:t>
      </w:r>
      <w:proofErr w:type="spellStart"/>
      <w:r w:rsidRPr="00067BA4">
        <w:rPr>
          <w:i/>
        </w:rPr>
        <w:t>Commune</w:t>
      </w:r>
      <w:proofErr w:type="spellEnd"/>
      <w:r w:rsidRPr="00067BA4">
        <w:rPr>
          <w:i/>
        </w:rPr>
        <w:t xml:space="preserve"> en chantant</w:t>
      </w:r>
      <w:r>
        <w:t xml:space="preserve">  </w:t>
      </w:r>
      <w:proofErr w:type="spellStart"/>
      <w:r>
        <w:t>DiscaAZ</w:t>
      </w:r>
      <w:proofErr w:type="spellEnd"/>
      <w:r>
        <w:t>, 1971</w:t>
      </w:r>
    </w:p>
  </w:footnote>
  <w:footnote w:id="9">
    <w:p w:rsidR="003D4BC4" w:rsidRPr="00C70678" w:rsidRDefault="003D4BC4" w:rsidP="00101CF8">
      <w:pPr>
        <w:pStyle w:val="Testonotaapidipagina"/>
      </w:pPr>
      <w:r>
        <w:rPr>
          <w:rStyle w:val="Rimandonotaapidipagina"/>
        </w:rPr>
        <w:footnoteRef/>
      </w:r>
      <w:r>
        <w:t xml:space="preserve"> </w:t>
      </w:r>
      <w:proofErr w:type="spellStart"/>
      <w:proofErr w:type="gramStart"/>
      <w:r>
        <w:t>Cuconato</w:t>
      </w:r>
      <w:proofErr w:type="spellEnd"/>
      <w:r>
        <w:t>-Gastaldi-</w:t>
      </w:r>
      <w:proofErr w:type="spellStart"/>
      <w:r>
        <w:t>Hertel</w:t>
      </w:r>
      <w:proofErr w:type="spellEnd"/>
      <w:r>
        <w:t xml:space="preserve">: </w:t>
      </w:r>
      <w:proofErr w:type="spellStart"/>
      <w:r w:rsidRPr="00D87D39">
        <w:rPr>
          <w:i/>
        </w:rPr>
        <w:t>Flik</w:t>
      </w:r>
      <w:proofErr w:type="spellEnd"/>
      <w:r w:rsidRPr="00D87D39">
        <w:rPr>
          <w:i/>
        </w:rPr>
        <w:t xml:space="preserve"> </w:t>
      </w:r>
      <w:proofErr w:type="spellStart"/>
      <w:r w:rsidRPr="00D87D39">
        <w:rPr>
          <w:i/>
        </w:rPr>
        <w:t>Flok</w:t>
      </w:r>
      <w:proofErr w:type="spellEnd"/>
      <w:r w:rsidRPr="00D87D39">
        <w:rPr>
          <w:i/>
        </w:rPr>
        <w:t xml:space="preserve"> </w:t>
      </w:r>
      <w:r>
        <w:t xml:space="preserve">In: </w:t>
      </w:r>
      <w:proofErr w:type="spellStart"/>
      <w:r>
        <w:t>Bertuzzo</w:t>
      </w:r>
      <w:proofErr w:type="spellEnd"/>
      <w:r>
        <w:t xml:space="preserve">, Leandro </w:t>
      </w:r>
      <w:r w:rsidRPr="002760B3">
        <w:rPr>
          <w:i/>
        </w:rPr>
        <w:t>La fanfara dei bersaglieri</w:t>
      </w:r>
      <w:r>
        <w:rPr>
          <w:i/>
        </w:rPr>
        <w:t>- storia e musica</w:t>
      </w:r>
      <w:r>
        <w:t xml:space="preserve"> – </w:t>
      </w:r>
      <w:proofErr w:type="spellStart"/>
      <w:r>
        <w:t>Bertuzzo</w:t>
      </w:r>
      <w:proofErr w:type="spellEnd"/>
      <w:r>
        <w:t>, Cinisello Balsamo, 1985</w:t>
      </w:r>
      <w:proofErr w:type="gramEnd"/>
    </w:p>
  </w:footnote>
  <w:footnote w:id="10">
    <w:p w:rsidR="003D4BC4" w:rsidRDefault="003D4BC4" w:rsidP="00101CF8">
      <w:pPr>
        <w:pStyle w:val="Testonotaapidipagina"/>
      </w:pPr>
      <w:r>
        <w:rPr>
          <w:rStyle w:val="Rimandonotaapidipagina"/>
        </w:rPr>
        <w:footnoteRef/>
      </w:r>
      <w:r w:rsidRPr="003E75C7">
        <w:t xml:space="preserve"> </w:t>
      </w:r>
      <w:proofErr w:type="spellStart"/>
      <w:proofErr w:type="gramStart"/>
      <w:r w:rsidRPr="00FB2B31">
        <w:t>Giorza</w:t>
      </w:r>
      <w:proofErr w:type="spellEnd"/>
      <w:r>
        <w:t xml:space="preserve"> (testo di anonimo):</w:t>
      </w:r>
      <w:r w:rsidRPr="00FB2B31">
        <w:t xml:space="preserve"> </w:t>
      </w:r>
      <w:r w:rsidRPr="00FB2B31">
        <w:rPr>
          <w:i/>
        </w:rPr>
        <w:t xml:space="preserve">La bella </w:t>
      </w:r>
      <w:proofErr w:type="spellStart"/>
      <w:r w:rsidRPr="00FB2B31">
        <w:rPr>
          <w:i/>
        </w:rPr>
        <w:t>Gigogin</w:t>
      </w:r>
      <w:proofErr w:type="spellEnd"/>
      <w:r w:rsidRPr="00FB2B31">
        <w:t xml:space="preserve"> In: Svampa, Nanni</w:t>
      </w:r>
      <w:r>
        <w:t xml:space="preserve"> op. cit.</w:t>
      </w:r>
      <w:proofErr w:type="gramEnd"/>
    </w:p>
  </w:footnote>
  <w:footnote w:id="11">
    <w:p w:rsidR="003D4BC4" w:rsidRPr="00A24794" w:rsidRDefault="003D4BC4" w:rsidP="00101CF8">
      <w:pPr>
        <w:pStyle w:val="Testonotaapidipagina"/>
        <w:rPr>
          <w:lang w:val="en-US"/>
        </w:rPr>
      </w:pPr>
      <w:r>
        <w:rPr>
          <w:rStyle w:val="Rimandonotaapidipagina"/>
        </w:rPr>
        <w:footnoteRef/>
      </w:r>
      <w:r w:rsidRPr="00A24794">
        <w:rPr>
          <w:lang w:val="en-US"/>
        </w:rPr>
        <w:t xml:space="preserve"> </w:t>
      </w:r>
      <w:proofErr w:type="spellStart"/>
      <w:r w:rsidRPr="00A24794">
        <w:rPr>
          <w:lang w:val="en-US"/>
        </w:rPr>
        <w:t>Béart</w:t>
      </w:r>
      <w:proofErr w:type="spellEnd"/>
      <w:r w:rsidRPr="00A24794">
        <w:rPr>
          <w:lang w:val="en-US"/>
        </w:rPr>
        <w:t xml:space="preserve">: </w:t>
      </w:r>
      <w:r w:rsidRPr="00A24794">
        <w:rPr>
          <w:i/>
          <w:lang w:val="en-US"/>
        </w:rPr>
        <w:t>Suez</w:t>
      </w:r>
      <w:r w:rsidRPr="00A24794">
        <w:rPr>
          <w:lang w:val="en-US"/>
        </w:rPr>
        <w:t xml:space="preserve"> In: Guy </w:t>
      </w:r>
      <w:proofErr w:type="spellStart"/>
      <w:r w:rsidRPr="00A24794">
        <w:rPr>
          <w:lang w:val="en-US"/>
        </w:rPr>
        <w:t>Béart</w:t>
      </w:r>
      <w:proofErr w:type="spellEnd"/>
      <w:r w:rsidRPr="00A24794">
        <w:rPr>
          <w:lang w:val="en-US"/>
        </w:rPr>
        <w:t xml:space="preserve"> </w:t>
      </w:r>
      <w:r w:rsidRPr="00A24794">
        <w:rPr>
          <w:i/>
          <w:lang w:val="en-US"/>
        </w:rPr>
        <w:t xml:space="preserve">Encore un </w:t>
      </w:r>
      <w:proofErr w:type="spellStart"/>
      <w:r w:rsidRPr="00A24794">
        <w:rPr>
          <w:i/>
          <w:lang w:val="en-US"/>
        </w:rPr>
        <w:t>été</w:t>
      </w:r>
      <w:proofErr w:type="spellEnd"/>
      <w:r w:rsidRPr="00A24794">
        <w:rPr>
          <w:i/>
          <w:lang w:val="en-US"/>
        </w:rPr>
        <w:t>,</w:t>
      </w:r>
      <w:r w:rsidRPr="00A24794">
        <w:rPr>
          <w:lang w:val="en-US"/>
        </w:rPr>
        <w:t xml:space="preserve"> Philips, 1963</w:t>
      </w:r>
    </w:p>
  </w:footnote>
  <w:footnote w:id="12">
    <w:p w:rsidR="003D4BC4" w:rsidRDefault="003D4BC4">
      <w:pPr>
        <w:pStyle w:val="Testonotaapidipagina"/>
      </w:pPr>
      <w:r>
        <w:rPr>
          <w:rStyle w:val="Rimandonotaapidipagina"/>
        </w:rPr>
        <w:footnoteRef/>
      </w:r>
      <w:r>
        <w:t xml:space="preserve"> Offenbach (libretto di Henri </w:t>
      </w:r>
      <w:proofErr w:type="spellStart"/>
      <w:r>
        <w:t>Meilhac</w:t>
      </w:r>
      <w:proofErr w:type="spellEnd"/>
      <w:r>
        <w:t xml:space="preserve"> &amp; Ludovic </w:t>
      </w:r>
      <w:proofErr w:type="spellStart"/>
      <w:r>
        <w:t>Halévy</w:t>
      </w:r>
      <w:proofErr w:type="spellEnd"/>
      <w:r>
        <w:t xml:space="preserve">) </w:t>
      </w:r>
      <w:r w:rsidRPr="003A0110">
        <w:rPr>
          <w:i/>
        </w:rPr>
        <w:t xml:space="preserve">La </w:t>
      </w:r>
      <w:proofErr w:type="spellStart"/>
      <w:r w:rsidRPr="003A0110">
        <w:rPr>
          <w:i/>
        </w:rPr>
        <w:t>Périchole</w:t>
      </w:r>
      <w:proofErr w:type="spellEnd"/>
      <w:r>
        <w:t xml:space="preserve"> Atto </w:t>
      </w:r>
      <w:proofErr w:type="gramStart"/>
      <w:r>
        <w:t>1</w:t>
      </w:r>
      <w:proofErr w:type="gramEnd"/>
      <w:r>
        <w:t>,scena V</w:t>
      </w:r>
    </w:p>
  </w:footnote>
  <w:footnote w:id="13">
    <w:p w:rsidR="003D4BC4" w:rsidRPr="00270A14" w:rsidRDefault="003D4BC4" w:rsidP="00A57C69">
      <w:pPr>
        <w:pStyle w:val="Testonotaapidipagina"/>
      </w:pPr>
      <w:r>
        <w:rPr>
          <w:rStyle w:val="Rimandonotaapidipagina"/>
        </w:rPr>
        <w:footnoteRef/>
      </w:r>
      <w:r w:rsidRPr="00270A14">
        <w:t xml:space="preserve"> </w:t>
      </w:r>
      <w:proofErr w:type="gramStart"/>
      <w:r w:rsidRPr="00270A14">
        <w:t xml:space="preserve">Offenbach, Jacques </w:t>
      </w:r>
      <w:proofErr w:type="spellStart"/>
      <w:r w:rsidRPr="00270A14">
        <w:rPr>
          <w:i/>
        </w:rPr>
        <w:t>Orphée</w:t>
      </w:r>
      <w:proofErr w:type="spellEnd"/>
      <w:r w:rsidRPr="00270A14">
        <w:rPr>
          <w:i/>
        </w:rPr>
        <w:t xml:space="preserve"> </w:t>
      </w:r>
      <w:proofErr w:type="spellStart"/>
      <w:r w:rsidRPr="00270A14">
        <w:rPr>
          <w:i/>
        </w:rPr>
        <w:t>aux</w:t>
      </w:r>
      <w:proofErr w:type="spellEnd"/>
      <w:r w:rsidRPr="00270A14">
        <w:rPr>
          <w:i/>
        </w:rPr>
        <w:t xml:space="preserve"> </w:t>
      </w:r>
      <w:proofErr w:type="spellStart"/>
      <w:r w:rsidRPr="00270A14">
        <w:rPr>
          <w:i/>
        </w:rPr>
        <w:t>Enfers</w:t>
      </w:r>
      <w:proofErr w:type="spellEnd"/>
      <w:r w:rsidRPr="00270A14">
        <w:t xml:space="preserve"> (libretto di Hector </w:t>
      </w:r>
      <w:proofErr w:type="spellStart"/>
      <w:r w:rsidRPr="00270A14">
        <w:t>Crémieux</w:t>
      </w:r>
      <w:proofErr w:type="spellEnd"/>
      <w:r w:rsidRPr="00270A14">
        <w:t xml:space="preserve"> e Ludovic </w:t>
      </w:r>
      <w:proofErr w:type="spellStart"/>
      <w:r w:rsidRPr="00270A14">
        <w:t>Halévy</w:t>
      </w:r>
      <w:proofErr w:type="spellEnd"/>
      <w:r w:rsidRPr="00270A14">
        <w:t>) atto primo, scena IX</w:t>
      </w:r>
      <w:proofErr w:type="gramEnd"/>
    </w:p>
  </w:footnote>
  <w:footnote w:id="14">
    <w:p w:rsidR="003D4BC4" w:rsidRPr="003C714F" w:rsidRDefault="003D4BC4">
      <w:pPr>
        <w:pStyle w:val="Testonotaapidipagina"/>
      </w:pPr>
      <w:r>
        <w:rPr>
          <w:rStyle w:val="Rimandonotaapidipagina"/>
        </w:rPr>
        <w:footnoteRef/>
      </w:r>
      <w:r w:rsidRPr="003C714F">
        <w:t xml:space="preserve"> </w:t>
      </w:r>
      <w:proofErr w:type="gramStart"/>
      <w:r w:rsidRPr="003C714F">
        <w:t>id.</w:t>
      </w:r>
      <w:proofErr w:type="gramEnd"/>
      <w:r w:rsidRPr="003C714F">
        <w:t xml:space="preserve"> atto secondo, scena I</w:t>
      </w:r>
    </w:p>
  </w:footnote>
  <w:footnote w:id="15">
    <w:p w:rsidR="003D4BC4" w:rsidRPr="00A52AD0" w:rsidRDefault="003D4BC4">
      <w:pPr>
        <w:pStyle w:val="Testonotaapidipagina"/>
      </w:pPr>
      <w:r>
        <w:rPr>
          <w:rStyle w:val="Rimandonotaapidipagina"/>
        </w:rPr>
        <w:footnoteRef/>
      </w:r>
      <w:r w:rsidRPr="00A52AD0">
        <w:t xml:space="preserve"> Anonimo: </w:t>
      </w:r>
      <w:r w:rsidRPr="00A52AD0">
        <w:rPr>
          <w:i/>
        </w:rPr>
        <w:t>La contessa di Castiglione</w:t>
      </w:r>
    </w:p>
  </w:footnote>
  <w:footnote w:id="16">
    <w:p w:rsidR="003D4BC4" w:rsidRPr="00C34018" w:rsidRDefault="003D4BC4">
      <w:pPr>
        <w:pStyle w:val="Testonotaapidipagina"/>
      </w:pPr>
      <w:r>
        <w:rPr>
          <w:rStyle w:val="Rimandonotaapidipagina"/>
        </w:rPr>
        <w:footnoteRef/>
      </w:r>
      <w:r w:rsidRPr="00C34018">
        <w:rPr>
          <w:lang w:val="en-US"/>
        </w:rPr>
        <w:t xml:space="preserve"> </w:t>
      </w:r>
      <w:proofErr w:type="spellStart"/>
      <w:r>
        <w:rPr>
          <w:lang w:val="en-US"/>
        </w:rPr>
        <w:t>Dupont</w:t>
      </w:r>
      <w:proofErr w:type="spellEnd"/>
      <w:r>
        <w:rPr>
          <w:lang w:val="en-US"/>
        </w:rPr>
        <w:t xml:space="preserve">, Pierre: </w:t>
      </w:r>
      <w:r w:rsidRPr="00C34018">
        <w:rPr>
          <w:i/>
          <w:lang w:val="en-US"/>
        </w:rPr>
        <w:t xml:space="preserve">Le chant des </w:t>
      </w:r>
      <w:proofErr w:type="spellStart"/>
      <w:r w:rsidRPr="00C34018">
        <w:rPr>
          <w:i/>
          <w:lang w:val="en-US"/>
        </w:rPr>
        <w:t>ouvriers</w:t>
      </w:r>
      <w:proofErr w:type="spellEnd"/>
      <w:r>
        <w:rPr>
          <w:lang w:val="en-US"/>
        </w:rPr>
        <w:t xml:space="preserve"> In. </w:t>
      </w:r>
      <w:r w:rsidRPr="00C34018">
        <w:t xml:space="preserve">Marc </w:t>
      </w:r>
      <w:proofErr w:type="spellStart"/>
      <w:r w:rsidRPr="00C34018">
        <w:t>Ogeret</w:t>
      </w:r>
      <w:proofErr w:type="spellEnd"/>
      <w:r w:rsidRPr="00C34018">
        <w:t xml:space="preserve"> </w:t>
      </w:r>
      <w:proofErr w:type="spellStart"/>
      <w:r w:rsidRPr="00C34018">
        <w:rPr>
          <w:i/>
        </w:rPr>
        <w:t>Autour</w:t>
      </w:r>
      <w:proofErr w:type="spellEnd"/>
      <w:r w:rsidRPr="00C34018">
        <w:rPr>
          <w:i/>
        </w:rPr>
        <w:t xml:space="preserve"> de la </w:t>
      </w:r>
      <w:proofErr w:type="spellStart"/>
      <w:r w:rsidRPr="00C34018">
        <w:rPr>
          <w:i/>
        </w:rPr>
        <w:t>Commune</w:t>
      </w:r>
      <w:proofErr w:type="spellEnd"/>
      <w:r w:rsidRPr="00C34018">
        <w:t xml:space="preserve"> Vogue, 1994</w:t>
      </w:r>
    </w:p>
  </w:footnote>
  <w:footnote w:id="17">
    <w:p w:rsidR="003D4BC4" w:rsidRDefault="003D4BC4">
      <w:pPr>
        <w:pStyle w:val="Testonotaapidipagina"/>
      </w:pPr>
      <w:r>
        <w:rPr>
          <w:rStyle w:val="Rimandonotaapidipagina"/>
        </w:rPr>
        <w:footnoteRef/>
      </w:r>
      <w:r>
        <w:t xml:space="preserve"> Armellini, Guido </w:t>
      </w:r>
      <w:r w:rsidRPr="002F7519">
        <w:rPr>
          <w:i/>
        </w:rPr>
        <w:t>op. cit.</w:t>
      </w:r>
    </w:p>
  </w:footnote>
  <w:footnote w:id="18">
    <w:p w:rsidR="003D4BC4" w:rsidRPr="00727161" w:rsidRDefault="003D4BC4" w:rsidP="00DE161F">
      <w:pPr>
        <w:pStyle w:val="PreformattatoHTML"/>
        <w:rPr>
          <w:rFonts w:asciiTheme="minorHAnsi" w:hAnsiTheme="minorHAnsi"/>
        </w:rPr>
      </w:pPr>
      <w:r>
        <w:rPr>
          <w:rStyle w:val="Rimandonotaapidipagina"/>
        </w:rPr>
        <w:footnoteRef/>
      </w:r>
      <w:r>
        <w:t xml:space="preserve"> </w:t>
      </w:r>
      <w:r w:rsidRPr="00727161">
        <w:rPr>
          <w:rFonts w:asciiTheme="minorHAnsi" w:hAnsiTheme="minorHAnsi"/>
        </w:rPr>
        <w:t xml:space="preserve">Anonimo: </w:t>
      </w:r>
      <w:proofErr w:type="spellStart"/>
      <w:r w:rsidRPr="00727161">
        <w:rPr>
          <w:rFonts w:asciiTheme="minorHAnsi" w:hAnsiTheme="minorHAnsi"/>
          <w:i/>
        </w:rPr>
        <w:t>Dansons</w:t>
      </w:r>
      <w:proofErr w:type="spellEnd"/>
      <w:r w:rsidRPr="00727161">
        <w:rPr>
          <w:rFonts w:asciiTheme="minorHAnsi" w:hAnsiTheme="minorHAnsi"/>
          <w:i/>
        </w:rPr>
        <w:t xml:space="preserve"> la </w:t>
      </w:r>
      <w:proofErr w:type="spellStart"/>
      <w:r w:rsidRPr="00727161">
        <w:rPr>
          <w:rFonts w:asciiTheme="minorHAnsi" w:hAnsiTheme="minorHAnsi"/>
          <w:i/>
        </w:rPr>
        <w:t>capucine</w:t>
      </w:r>
      <w:proofErr w:type="spellEnd"/>
      <w:r w:rsidRPr="00727161">
        <w:rPr>
          <w:rFonts w:asciiTheme="minorHAnsi" w:hAnsiTheme="minorHAnsi"/>
          <w:i/>
        </w:rPr>
        <w:t>.</w:t>
      </w:r>
      <w:r>
        <w:rPr>
          <w:rFonts w:asciiTheme="minorHAnsi" w:hAnsiTheme="minorHAnsi"/>
        </w:rPr>
        <w:t xml:space="preserve"> </w:t>
      </w:r>
      <w:r w:rsidRPr="00727161">
        <w:rPr>
          <w:rFonts w:asciiTheme="minorHAnsi" w:hAnsiTheme="minorHAnsi"/>
        </w:rPr>
        <w:t>In: Lambert</w:t>
      </w:r>
      <w:r>
        <w:rPr>
          <w:rFonts w:asciiTheme="minorHAnsi" w:hAnsiTheme="minorHAnsi"/>
        </w:rPr>
        <w:t>,</w:t>
      </w:r>
      <w:r w:rsidRPr="00727161">
        <w:rPr>
          <w:rFonts w:asciiTheme="minorHAnsi" w:hAnsiTheme="minorHAnsi"/>
        </w:rPr>
        <w:t xml:space="preserve"> Louis (a cura di) </w:t>
      </w:r>
      <w:proofErr w:type="spellStart"/>
      <w:r w:rsidRPr="00727161">
        <w:rPr>
          <w:rFonts w:asciiTheme="minorHAnsi" w:hAnsiTheme="minorHAnsi"/>
          <w:i/>
        </w:rPr>
        <w:t>Chants</w:t>
      </w:r>
      <w:proofErr w:type="spellEnd"/>
      <w:r w:rsidRPr="00727161">
        <w:rPr>
          <w:rFonts w:asciiTheme="minorHAnsi" w:hAnsiTheme="minorHAnsi"/>
          <w:i/>
        </w:rPr>
        <w:t xml:space="preserve"> et Chansons </w:t>
      </w:r>
      <w:proofErr w:type="spellStart"/>
      <w:r w:rsidRPr="00727161">
        <w:rPr>
          <w:rFonts w:asciiTheme="minorHAnsi" w:hAnsiTheme="minorHAnsi"/>
          <w:i/>
        </w:rPr>
        <w:t>populaires</w:t>
      </w:r>
      <w:proofErr w:type="spellEnd"/>
      <w:r w:rsidRPr="00727161">
        <w:rPr>
          <w:rFonts w:asciiTheme="minorHAnsi" w:hAnsiTheme="minorHAnsi"/>
          <w:i/>
        </w:rPr>
        <w:t xml:space="preserve"> </w:t>
      </w:r>
      <w:proofErr w:type="spellStart"/>
      <w:r w:rsidRPr="00727161">
        <w:rPr>
          <w:rFonts w:asciiTheme="minorHAnsi" w:hAnsiTheme="minorHAnsi"/>
          <w:i/>
        </w:rPr>
        <w:t>du</w:t>
      </w:r>
      <w:proofErr w:type="spellEnd"/>
      <w:r w:rsidRPr="00727161">
        <w:rPr>
          <w:rFonts w:asciiTheme="minorHAnsi" w:hAnsiTheme="minorHAnsi"/>
          <w:i/>
        </w:rPr>
        <w:t xml:space="preserve"> </w:t>
      </w:r>
      <w:proofErr w:type="spellStart"/>
      <w:r w:rsidRPr="00727161">
        <w:rPr>
          <w:rFonts w:asciiTheme="minorHAnsi" w:hAnsiTheme="minorHAnsi"/>
          <w:i/>
        </w:rPr>
        <w:t>Languedoc</w:t>
      </w:r>
      <w:proofErr w:type="spellEnd"/>
      <w:r w:rsidRPr="00727161">
        <w:rPr>
          <w:rFonts w:asciiTheme="minorHAnsi" w:hAnsiTheme="minorHAnsi"/>
          <w:i/>
        </w:rPr>
        <w:t xml:space="preserve">, </w:t>
      </w:r>
      <w:proofErr w:type="spellStart"/>
      <w:r w:rsidRPr="00727161">
        <w:rPr>
          <w:rFonts w:asciiTheme="minorHAnsi" w:hAnsiTheme="minorHAnsi"/>
          <w:i/>
        </w:rPr>
        <w:t>redueillis</w:t>
      </w:r>
      <w:proofErr w:type="spellEnd"/>
      <w:r w:rsidRPr="00727161">
        <w:rPr>
          <w:rFonts w:asciiTheme="minorHAnsi" w:hAnsiTheme="minorHAnsi"/>
          <w:i/>
        </w:rPr>
        <w:t xml:space="preserve"> et </w:t>
      </w:r>
      <w:proofErr w:type="spellStart"/>
      <w:r w:rsidRPr="00727161">
        <w:rPr>
          <w:rFonts w:asciiTheme="minorHAnsi" w:hAnsiTheme="minorHAnsi"/>
          <w:i/>
        </w:rPr>
        <w:t>publiés</w:t>
      </w:r>
      <w:proofErr w:type="spellEnd"/>
      <w:r w:rsidRPr="00727161">
        <w:rPr>
          <w:rFonts w:asciiTheme="minorHAnsi" w:hAnsiTheme="minorHAnsi"/>
          <w:i/>
        </w:rPr>
        <w:t xml:space="preserve"> </w:t>
      </w:r>
      <w:proofErr w:type="spellStart"/>
      <w:r w:rsidRPr="00727161">
        <w:rPr>
          <w:rFonts w:asciiTheme="minorHAnsi" w:hAnsiTheme="minorHAnsi"/>
          <w:i/>
        </w:rPr>
        <w:t>avec</w:t>
      </w:r>
      <w:proofErr w:type="spellEnd"/>
      <w:r w:rsidRPr="00727161">
        <w:rPr>
          <w:rFonts w:asciiTheme="minorHAnsi" w:hAnsiTheme="minorHAnsi"/>
          <w:i/>
        </w:rPr>
        <w:t xml:space="preserve"> la </w:t>
      </w:r>
      <w:proofErr w:type="spellStart"/>
      <w:r w:rsidRPr="00727161">
        <w:rPr>
          <w:rFonts w:asciiTheme="minorHAnsi" w:hAnsiTheme="minorHAnsi"/>
          <w:i/>
        </w:rPr>
        <w:t>musique</w:t>
      </w:r>
      <w:proofErr w:type="spellEnd"/>
      <w:r w:rsidRPr="00727161">
        <w:rPr>
          <w:rFonts w:asciiTheme="minorHAnsi" w:hAnsiTheme="minorHAnsi"/>
          <w:i/>
        </w:rPr>
        <w:t xml:space="preserve"> </w:t>
      </w:r>
      <w:proofErr w:type="gramStart"/>
      <w:r w:rsidRPr="00727161">
        <w:rPr>
          <w:rFonts w:asciiTheme="minorHAnsi" w:hAnsiTheme="minorHAnsi"/>
          <w:i/>
        </w:rPr>
        <w:t>et la</w:t>
      </w:r>
      <w:proofErr w:type="gramEnd"/>
      <w:r w:rsidRPr="00727161">
        <w:rPr>
          <w:rFonts w:asciiTheme="minorHAnsi" w:hAnsiTheme="minorHAnsi"/>
          <w:i/>
        </w:rPr>
        <w:t xml:space="preserve"> </w:t>
      </w:r>
      <w:proofErr w:type="spellStart"/>
      <w:r w:rsidRPr="00727161">
        <w:rPr>
          <w:rFonts w:asciiTheme="minorHAnsi" w:hAnsiTheme="minorHAnsi"/>
          <w:i/>
        </w:rPr>
        <w:t>traduction</w:t>
      </w:r>
      <w:proofErr w:type="spellEnd"/>
      <w:r w:rsidRPr="00727161">
        <w:rPr>
          <w:rFonts w:asciiTheme="minorHAnsi" w:hAnsiTheme="minorHAnsi"/>
          <w:i/>
        </w:rPr>
        <w:t xml:space="preserve"> </w:t>
      </w:r>
      <w:proofErr w:type="spellStart"/>
      <w:r w:rsidRPr="00727161">
        <w:rPr>
          <w:rFonts w:asciiTheme="minorHAnsi" w:hAnsiTheme="minorHAnsi"/>
          <w:i/>
        </w:rPr>
        <w:t>française</w:t>
      </w:r>
      <w:proofErr w:type="spellEnd"/>
      <w:r w:rsidRPr="00727161">
        <w:rPr>
          <w:rFonts w:asciiTheme="minorHAnsi" w:hAnsiTheme="minorHAnsi"/>
        </w:rPr>
        <w:t xml:space="preserve"> </w:t>
      </w:r>
      <w:proofErr w:type="spellStart"/>
      <w:r w:rsidRPr="00727161">
        <w:rPr>
          <w:rFonts w:asciiTheme="minorHAnsi" w:hAnsiTheme="minorHAnsi"/>
        </w:rPr>
        <w:t>Imprimerie</w:t>
      </w:r>
      <w:proofErr w:type="spellEnd"/>
      <w:r w:rsidRPr="00727161">
        <w:rPr>
          <w:rFonts w:asciiTheme="minorHAnsi" w:hAnsiTheme="minorHAnsi"/>
        </w:rPr>
        <w:t xml:space="preserve"> Centrale </w:t>
      </w:r>
      <w:proofErr w:type="spellStart"/>
      <w:r w:rsidRPr="00727161">
        <w:rPr>
          <w:rFonts w:asciiTheme="minorHAnsi" w:hAnsiTheme="minorHAnsi"/>
        </w:rPr>
        <w:t>du</w:t>
      </w:r>
      <w:proofErr w:type="spellEnd"/>
      <w:r w:rsidRPr="00727161">
        <w:rPr>
          <w:rFonts w:asciiTheme="minorHAnsi" w:hAnsiTheme="minorHAnsi"/>
        </w:rPr>
        <w:t xml:space="preserve"> Midi, Montpellier, 1905</w:t>
      </w:r>
      <w:r>
        <w:rPr>
          <w:rFonts w:asciiTheme="minorHAnsi" w:hAnsiTheme="minorHAnsi"/>
        </w:rPr>
        <w:t xml:space="preserve"> pag. 34</w:t>
      </w:r>
    </w:p>
  </w:footnote>
  <w:footnote w:id="19">
    <w:p w:rsidR="003D4BC4" w:rsidRPr="00B62CDB" w:rsidRDefault="003D4BC4">
      <w:pPr>
        <w:pStyle w:val="Testonotaapidipagina"/>
        <w:rPr>
          <w:b/>
          <w:lang w:val="en-US"/>
        </w:rPr>
      </w:pPr>
      <w:r>
        <w:rPr>
          <w:rStyle w:val="Rimandonotaapidipagina"/>
        </w:rPr>
        <w:footnoteRef/>
      </w:r>
      <w:r w:rsidRPr="00DF0388">
        <w:rPr>
          <w:lang w:val="en-US"/>
        </w:rPr>
        <w:t xml:space="preserve"> Clément-Legacy: </w:t>
      </w:r>
      <w:proofErr w:type="spellStart"/>
      <w:r w:rsidRPr="00B62CDB">
        <w:rPr>
          <w:i/>
          <w:lang w:val="en-US"/>
        </w:rPr>
        <w:t>Dansons</w:t>
      </w:r>
      <w:proofErr w:type="spellEnd"/>
      <w:r w:rsidRPr="00B62CDB">
        <w:rPr>
          <w:i/>
          <w:lang w:val="en-US"/>
        </w:rPr>
        <w:t xml:space="preserve"> la </w:t>
      </w:r>
      <w:proofErr w:type="spellStart"/>
      <w:r w:rsidRPr="00B62CDB">
        <w:rPr>
          <w:i/>
          <w:lang w:val="en-US"/>
        </w:rPr>
        <w:t>Capucine</w:t>
      </w:r>
      <w:proofErr w:type="spellEnd"/>
      <w:r w:rsidRPr="00DF0388">
        <w:rPr>
          <w:lang w:val="en-US"/>
        </w:rPr>
        <w:t xml:space="preserve"> In: </w:t>
      </w:r>
      <w:r>
        <w:rPr>
          <w:lang w:val="en-US"/>
        </w:rPr>
        <w:t xml:space="preserve">Clément, </w:t>
      </w:r>
      <w:r>
        <w:rPr>
          <w:rStyle w:val="mw-headline"/>
          <w:lang w:val="en-US"/>
        </w:rPr>
        <w:t xml:space="preserve">Jean-Baptiste, </w:t>
      </w:r>
      <w:r w:rsidRPr="00B62CDB">
        <w:rPr>
          <w:rStyle w:val="mw-headline"/>
          <w:i/>
          <w:lang w:val="en-US"/>
        </w:rPr>
        <w:t>Chansons</w:t>
      </w:r>
      <w:r w:rsidRPr="00B62CDB">
        <w:rPr>
          <w:rStyle w:val="Titolo1Carattere"/>
          <w:rFonts w:ascii="Book Antiqua" w:hAnsi="Book Antiqua"/>
          <w:lang w:val="en-US"/>
        </w:rPr>
        <w:t xml:space="preserve"> </w:t>
      </w:r>
      <w:proofErr w:type="spellStart"/>
      <w:r w:rsidRPr="00B62CDB">
        <w:rPr>
          <w:rStyle w:val="Enfasigrassetto"/>
          <w:b w:val="0"/>
          <w:lang w:val="en-US"/>
        </w:rPr>
        <w:t>Marpon</w:t>
      </w:r>
      <w:proofErr w:type="spellEnd"/>
      <w:r w:rsidRPr="00B62CDB">
        <w:rPr>
          <w:rStyle w:val="Enfasigrassetto"/>
          <w:b w:val="0"/>
          <w:lang w:val="en-US"/>
        </w:rPr>
        <w:t xml:space="preserve"> et Flammarion, </w:t>
      </w:r>
      <w:proofErr w:type="spellStart"/>
      <w:r>
        <w:rPr>
          <w:rStyle w:val="Enfasigrassetto"/>
          <w:b w:val="0"/>
          <w:lang w:val="en-US"/>
        </w:rPr>
        <w:t>Parigi</w:t>
      </w:r>
      <w:proofErr w:type="spellEnd"/>
      <w:r>
        <w:rPr>
          <w:rStyle w:val="Enfasigrassetto"/>
          <w:b w:val="0"/>
          <w:lang w:val="en-US"/>
        </w:rPr>
        <w:t xml:space="preserve">, </w:t>
      </w:r>
      <w:r w:rsidRPr="00B62CDB">
        <w:rPr>
          <w:rStyle w:val="Enfasigrassetto"/>
          <w:b w:val="0"/>
          <w:lang w:val="en-US"/>
        </w:rPr>
        <w:t>1887</w:t>
      </w:r>
    </w:p>
  </w:footnote>
  <w:footnote w:id="20">
    <w:p w:rsidR="003D4BC4" w:rsidRPr="00076B1D" w:rsidRDefault="003D4BC4" w:rsidP="002F1893">
      <w:pPr>
        <w:pStyle w:val="Testonotaapidipagina"/>
        <w:rPr>
          <w:lang w:val="en-US"/>
        </w:rPr>
      </w:pPr>
      <w:r>
        <w:rPr>
          <w:rStyle w:val="Rimandonotaapidipagina"/>
        </w:rPr>
        <w:footnoteRef/>
      </w:r>
      <w:r w:rsidRPr="00076B1D">
        <w:rPr>
          <w:lang w:val="en-US"/>
        </w:rPr>
        <w:t xml:space="preserve"> Clément- </w:t>
      </w:r>
      <w:proofErr w:type="spellStart"/>
      <w:r w:rsidRPr="00076B1D">
        <w:rPr>
          <w:lang w:val="en-US"/>
        </w:rPr>
        <w:t>Renard</w:t>
      </w:r>
      <w:proofErr w:type="spellEnd"/>
      <w:r w:rsidRPr="00076B1D">
        <w:rPr>
          <w:lang w:val="en-US"/>
        </w:rPr>
        <w:t xml:space="preserve">: </w:t>
      </w:r>
      <w:r w:rsidRPr="00076B1D">
        <w:rPr>
          <w:i/>
          <w:lang w:val="en-US"/>
        </w:rPr>
        <w:t xml:space="preserve">Le </w:t>
      </w:r>
      <w:proofErr w:type="gramStart"/>
      <w:r w:rsidRPr="00076B1D">
        <w:rPr>
          <w:i/>
          <w:lang w:val="en-US"/>
        </w:rPr>
        <w:t>temps</w:t>
      </w:r>
      <w:proofErr w:type="gramEnd"/>
      <w:r w:rsidRPr="00076B1D">
        <w:rPr>
          <w:i/>
          <w:lang w:val="en-US"/>
        </w:rPr>
        <w:t xml:space="preserve"> de </w:t>
      </w:r>
      <w:proofErr w:type="spellStart"/>
      <w:r w:rsidRPr="00076B1D">
        <w:rPr>
          <w:i/>
          <w:lang w:val="en-US"/>
        </w:rPr>
        <w:t>cerises</w:t>
      </w:r>
      <w:proofErr w:type="spellEnd"/>
      <w:r w:rsidRPr="00076B1D">
        <w:rPr>
          <w:lang w:val="en-US"/>
        </w:rPr>
        <w:t xml:space="preserve">. </w:t>
      </w:r>
      <w:proofErr w:type="gramStart"/>
      <w:r w:rsidRPr="00076B1D">
        <w:rPr>
          <w:lang w:val="en-US"/>
        </w:rPr>
        <w:t>id</w:t>
      </w:r>
      <w:proofErr w:type="gramEnd"/>
      <w:r w:rsidRPr="00076B1D">
        <w:rPr>
          <w:lang w:val="en-US"/>
        </w:rPr>
        <w:t>.</w:t>
      </w:r>
    </w:p>
  </w:footnote>
  <w:footnote w:id="21">
    <w:p w:rsidR="003D4BC4" w:rsidRDefault="003D4BC4" w:rsidP="00520A86">
      <w:pPr>
        <w:pStyle w:val="Testonotaapidipagina"/>
      </w:pPr>
      <w:r>
        <w:rPr>
          <w:rStyle w:val="Rimandonotaapidipagina"/>
        </w:rPr>
        <w:footnoteRef/>
      </w:r>
      <w:r>
        <w:t xml:space="preserve"> Anonimo (da alcuni attribuita a Jean </w:t>
      </w:r>
      <w:proofErr w:type="spellStart"/>
      <w:r>
        <w:t>Baptiste</w:t>
      </w:r>
      <w:proofErr w:type="spellEnd"/>
      <w:r>
        <w:t xml:space="preserve"> </w:t>
      </w:r>
      <w:proofErr w:type="spellStart"/>
      <w:r>
        <w:t>Lully</w:t>
      </w:r>
      <w:proofErr w:type="spellEnd"/>
      <w:r>
        <w:t xml:space="preserve">) </w:t>
      </w:r>
      <w:proofErr w:type="spellStart"/>
      <w:r w:rsidRPr="003C714F">
        <w:rPr>
          <w:rStyle w:val="st"/>
          <w:i/>
        </w:rPr>
        <w:t>Au</w:t>
      </w:r>
      <w:proofErr w:type="spellEnd"/>
      <w:r w:rsidRPr="003C714F">
        <w:rPr>
          <w:rStyle w:val="st"/>
          <w:i/>
        </w:rPr>
        <w:t xml:space="preserve"> </w:t>
      </w:r>
      <w:proofErr w:type="spellStart"/>
      <w:r w:rsidRPr="003C714F">
        <w:rPr>
          <w:rStyle w:val="st"/>
          <w:i/>
        </w:rPr>
        <w:t>clair</w:t>
      </w:r>
      <w:proofErr w:type="spellEnd"/>
      <w:r w:rsidRPr="003C714F">
        <w:rPr>
          <w:rStyle w:val="st"/>
          <w:i/>
        </w:rPr>
        <w:t xml:space="preserve"> de </w:t>
      </w:r>
      <w:proofErr w:type="gramStart"/>
      <w:r w:rsidRPr="003C714F">
        <w:rPr>
          <w:rStyle w:val="st"/>
          <w:i/>
        </w:rPr>
        <w:t>la</w:t>
      </w:r>
      <w:proofErr w:type="gramEnd"/>
      <w:r w:rsidRPr="003C714F">
        <w:rPr>
          <w:rStyle w:val="st"/>
          <w:i/>
        </w:rPr>
        <w:t xml:space="preserve"> lune</w:t>
      </w:r>
    </w:p>
  </w:footnote>
  <w:footnote w:id="22">
    <w:p w:rsidR="003D4BC4" w:rsidRPr="00067BA4" w:rsidRDefault="003D4BC4" w:rsidP="003C714F">
      <w:pPr>
        <w:pStyle w:val="Testonotaapidipagina"/>
        <w:rPr>
          <w:lang w:val="en-US"/>
        </w:rPr>
      </w:pPr>
      <w:r w:rsidRPr="00774F33">
        <w:rPr>
          <w:rStyle w:val="Rimandonotaapidipagina"/>
        </w:rPr>
        <w:footnoteRef/>
      </w:r>
      <w:r w:rsidRPr="00774F33">
        <w:rPr>
          <w:lang w:val="en-US"/>
        </w:rPr>
        <w:t xml:space="preserve"> </w:t>
      </w:r>
      <w:proofErr w:type="spellStart"/>
      <w:r>
        <w:rPr>
          <w:lang w:val="en-US"/>
        </w:rPr>
        <w:t>Senlis-</w:t>
      </w:r>
      <w:r w:rsidRPr="00774F33">
        <w:rPr>
          <w:lang w:val="en-US"/>
        </w:rPr>
        <w:t>Ferrat</w:t>
      </w:r>
      <w:proofErr w:type="spellEnd"/>
      <w:r w:rsidRPr="00774F33">
        <w:rPr>
          <w:lang w:val="en-US"/>
        </w:rPr>
        <w:t xml:space="preserve">- </w:t>
      </w:r>
      <w:r w:rsidRPr="00774F33">
        <w:rPr>
          <w:i/>
          <w:lang w:val="en-US"/>
        </w:rPr>
        <w:t xml:space="preserve">Chanson pour </w:t>
      </w:r>
      <w:proofErr w:type="spellStart"/>
      <w:r w:rsidRPr="00774F33">
        <w:rPr>
          <w:i/>
          <w:lang w:val="en-US"/>
        </w:rPr>
        <w:t>toi</w:t>
      </w:r>
      <w:proofErr w:type="spellEnd"/>
      <w:r w:rsidRPr="00774F33">
        <w:rPr>
          <w:lang w:val="en-US"/>
        </w:rPr>
        <w:t xml:space="preserve"> In:  Jean </w:t>
      </w:r>
      <w:proofErr w:type="spellStart"/>
      <w:r w:rsidRPr="00774F33">
        <w:rPr>
          <w:lang w:val="en-US"/>
        </w:rPr>
        <w:t>Ferrat</w:t>
      </w:r>
      <w:proofErr w:type="spellEnd"/>
      <w:r>
        <w:rPr>
          <w:lang w:val="en-US"/>
        </w:rPr>
        <w:t xml:space="preserve"> </w:t>
      </w:r>
      <w:r w:rsidRPr="00774F33">
        <w:rPr>
          <w:i/>
          <w:lang w:val="en-US"/>
        </w:rPr>
        <w:t>Maria</w:t>
      </w:r>
      <w:r>
        <w:rPr>
          <w:lang w:val="en-US"/>
        </w:rPr>
        <w:t xml:space="preserve"> Barclay, 1967</w:t>
      </w:r>
    </w:p>
  </w:footnote>
  <w:footnote w:id="23">
    <w:p w:rsidR="00425A0F" w:rsidRPr="00093E9B" w:rsidRDefault="00425A0F" w:rsidP="00425A0F">
      <w:pPr>
        <w:pStyle w:val="Testonotaapidipagina"/>
        <w:rPr>
          <w:lang w:val="en-US"/>
        </w:rPr>
      </w:pPr>
      <w:r>
        <w:rPr>
          <w:rStyle w:val="Rimandonotaapidipagina"/>
        </w:rPr>
        <w:footnoteRef/>
      </w:r>
      <w:r w:rsidRPr="00A532A3">
        <w:rPr>
          <w:lang w:val="en-US"/>
        </w:rPr>
        <w:t xml:space="preserve"> </w:t>
      </w:r>
      <w:proofErr w:type="spellStart"/>
      <w:r w:rsidRPr="00A532A3">
        <w:rPr>
          <w:lang w:val="en-US"/>
        </w:rPr>
        <w:t>Dutueil</w:t>
      </w:r>
      <w:proofErr w:type="spellEnd"/>
      <w:r w:rsidRPr="00A532A3">
        <w:rPr>
          <w:lang w:val="en-US"/>
        </w:rPr>
        <w:t>,</w:t>
      </w:r>
      <w:r w:rsidRPr="00A532A3">
        <w:rPr>
          <w:i/>
          <w:lang w:val="en-US"/>
        </w:rPr>
        <w:t xml:space="preserve"> Regard </w:t>
      </w:r>
      <w:proofErr w:type="spellStart"/>
      <w:r w:rsidRPr="00A532A3">
        <w:rPr>
          <w:i/>
          <w:lang w:val="en-US"/>
        </w:rPr>
        <w:t>impressioniste</w:t>
      </w:r>
      <w:proofErr w:type="spellEnd"/>
      <w:r w:rsidRPr="00A532A3">
        <w:rPr>
          <w:lang w:val="en-US"/>
        </w:rPr>
        <w:t xml:space="preserve"> </w:t>
      </w:r>
      <w:r>
        <w:rPr>
          <w:lang w:val="en-US"/>
        </w:rPr>
        <w:t xml:space="preserve">In: </w:t>
      </w:r>
      <w:r w:rsidRPr="00A532A3">
        <w:rPr>
          <w:lang w:val="en-US"/>
        </w:rPr>
        <w:t>Yves</w:t>
      </w:r>
      <w:r>
        <w:rPr>
          <w:lang w:val="en-US"/>
        </w:rPr>
        <w:t xml:space="preserve"> </w:t>
      </w:r>
      <w:proofErr w:type="spellStart"/>
      <w:r>
        <w:rPr>
          <w:lang w:val="en-US"/>
        </w:rPr>
        <w:t>Dutueil</w:t>
      </w:r>
      <w:proofErr w:type="spellEnd"/>
      <w:r w:rsidRPr="00A532A3">
        <w:rPr>
          <w:i/>
          <w:lang w:val="en-US"/>
        </w:rPr>
        <w:t xml:space="preserve"> </w:t>
      </w:r>
      <w:r>
        <w:rPr>
          <w:i/>
          <w:lang w:val="en-US"/>
        </w:rPr>
        <w:t xml:space="preserve">Ton absence </w:t>
      </w:r>
      <w:r>
        <w:rPr>
          <w:lang w:val="en-US"/>
        </w:rPr>
        <w:t>BMG, 1987</w:t>
      </w:r>
    </w:p>
  </w:footnote>
  <w:footnote w:id="24">
    <w:p w:rsidR="003D4BC4" w:rsidRPr="00822A71" w:rsidRDefault="003D4BC4" w:rsidP="00E521E9">
      <w:pPr>
        <w:pStyle w:val="Testonotaapidipagina"/>
        <w:rPr>
          <w:lang w:val="en-US"/>
        </w:rPr>
      </w:pPr>
      <w:r>
        <w:rPr>
          <w:rStyle w:val="Rimandonotaapidipagina"/>
        </w:rPr>
        <w:footnoteRef/>
      </w:r>
      <w:r w:rsidRPr="00822A71">
        <w:rPr>
          <w:lang w:val="en-US"/>
        </w:rPr>
        <w:t xml:space="preserve"> </w:t>
      </w:r>
      <w:proofErr w:type="spellStart"/>
      <w:r w:rsidRPr="00822A71">
        <w:rPr>
          <w:lang w:val="en-US"/>
        </w:rPr>
        <w:t>Diterzi</w:t>
      </w:r>
      <w:proofErr w:type="spellEnd"/>
      <w:r w:rsidRPr="00822A71">
        <w:rPr>
          <w:lang w:val="en-US"/>
        </w:rPr>
        <w:t xml:space="preserve">: </w:t>
      </w:r>
      <w:r w:rsidRPr="00822A71">
        <w:rPr>
          <w:i/>
          <w:lang w:val="en-US"/>
        </w:rPr>
        <w:t xml:space="preserve">Salon des </w:t>
      </w:r>
      <w:proofErr w:type="spellStart"/>
      <w:r w:rsidRPr="00822A71">
        <w:rPr>
          <w:i/>
          <w:lang w:val="en-US"/>
        </w:rPr>
        <w:t>Refusés</w:t>
      </w:r>
      <w:proofErr w:type="spellEnd"/>
      <w:r w:rsidRPr="00822A71">
        <w:rPr>
          <w:lang w:val="en-US"/>
        </w:rPr>
        <w:t xml:space="preserve"> In: Claire </w:t>
      </w:r>
      <w:proofErr w:type="spellStart"/>
      <w:r w:rsidRPr="00822A71">
        <w:rPr>
          <w:lang w:val="en-US"/>
        </w:rPr>
        <w:t>Diterzi</w:t>
      </w:r>
      <w:proofErr w:type="spellEnd"/>
      <w:r w:rsidRPr="00822A71">
        <w:rPr>
          <w:lang w:val="en-US"/>
        </w:rPr>
        <w:t xml:space="preserve">, </w:t>
      </w:r>
      <w:r w:rsidRPr="00822A71">
        <w:rPr>
          <w:i/>
          <w:lang w:val="en-US"/>
        </w:rPr>
        <w:t xml:space="preserve">Le Salon des </w:t>
      </w:r>
      <w:proofErr w:type="spellStart"/>
      <w:r w:rsidRPr="00822A71">
        <w:rPr>
          <w:i/>
          <w:lang w:val="en-US"/>
        </w:rPr>
        <w:t>Refusés</w:t>
      </w:r>
      <w:proofErr w:type="spellEnd"/>
      <w:r w:rsidRPr="00822A71">
        <w:rPr>
          <w:lang w:val="en-US"/>
        </w:rPr>
        <w:t xml:space="preserve"> Naïve Records, 2013</w:t>
      </w:r>
    </w:p>
  </w:footnote>
  <w:footnote w:id="25">
    <w:p w:rsidR="003D4BC4" w:rsidRPr="003D4BC4" w:rsidRDefault="003D4BC4" w:rsidP="001263A9">
      <w:pPr>
        <w:pStyle w:val="Testonotaapidipagina"/>
        <w:rPr>
          <w:lang w:val="en-US"/>
        </w:rPr>
      </w:pPr>
      <w:r>
        <w:rPr>
          <w:rStyle w:val="Rimandonotaapidipagina"/>
        </w:rPr>
        <w:footnoteRef/>
      </w:r>
      <w:r w:rsidRPr="003D4BC4">
        <w:rPr>
          <w:lang w:val="en-US"/>
        </w:rPr>
        <w:t xml:space="preserve"> </w:t>
      </w:r>
      <w:proofErr w:type="spellStart"/>
      <w:r w:rsidRPr="003D4BC4">
        <w:rPr>
          <w:lang w:val="en-US"/>
        </w:rPr>
        <w:t>Nougaro</w:t>
      </w:r>
      <w:proofErr w:type="spellEnd"/>
      <w:r w:rsidRPr="003D4BC4">
        <w:rPr>
          <w:lang w:val="en-US"/>
        </w:rPr>
        <w:t xml:space="preserve">: </w:t>
      </w:r>
      <w:r w:rsidRPr="003D4BC4">
        <w:rPr>
          <w:i/>
          <w:lang w:val="en-US"/>
        </w:rPr>
        <w:t xml:space="preserve">Dejeuner sur </w:t>
      </w:r>
      <w:proofErr w:type="spellStart"/>
      <w:r w:rsidRPr="003D4BC4">
        <w:rPr>
          <w:i/>
          <w:lang w:val="en-US"/>
        </w:rPr>
        <w:t>l’herbe</w:t>
      </w:r>
      <w:proofErr w:type="spellEnd"/>
      <w:r w:rsidRPr="003D4BC4">
        <w:rPr>
          <w:i/>
          <w:lang w:val="en-US"/>
        </w:rPr>
        <w:t xml:space="preserve"> </w:t>
      </w:r>
      <w:r w:rsidRPr="003D4BC4">
        <w:rPr>
          <w:lang w:val="en-US"/>
        </w:rPr>
        <w:t xml:space="preserve">Claude </w:t>
      </w:r>
      <w:proofErr w:type="spellStart"/>
      <w:r w:rsidRPr="003D4BC4">
        <w:rPr>
          <w:lang w:val="en-US"/>
        </w:rPr>
        <w:t>Nougaro</w:t>
      </w:r>
      <w:proofErr w:type="spellEnd"/>
      <w:r w:rsidRPr="003D4BC4">
        <w:rPr>
          <w:lang w:val="en-US"/>
        </w:rPr>
        <w:t xml:space="preserve">: </w:t>
      </w:r>
      <w:proofErr w:type="spellStart"/>
      <w:r w:rsidRPr="003D4BC4">
        <w:rPr>
          <w:i/>
          <w:lang w:val="en-US"/>
        </w:rPr>
        <w:t>Embarquement</w:t>
      </w:r>
      <w:proofErr w:type="spellEnd"/>
      <w:r w:rsidRPr="003D4BC4">
        <w:rPr>
          <w:i/>
          <w:lang w:val="en-US"/>
        </w:rPr>
        <w:t xml:space="preserve"> </w:t>
      </w:r>
      <w:proofErr w:type="spellStart"/>
      <w:r w:rsidRPr="003D4BC4">
        <w:rPr>
          <w:i/>
          <w:lang w:val="en-US"/>
        </w:rPr>
        <w:t>immediat</w:t>
      </w:r>
      <w:proofErr w:type="spellEnd"/>
      <w:r w:rsidRPr="003D4BC4">
        <w:rPr>
          <w:lang w:val="en-US"/>
        </w:rPr>
        <w:t>, Mercury2000</w:t>
      </w:r>
    </w:p>
  </w:footnote>
  <w:footnote w:id="26">
    <w:p w:rsidR="003D4BC4" w:rsidRPr="003D4BC4" w:rsidRDefault="003D4BC4" w:rsidP="004500CA">
      <w:pPr>
        <w:pStyle w:val="Testonotaapidipagina"/>
        <w:rPr>
          <w:lang w:val="en-US"/>
        </w:rPr>
      </w:pPr>
      <w:r>
        <w:rPr>
          <w:rStyle w:val="Rimandonotaapidipagina"/>
        </w:rPr>
        <w:footnoteRef/>
      </w:r>
      <w:r w:rsidRPr="003D4BC4">
        <w:rPr>
          <w:lang w:val="en-US"/>
        </w:rPr>
        <w:t xml:space="preserve"> </w:t>
      </w:r>
      <w:proofErr w:type="spellStart"/>
      <w:r w:rsidRPr="003D4BC4">
        <w:rPr>
          <w:lang w:val="en-US"/>
        </w:rPr>
        <w:t>anonimo:</w:t>
      </w:r>
      <w:r w:rsidRPr="003D4BC4">
        <w:rPr>
          <w:i/>
          <w:lang w:val="en-US"/>
        </w:rPr>
        <w:t>Eugénie</w:t>
      </w:r>
      <w:proofErr w:type="spellEnd"/>
      <w:r w:rsidRPr="003D4BC4">
        <w:rPr>
          <w:lang w:val="en-US"/>
        </w:rPr>
        <w:t xml:space="preserve"> In </w:t>
      </w:r>
      <w:proofErr w:type="spellStart"/>
      <w:r w:rsidRPr="003D4BC4">
        <w:rPr>
          <w:lang w:val="en-US"/>
        </w:rPr>
        <w:t>Musique</w:t>
      </w:r>
      <w:proofErr w:type="spellEnd"/>
      <w:r w:rsidRPr="003D4BC4">
        <w:rPr>
          <w:lang w:val="en-US"/>
        </w:rPr>
        <w:t xml:space="preserve"> </w:t>
      </w:r>
      <w:proofErr w:type="spellStart"/>
      <w:r w:rsidRPr="003D4BC4">
        <w:rPr>
          <w:lang w:val="en-US"/>
        </w:rPr>
        <w:t>Principale</w:t>
      </w:r>
      <w:proofErr w:type="spellEnd"/>
      <w:r w:rsidRPr="003D4BC4">
        <w:rPr>
          <w:lang w:val="en-US"/>
        </w:rPr>
        <w:t xml:space="preserve"> de la </w:t>
      </w:r>
      <w:proofErr w:type="spellStart"/>
      <w:r w:rsidRPr="003D4BC4">
        <w:rPr>
          <w:lang w:val="en-US"/>
        </w:rPr>
        <w:t>Légion</w:t>
      </w:r>
      <w:proofErr w:type="spellEnd"/>
      <w:r w:rsidRPr="003D4BC4">
        <w:rPr>
          <w:lang w:val="en-US"/>
        </w:rPr>
        <w:t xml:space="preserve"> </w:t>
      </w:r>
      <w:proofErr w:type="spellStart"/>
      <w:r w:rsidRPr="003D4BC4">
        <w:rPr>
          <w:lang w:val="en-US"/>
        </w:rPr>
        <w:t>Étrangère</w:t>
      </w:r>
      <w:proofErr w:type="spellEnd"/>
      <w:r w:rsidRPr="003D4BC4">
        <w:rPr>
          <w:lang w:val="en-US"/>
        </w:rPr>
        <w:t xml:space="preserve">, </w:t>
      </w:r>
      <w:r w:rsidRPr="003D4BC4">
        <w:rPr>
          <w:i/>
          <w:lang w:val="en-US"/>
        </w:rPr>
        <w:t xml:space="preserve">Marches et Chants de la </w:t>
      </w:r>
      <w:proofErr w:type="spellStart"/>
      <w:r w:rsidRPr="003D4BC4">
        <w:rPr>
          <w:i/>
          <w:lang w:val="en-US"/>
        </w:rPr>
        <w:t>Légion</w:t>
      </w:r>
      <w:proofErr w:type="spellEnd"/>
      <w:r w:rsidRPr="003D4BC4">
        <w:rPr>
          <w:i/>
          <w:lang w:val="en-US"/>
        </w:rPr>
        <w:t xml:space="preserve"> </w:t>
      </w:r>
      <w:proofErr w:type="spellStart"/>
      <w:r w:rsidRPr="003D4BC4">
        <w:rPr>
          <w:i/>
          <w:lang w:val="en-US"/>
        </w:rPr>
        <w:t>Étrangère</w:t>
      </w:r>
      <w:proofErr w:type="spellEnd"/>
      <w:r w:rsidRPr="003D4BC4">
        <w:rPr>
          <w:lang w:val="en-US"/>
        </w:rPr>
        <w:t xml:space="preserve"> </w:t>
      </w:r>
      <w:proofErr w:type="spellStart"/>
      <w:r w:rsidRPr="003D4BC4">
        <w:rPr>
          <w:lang w:val="en-US"/>
        </w:rPr>
        <w:t>Belleve</w:t>
      </w:r>
      <w:proofErr w:type="spellEnd"/>
      <w:r w:rsidRPr="003D4BC4">
        <w:rPr>
          <w:lang w:val="en-US"/>
        </w:rPr>
        <w:t>, 2002</w:t>
      </w:r>
    </w:p>
  </w:footnote>
  <w:footnote w:id="27">
    <w:p w:rsidR="003D4BC4" w:rsidRPr="00AA5B86" w:rsidRDefault="003D4BC4" w:rsidP="001E2AEA">
      <w:pPr>
        <w:pStyle w:val="Testonotaapidipagina"/>
      </w:pPr>
      <w:r>
        <w:rPr>
          <w:rStyle w:val="Rimandonotaapidipagina"/>
        </w:rPr>
        <w:footnoteRef/>
      </w:r>
      <w:r>
        <w:t xml:space="preserve"> López Tarso: </w:t>
      </w:r>
      <w:proofErr w:type="gramStart"/>
      <w:r w:rsidRPr="00AA5B86">
        <w:rPr>
          <w:bCs/>
          <w:i/>
        </w:rPr>
        <w:t>La Vida</w:t>
      </w:r>
      <w:proofErr w:type="gramEnd"/>
      <w:r w:rsidRPr="00AA5B86">
        <w:rPr>
          <w:bCs/>
          <w:i/>
        </w:rPr>
        <w:t xml:space="preserve"> de Benito Juárez</w:t>
      </w:r>
      <w:r>
        <w:rPr>
          <w:bCs/>
        </w:rPr>
        <w:t xml:space="preserve"> In: Ignacio </w:t>
      </w:r>
      <w:r>
        <w:t xml:space="preserve">López Tarso </w:t>
      </w:r>
      <w:r w:rsidRPr="00AA5B86">
        <w:rPr>
          <w:i/>
        </w:rPr>
        <w:t xml:space="preserve">Con lo </w:t>
      </w:r>
      <w:proofErr w:type="spellStart"/>
      <w:r w:rsidRPr="00AA5B86">
        <w:rPr>
          <w:i/>
        </w:rPr>
        <w:t>mejor</w:t>
      </w:r>
      <w:proofErr w:type="spellEnd"/>
      <w:r w:rsidRPr="00AA5B86">
        <w:rPr>
          <w:i/>
        </w:rPr>
        <w:t xml:space="preserve"> de </w:t>
      </w:r>
      <w:proofErr w:type="spellStart"/>
      <w:r w:rsidRPr="00AA5B86">
        <w:rPr>
          <w:i/>
        </w:rPr>
        <w:t>los</w:t>
      </w:r>
      <w:proofErr w:type="spellEnd"/>
      <w:r w:rsidRPr="00AA5B86">
        <w:rPr>
          <w:i/>
        </w:rPr>
        <w:t xml:space="preserve"> </w:t>
      </w:r>
      <w:proofErr w:type="spellStart"/>
      <w:r w:rsidRPr="00AA5B86">
        <w:rPr>
          <w:i/>
        </w:rPr>
        <w:t>corridos</w:t>
      </w:r>
      <w:proofErr w:type="spellEnd"/>
      <w:r>
        <w:t>, Sony 2001</w:t>
      </w:r>
    </w:p>
  </w:footnote>
  <w:footnote w:id="28">
    <w:p w:rsidR="003D4BC4" w:rsidRDefault="003D4BC4" w:rsidP="00DC27BD">
      <w:pPr>
        <w:pStyle w:val="Testonotaapidipagina"/>
      </w:pPr>
      <w:r>
        <w:rPr>
          <w:rStyle w:val="Rimandonotaapidipagina"/>
        </w:rPr>
        <w:footnoteRef/>
      </w:r>
      <w:r>
        <w:t xml:space="preserve"> </w:t>
      </w:r>
      <w:proofErr w:type="gramStart"/>
      <w:r>
        <w:t>id</w:t>
      </w:r>
      <w:proofErr w:type="gramEnd"/>
      <w:r>
        <w:t>.</w:t>
      </w:r>
    </w:p>
  </w:footnote>
  <w:footnote w:id="29">
    <w:p w:rsidR="003D4BC4" w:rsidRDefault="003D4BC4" w:rsidP="00A42688">
      <w:pPr>
        <w:pStyle w:val="Testonotaapidipagina"/>
      </w:pPr>
      <w:r>
        <w:rPr>
          <w:rStyle w:val="Rimandonotaapidipagina"/>
        </w:rPr>
        <w:footnoteRef/>
      </w:r>
      <w:r>
        <w:rPr>
          <w:bCs/>
        </w:rPr>
        <w:t>.</w:t>
      </w:r>
      <w:proofErr w:type="gramStart"/>
      <w:r>
        <w:t>id</w:t>
      </w:r>
      <w:proofErr w:type="gramEnd"/>
      <w:r>
        <w:t>.</w:t>
      </w:r>
    </w:p>
  </w:footnote>
  <w:footnote w:id="30">
    <w:p w:rsidR="003D4BC4" w:rsidRDefault="003D4BC4" w:rsidP="00DC27BD">
      <w:pPr>
        <w:pStyle w:val="Testonotaapidipagina"/>
      </w:pPr>
      <w:r>
        <w:rPr>
          <w:rStyle w:val="Rimandonotaapidipagina"/>
        </w:rPr>
        <w:footnoteRef/>
      </w:r>
      <w:r>
        <w:t xml:space="preserve"> </w:t>
      </w:r>
      <w:proofErr w:type="spellStart"/>
      <w:r>
        <w:t>Wilhem</w:t>
      </w:r>
      <w:proofErr w:type="spellEnd"/>
      <w:r>
        <w:t xml:space="preserve">: </w:t>
      </w:r>
      <w:r w:rsidRPr="00EB67B4">
        <w:rPr>
          <w:i/>
        </w:rPr>
        <w:t xml:space="preserve">Le </w:t>
      </w:r>
      <w:proofErr w:type="spellStart"/>
      <w:r w:rsidRPr="00EB67B4">
        <w:rPr>
          <w:i/>
        </w:rPr>
        <w:t>boudin</w:t>
      </w:r>
      <w:proofErr w:type="spellEnd"/>
      <w:r>
        <w:t xml:space="preserve"> In: </w:t>
      </w:r>
      <w:proofErr w:type="gramStart"/>
      <w:r>
        <w:t>EE.VV</w:t>
      </w:r>
      <w:proofErr w:type="gramEnd"/>
      <w:r>
        <w:t xml:space="preserve"> </w:t>
      </w:r>
      <w:r w:rsidRPr="00EB67B4">
        <w:rPr>
          <w:i/>
        </w:rPr>
        <w:t>Legende</w:t>
      </w:r>
      <w:r>
        <w:t xml:space="preserve"> </w:t>
      </w:r>
      <w:proofErr w:type="spellStart"/>
      <w:r>
        <w:rPr>
          <w:rStyle w:val="albumcasadisc"/>
        </w:rPr>
        <w:t>Deutsche</w:t>
      </w:r>
      <w:proofErr w:type="spellEnd"/>
      <w:r>
        <w:rPr>
          <w:rStyle w:val="albumcasadisc"/>
        </w:rPr>
        <w:t xml:space="preserve"> </w:t>
      </w:r>
      <w:proofErr w:type="spellStart"/>
      <w:r>
        <w:rPr>
          <w:rStyle w:val="albumcasadisc"/>
        </w:rPr>
        <w:t>Grammophon</w:t>
      </w:r>
      <w:proofErr w:type="spellEnd"/>
      <w:r>
        <w:rPr>
          <w:rStyle w:val="albumcasadisc"/>
        </w:rPr>
        <w:t xml:space="preserve"> 2013</w:t>
      </w:r>
    </w:p>
  </w:footnote>
  <w:footnote w:id="31">
    <w:p w:rsidR="003D4BC4" w:rsidRPr="00DF2B98" w:rsidRDefault="003D4BC4" w:rsidP="007E0633">
      <w:pPr>
        <w:pStyle w:val="Testonotaapidipagina"/>
      </w:pPr>
      <w:r>
        <w:rPr>
          <w:rStyle w:val="Rimandonotaapidipagina"/>
        </w:rPr>
        <w:footnoteRef/>
      </w:r>
      <w:r w:rsidRPr="00DF2B98">
        <w:t xml:space="preserve"> </w:t>
      </w:r>
      <w:r>
        <w:t xml:space="preserve">Anonimo: </w:t>
      </w:r>
      <w:r w:rsidRPr="00DF2B98">
        <w:rPr>
          <w:i/>
        </w:rPr>
        <w:t>Don Benito Juárez</w:t>
      </w:r>
      <w:r>
        <w:t xml:space="preserve"> </w:t>
      </w:r>
      <w:r w:rsidRPr="00DF2B98">
        <w:t>http://www.geocities.ws/a1ma_mia/corridos</w:t>
      </w:r>
    </w:p>
  </w:footnote>
  <w:footnote w:id="32">
    <w:p w:rsidR="003D4BC4" w:rsidRPr="00277039" w:rsidRDefault="003D4BC4">
      <w:pPr>
        <w:pStyle w:val="Testonotaapidipagina"/>
        <w:rPr>
          <w:lang w:val="en-US"/>
        </w:rPr>
      </w:pPr>
      <w:r>
        <w:rPr>
          <w:rStyle w:val="Rimandonotaapidipagina"/>
        </w:rPr>
        <w:footnoteRef/>
      </w:r>
      <w:r w:rsidRPr="00277039">
        <w:rPr>
          <w:lang w:val="en-US"/>
        </w:rPr>
        <w:t xml:space="preserve"> </w:t>
      </w:r>
      <w:proofErr w:type="spellStart"/>
      <w:r w:rsidRPr="00277039">
        <w:rPr>
          <w:lang w:val="en-US"/>
        </w:rPr>
        <w:t>Lhérisson-Geffrard</w:t>
      </w:r>
      <w:proofErr w:type="spellEnd"/>
      <w:r>
        <w:rPr>
          <w:lang w:val="en-US"/>
        </w:rPr>
        <w:t xml:space="preserve">: </w:t>
      </w:r>
      <w:proofErr w:type="spellStart"/>
      <w:r w:rsidRPr="00277039">
        <w:rPr>
          <w:i/>
          <w:lang w:val="en-US"/>
        </w:rPr>
        <w:t>Hymne</w:t>
      </w:r>
      <w:proofErr w:type="spellEnd"/>
      <w:r w:rsidRPr="00277039">
        <w:rPr>
          <w:i/>
          <w:lang w:val="en-US"/>
        </w:rPr>
        <w:t xml:space="preserve"> national </w:t>
      </w:r>
      <w:proofErr w:type="spellStart"/>
      <w:r w:rsidRPr="00277039">
        <w:rPr>
          <w:i/>
          <w:lang w:val="en-US"/>
        </w:rPr>
        <w:t>d’Haiti</w:t>
      </w:r>
      <w:proofErr w:type="spellEnd"/>
      <w:r w:rsidRPr="00277039">
        <w:rPr>
          <w:lang w:val="en-US"/>
        </w:rPr>
        <w:t xml:space="preserve"> In: </w:t>
      </w:r>
      <w:r w:rsidRPr="009F5592">
        <w:rPr>
          <w:i/>
          <w:lang w:val="en-US"/>
        </w:rPr>
        <w:t>National Anthems</w:t>
      </w:r>
      <w:r w:rsidRPr="00277039">
        <w:rPr>
          <w:lang w:val="en-US"/>
        </w:rPr>
        <w:t>, National Anthems, 2011</w:t>
      </w:r>
    </w:p>
  </w:footnote>
  <w:footnote w:id="33">
    <w:p w:rsidR="003D4BC4" w:rsidRPr="00C12125" w:rsidRDefault="003D4BC4" w:rsidP="00AA51CB">
      <w:pPr>
        <w:pStyle w:val="Testonotaapidipagina"/>
        <w:rPr>
          <w:lang w:val="en-US"/>
        </w:rPr>
      </w:pPr>
      <w:r>
        <w:rPr>
          <w:rStyle w:val="Rimandonotaapidipagina"/>
        </w:rPr>
        <w:footnoteRef/>
      </w:r>
      <w:r w:rsidRPr="00C12125">
        <w:rPr>
          <w:lang w:val="en-US"/>
        </w:rPr>
        <w:t xml:space="preserve"> Frick, Guillermo: </w:t>
      </w:r>
      <w:proofErr w:type="spellStart"/>
      <w:r w:rsidRPr="00C12125">
        <w:rPr>
          <w:i/>
          <w:lang w:val="en-US"/>
        </w:rPr>
        <w:t>Himno</w:t>
      </w:r>
      <w:proofErr w:type="spellEnd"/>
      <w:r w:rsidRPr="00C12125">
        <w:rPr>
          <w:i/>
          <w:lang w:val="en-US"/>
        </w:rPr>
        <w:t xml:space="preserve"> a Antonio </w:t>
      </w:r>
      <w:proofErr w:type="spellStart"/>
      <w:r w:rsidRPr="00C12125">
        <w:rPr>
          <w:i/>
          <w:lang w:val="en-US"/>
        </w:rPr>
        <w:t>Orelie</w:t>
      </w:r>
      <w:proofErr w:type="spellEnd"/>
      <w:r w:rsidRPr="00C12125">
        <w:rPr>
          <w:lang w:val="en-US"/>
        </w:rPr>
        <w:t xml:space="preserve">, In: Dan Morrison </w:t>
      </w:r>
      <w:r w:rsidRPr="00C12125">
        <w:rPr>
          <w:i/>
          <w:lang w:val="en-US"/>
        </w:rPr>
        <w:t xml:space="preserve">The opera of Guillermo Frick and the </w:t>
      </w:r>
      <w:proofErr w:type="spellStart"/>
      <w:r w:rsidRPr="00C12125">
        <w:rPr>
          <w:i/>
          <w:lang w:val="en-US"/>
        </w:rPr>
        <w:t>Auraucanian</w:t>
      </w:r>
      <w:proofErr w:type="spellEnd"/>
      <w:r w:rsidRPr="00C12125">
        <w:rPr>
          <w:i/>
          <w:lang w:val="en-US"/>
        </w:rPr>
        <w:t xml:space="preserve"> National Anthem</w:t>
      </w:r>
      <w:r w:rsidRPr="00C12125">
        <w:rPr>
          <w:lang w:val="en-US"/>
        </w:rPr>
        <w:t xml:space="preserve">  </w:t>
      </w:r>
      <w:hyperlink r:id="rId1" w:history="1">
        <w:r w:rsidRPr="00C12125">
          <w:rPr>
            <w:rStyle w:val="Collegamentoipertestuale"/>
            <w:lang w:val="en-US"/>
          </w:rPr>
          <w:t>www.arucanie.com</w:t>
        </w:r>
      </w:hyperlink>
      <w:r w:rsidRPr="00C12125">
        <w:rPr>
          <w:lang w:val="en-US"/>
        </w:rPr>
        <w:t xml:space="preserve"> </w:t>
      </w:r>
    </w:p>
  </w:footnote>
  <w:footnote w:id="34">
    <w:p w:rsidR="003D4BC4" w:rsidRPr="00C240AB" w:rsidRDefault="003D4BC4" w:rsidP="00A8024B">
      <w:pPr>
        <w:pStyle w:val="Testonotaapidipagina"/>
      </w:pPr>
      <w:r>
        <w:rPr>
          <w:rStyle w:val="Rimandonotaapidipagina"/>
        </w:rPr>
        <w:footnoteRef/>
      </w:r>
      <w:r w:rsidRPr="00C240AB">
        <w:t xml:space="preserve"> Rossini: </w:t>
      </w:r>
      <w:proofErr w:type="spellStart"/>
      <w:r w:rsidRPr="00C240AB">
        <w:rPr>
          <w:i/>
        </w:rPr>
        <w:t>Hymne</w:t>
      </w:r>
      <w:proofErr w:type="spellEnd"/>
      <w:r w:rsidRPr="00C240AB">
        <w:rPr>
          <w:i/>
        </w:rPr>
        <w:t xml:space="preserve"> à </w:t>
      </w:r>
      <w:proofErr w:type="spellStart"/>
      <w:r w:rsidRPr="00C240AB">
        <w:rPr>
          <w:i/>
        </w:rPr>
        <w:t>Napoléon</w:t>
      </w:r>
      <w:proofErr w:type="spellEnd"/>
      <w:r w:rsidRPr="00C240AB">
        <w:rPr>
          <w:i/>
        </w:rPr>
        <w:t xml:space="preserve"> III et a son </w:t>
      </w:r>
      <w:proofErr w:type="spellStart"/>
      <w:r w:rsidRPr="00C240AB">
        <w:rPr>
          <w:i/>
        </w:rPr>
        <w:t>vaillant</w:t>
      </w:r>
      <w:proofErr w:type="spellEnd"/>
      <w:r w:rsidRPr="00C240AB">
        <w:rPr>
          <w:i/>
        </w:rPr>
        <w:t xml:space="preserve"> </w:t>
      </w:r>
      <w:proofErr w:type="spellStart"/>
      <w:r w:rsidRPr="00C240AB">
        <w:rPr>
          <w:i/>
        </w:rPr>
        <w:t>people</w:t>
      </w:r>
      <w:proofErr w:type="spellEnd"/>
      <w:r>
        <w:t xml:space="preserve"> </w:t>
      </w:r>
      <w:r w:rsidRPr="00C240AB">
        <w:t xml:space="preserve">Coro Sinfonico Giuseppe Verdi di Milano diretto da </w:t>
      </w:r>
      <w:proofErr w:type="spellStart"/>
      <w:r w:rsidRPr="00C240AB">
        <w:t>Ildar</w:t>
      </w:r>
      <w:proofErr w:type="spellEnd"/>
      <w:r w:rsidRPr="00C240AB">
        <w:t xml:space="preserve"> </w:t>
      </w:r>
      <w:proofErr w:type="spellStart"/>
      <w:r w:rsidRPr="00C240AB">
        <w:t>Abdrazakov</w:t>
      </w:r>
      <w:proofErr w:type="spellEnd"/>
      <w:r w:rsidRPr="00C240AB">
        <w:t xml:space="preserve"> e Orchestra Sinfonica </w:t>
      </w:r>
      <w:r>
        <w:t xml:space="preserve">Giuseppe Verdi di Milano diretta da Riccardo Chailly, </w:t>
      </w:r>
      <w:proofErr w:type="spellStart"/>
      <w:r>
        <w:t>Decca</w:t>
      </w:r>
      <w:proofErr w:type="spellEnd"/>
      <w:r>
        <w:t xml:space="preserve">, </w:t>
      </w:r>
      <w:proofErr w:type="gramStart"/>
      <w:r>
        <w:t>2004</w:t>
      </w:r>
      <w:proofErr w:type="gramEnd"/>
    </w:p>
  </w:footnote>
  <w:footnote w:id="35">
    <w:p w:rsidR="003D4BC4" w:rsidRPr="006E3627" w:rsidRDefault="003D4BC4" w:rsidP="006E3627">
      <w:pPr>
        <w:pStyle w:val="Testonotaapidipagina"/>
      </w:pPr>
      <w:r>
        <w:rPr>
          <w:rStyle w:val="Rimandonotaapidipagina"/>
        </w:rPr>
        <w:footnoteRef/>
      </w:r>
      <w:r>
        <w:t xml:space="preserve"> </w:t>
      </w:r>
      <w:proofErr w:type="gramStart"/>
      <w:r>
        <w:t xml:space="preserve">Anonimo: </w:t>
      </w:r>
      <w:proofErr w:type="spellStart"/>
      <w:r>
        <w:t>Bonjour</w:t>
      </w:r>
      <w:proofErr w:type="spellEnd"/>
      <w:r>
        <w:t xml:space="preserve"> Guillaume In: Gens de </w:t>
      </w:r>
      <w:proofErr w:type="spellStart"/>
      <w:r>
        <w:t>Lorraine</w:t>
      </w:r>
      <w:proofErr w:type="spellEnd"/>
      <w:r>
        <w:t xml:space="preserve"> </w:t>
      </w:r>
      <w:proofErr w:type="spellStart"/>
      <w:r w:rsidRPr="006E3627">
        <w:rPr>
          <w:i/>
        </w:rPr>
        <w:t>Contes</w:t>
      </w:r>
      <w:proofErr w:type="spellEnd"/>
      <w:r w:rsidRPr="006E3627">
        <w:rPr>
          <w:i/>
        </w:rPr>
        <w:t xml:space="preserve"> et </w:t>
      </w:r>
      <w:proofErr w:type="spellStart"/>
      <w:r w:rsidRPr="006E3627">
        <w:rPr>
          <w:i/>
        </w:rPr>
        <w:t>chansonsa</w:t>
      </w:r>
      <w:proofErr w:type="spellEnd"/>
      <w:r w:rsidRPr="006E3627">
        <w:rPr>
          <w:i/>
        </w:rPr>
        <w:t xml:space="preserve"> de </w:t>
      </w:r>
      <w:proofErr w:type="spellStart"/>
      <w:r w:rsidRPr="006E3627">
        <w:rPr>
          <w:i/>
        </w:rPr>
        <w:t>mon</w:t>
      </w:r>
      <w:proofErr w:type="spellEnd"/>
      <w:r w:rsidRPr="006E3627">
        <w:rPr>
          <w:i/>
        </w:rPr>
        <w:t xml:space="preserve"> </w:t>
      </w:r>
      <w:proofErr w:type="spellStart"/>
      <w:r w:rsidRPr="006E3627">
        <w:rPr>
          <w:i/>
        </w:rPr>
        <w:t>jardin</w:t>
      </w:r>
      <w:proofErr w:type="spellEnd"/>
      <w:r>
        <w:rPr>
          <w:i/>
        </w:rPr>
        <w:t xml:space="preserve"> </w:t>
      </w:r>
      <w:r>
        <w:t xml:space="preserve">Gens de </w:t>
      </w:r>
      <w:proofErr w:type="spellStart"/>
      <w:r>
        <w:t>Lorraine</w:t>
      </w:r>
      <w:proofErr w:type="spellEnd"/>
      <w:r>
        <w:t>, 1995</w:t>
      </w:r>
      <w:proofErr w:type="gramEnd"/>
    </w:p>
  </w:footnote>
  <w:footnote w:id="36">
    <w:p w:rsidR="003D4BC4" w:rsidRDefault="003D4BC4">
      <w:pPr>
        <w:pStyle w:val="Testonotaapidipagina"/>
      </w:pPr>
      <w:r>
        <w:rPr>
          <w:rStyle w:val="Rimandonotaapidipagina"/>
        </w:rPr>
        <w:footnoteRef/>
      </w:r>
      <w:r>
        <w:t xml:space="preserve"> Jacques Douai: </w:t>
      </w:r>
      <w:r w:rsidRPr="00084D6B">
        <w:rPr>
          <w:i/>
        </w:rPr>
        <w:t>Dame Tartine</w:t>
      </w:r>
      <w:r>
        <w:t xml:space="preserve"> (popolare)</w:t>
      </w:r>
    </w:p>
  </w:footnote>
  <w:footnote w:id="37">
    <w:p w:rsidR="003D4BC4" w:rsidRPr="00727161" w:rsidRDefault="003D4BC4" w:rsidP="00727161">
      <w:pPr>
        <w:pStyle w:val="PreformattatoHTML"/>
        <w:rPr>
          <w:rFonts w:asciiTheme="minorHAnsi" w:hAnsiTheme="minorHAnsi"/>
        </w:rPr>
      </w:pPr>
      <w:r>
        <w:rPr>
          <w:rStyle w:val="Rimandonotaapidipagina"/>
        </w:rPr>
        <w:footnoteRef/>
      </w:r>
      <w:r w:rsidRPr="00727161">
        <w:rPr>
          <w:rFonts w:asciiTheme="minorHAnsi" w:hAnsiTheme="minorHAnsi"/>
        </w:rPr>
        <w:t xml:space="preserve">Anonimo: </w:t>
      </w:r>
      <w:proofErr w:type="spellStart"/>
      <w:r w:rsidRPr="00727161">
        <w:rPr>
          <w:rFonts w:asciiTheme="minorHAnsi" w:hAnsiTheme="minorHAnsi"/>
          <w:i/>
        </w:rPr>
        <w:t>Quan</w:t>
      </w:r>
      <w:proofErr w:type="spellEnd"/>
      <w:r w:rsidRPr="00727161">
        <w:rPr>
          <w:rFonts w:asciiTheme="minorHAnsi" w:hAnsiTheme="minorHAnsi"/>
          <w:i/>
        </w:rPr>
        <w:t xml:space="preserve"> </w:t>
      </w:r>
      <w:proofErr w:type="spellStart"/>
      <w:r w:rsidRPr="00727161">
        <w:rPr>
          <w:rFonts w:asciiTheme="minorHAnsi" w:hAnsiTheme="minorHAnsi"/>
          <w:i/>
        </w:rPr>
        <w:t>Jan</w:t>
      </w:r>
      <w:proofErr w:type="spellEnd"/>
      <w:r w:rsidRPr="00727161">
        <w:rPr>
          <w:rFonts w:asciiTheme="minorHAnsi" w:hAnsiTheme="minorHAnsi"/>
          <w:i/>
        </w:rPr>
        <w:t xml:space="preserve">-Pierre </w:t>
      </w:r>
      <w:proofErr w:type="spellStart"/>
      <w:r w:rsidRPr="00727161">
        <w:rPr>
          <w:rFonts w:asciiTheme="minorHAnsi" w:hAnsiTheme="minorHAnsi"/>
          <w:i/>
        </w:rPr>
        <w:t>bat</w:t>
      </w:r>
      <w:proofErr w:type="spellEnd"/>
      <w:r w:rsidRPr="00727161">
        <w:rPr>
          <w:rFonts w:asciiTheme="minorHAnsi" w:hAnsiTheme="minorHAnsi"/>
          <w:i/>
        </w:rPr>
        <w:t xml:space="preserve"> </w:t>
      </w:r>
      <w:proofErr w:type="spellStart"/>
      <w:r w:rsidRPr="00727161">
        <w:rPr>
          <w:rFonts w:asciiTheme="minorHAnsi" w:hAnsiTheme="minorHAnsi"/>
          <w:i/>
        </w:rPr>
        <w:t>les</w:t>
      </w:r>
      <w:proofErr w:type="spellEnd"/>
      <w:r w:rsidRPr="00727161">
        <w:rPr>
          <w:rFonts w:asciiTheme="minorHAnsi" w:hAnsiTheme="minorHAnsi"/>
          <w:i/>
        </w:rPr>
        <w:t xml:space="preserve"> </w:t>
      </w:r>
      <w:proofErr w:type="spellStart"/>
      <w:r w:rsidRPr="00727161">
        <w:rPr>
          <w:rFonts w:asciiTheme="minorHAnsi" w:hAnsiTheme="minorHAnsi"/>
          <w:i/>
        </w:rPr>
        <w:t>iôus</w:t>
      </w:r>
      <w:proofErr w:type="spellEnd"/>
      <w:r w:rsidRPr="00ED22B5">
        <w:t xml:space="preserve"> </w:t>
      </w:r>
      <w:r w:rsidRPr="00727161">
        <w:rPr>
          <w:rFonts w:asciiTheme="minorHAnsi" w:hAnsiTheme="minorHAnsi"/>
        </w:rPr>
        <w:t>In: Lambert</w:t>
      </w:r>
      <w:r>
        <w:rPr>
          <w:rFonts w:asciiTheme="minorHAnsi" w:hAnsiTheme="minorHAnsi"/>
        </w:rPr>
        <w:t>,</w:t>
      </w:r>
      <w:r w:rsidRPr="00727161">
        <w:rPr>
          <w:rFonts w:asciiTheme="minorHAnsi" w:hAnsiTheme="minorHAnsi"/>
        </w:rPr>
        <w:t xml:space="preserve"> Louis (a cura di) </w:t>
      </w:r>
      <w:proofErr w:type="spellStart"/>
      <w:r w:rsidRPr="00727161">
        <w:rPr>
          <w:rFonts w:asciiTheme="minorHAnsi" w:hAnsiTheme="minorHAnsi"/>
          <w:i/>
        </w:rPr>
        <w:t>Chants</w:t>
      </w:r>
      <w:proofErr w:type="spellEnd"/>
      <w:r w:rsidRPr="00727161">
        <w:rPr>
          <w:rFonts w:asciiTheme="minorHAnsi" w:hAnsiTheme="minorHAnsi"/>
          <w:i/>
        </w:rPr>
        <w:t xml:space="preserve"> et Chansons </w:t>
      </w:r>
      <w:proofErr w:type="spellStart"/>
      <w:r w:rsidRPr="00727161">
        <w:rPr>
          <w:rFonts w:asciiTheme="minorHAnsi" w:hAnsiTheme="minorHAnsi"/>
          <w:i/>
        </w:rPr>
        <w:t>populaires</w:t>
      </w:r>
      <w:proofErr w:type="spellEnd"/>
      <w:r w:rsidRPr="00727161">
        <w:rPr>
          <w:rFonts w:asciiTheme="minorHAnsi" w:hAnsiTheme="minorHAnsi"/>
          <w:i/>
        </w:rPr>
        <w:t xml:space="preserve"> </w:t>
      </w:r>
      <w:proofErr w:type="spellStart"/>
      <w:r w:rsidRPr="00727161">
        <w:rPr>
          <w:rFonts w:asciiTheme="minorHAnsi" w:hAnsiTheme="minorHAnsi"/>
          <w:i/>
        </w:rPr>
        <w:t>du</w:t>
      </w:r>
      <w:proofErr w:type="spellEnd"/>
      <w:r w:rsidRPr="00727161">
        <w:rPr>
          <w:rFonts w:asciiTheme="minorHAnsi" w:hAnsiTheme="minorHAnsi"/>
          <w:i/>
        </w:rPr>
        <w:t xml:space="preserve"> </w:t>
      </w:r>
      <w:proofErr w:type="spellStart"/>
      <w:r w:rsidRPr="00727161">
        <w:rPr>
          <w:rFonts w:asciiTheme="minorHAnsi" w:hAnsiTheme="minorHAnsi"/>
          <w:i/>
        </w:rPr>
        <w:t>Languedoc</w:t>
      </w:r>
      <w:proofErr w:type="spellEnd"/>
      <w:r w:rsidRPr="00727161">
        <w:rPr>
          <w:rFonts w:asciiTheme="minorHAnsi" w:hAnsiTheme="minorHAnsi"/>
          <w:i/>
        </w:rPr>
        <w:t xml:space="preserve">, </w:t>
      </w:r>
      <w:proofErr w:type="spellStart"/>
      <w:r w:rsidRPr="00727161">
        <w:rPr>
          <w:rFonts w:asciiTheme="minorHAnsi" w:hAnsiTheme="minorHAnsi"/>
          <w:i/>
        </w:rPr>
        <w:t>redueillis</w:t>
      </w:r>
      <w:proofErr w:type="spellEnd"/>
      <w:r w:rsidRPr="00727161">
        <w:rPr>
          <w:rFonts w:asciiTheme="minorHAnsi" w:hAnsiTheme="minorHAnsi"/>
          <w:i/>
        </w:rPr>
        <w:t xml:space="preserve"> et </w:t>
      </w:r>
      <w:proofErr w:type="spellStart"/>
      <w:r w:rsidRPr="00727161">
        <w:rPr>
          <w:rFonts w:asciiTheme="minorHAnsi" w:hAnsiTheme="minorHAnsi"/>
          <w:i/>
        </w:rPr>
        <w:t>publiés</w:t>
      </w:r>
      <w:proofErr w:type="spellEnd"/>
      <w:r w:rsidRPr="00727161">
        <w:rPr>
          <w:rFonts w:asciiTheme="minorHAnsi" w:hAnsiTheme="minorHAnsi"/>
          <w:i/>
        </w:rPr>
        <w:t xml:space="preserve"> </w:t>
      </w:r>
      <w:proofErr w:type="spellStart"/>
      <w:r w:rsidRPr="00727161">
        <w:rPr>
          <w:rFonts w:asciiTheme="minorHAnsi" w:hAnsiTheme="minorHAnsi"/>
          <w:i/>
        </w:rPr>
        <w:t>avec</w:t>
      </w:r>
      <w:proofErr w:type="spellEnd"/>
      <w:r w:rsidRPr="00727161">
        <w:rPr>
          <w:rFonts w:asciiTheme="minorHAnsi" w:hAnsiTheme="minorHAnsi"/>
          <w:i/>
        </w:rPr>
        <w:t xml:space="preserve"> la </w:t>
      </w:r>
      <w:proofErr w:type="spellStart"/>
      <w:r w:rsidRPr="00727161">
        <w:rPr>
          <w:rFonts w:asciiTheme="minorHAnsi" w:hAnsiTheme="minorHAnsi"/>
          <w:i/>
        </w:rPr>
        <w:t>musique</w:t>
      </w:r>
      <w:proofErr w:type="spellEnd"/>
      <w:r w:rsidRPr="00727161">
        <w:rPr>
          <w:rFonts w:asciiTheme="minorHAnsi" w:hAnsiTheme="minorHAnsi"/>
          <w:i/>
        </w:rPr>
        <w:t xml:space="preserve"> </w:t>
      </w:r>
      <w:proofErr w:type="gramStart"/>
      <w:r w:rsidRPr="00727161">
        <w:rPr>
          <w:rFonts w:asciiTheme="minorHAnsi" w:hAnsiTheme="minorHAnsi"/>
          <w:i/>
        </w:rPr>
        <w:t>et la</w:t>
      </w:r>
      <w:proofErr w:type="gramEnd"/>
      <w:r w:rsidRPr="00727161">
        <w:rPr>
          <w:rFonts w:asciiTheme="minorHAnsi" w:hAnsiTheme="minorHAnsi"/>
          <w:i/>
        </w:rPr>
        <w:t xml:space="preserve"> </w:t>
      </w:r>
      <w:proofErr w:type="spellStart"/>
      <w:r w:rsidRPr="00727161">
        <w:rPr>
          <w:rFonts w:asciiTheme="minorHAnsi" w:hAnsiTheme="minorHAnsi"/>
          <w:i/>
        </w:rPr>
        <w:t>traduction</w:t>
      </w:r>
      <w:proofErr w:type="spellEnd"/>
      <w:r w:rsidRPr="00727161">
        <w:rPr>
          <w:rFonts w:asciiTheme="minorHAnsi" w:hAnsiTheme="minorHAnsi"/>
          <w:i/>
        </w:rPr>
        <w:t xml:space="preserve"> </w:t>
      </w:r>
      <w:proofErr w:type="spellStart"/>
      <w:r w:rsidRPr="00727161">
        <w:rPr>
          <w:rFonts w:asciiTheme="minorHAnsi" w:hAnsiTheme="minorHAnsi"/>
          <w:i/>
        </w:rPr>
        <w:t>française</w:t>
      </w:r>
      <w:proofErr w:type="spellEnd"/>
      <w:r w:rsidRPr="00727161">
        <w:rPr>
          <w:rFonts w:asciiTheme="minorHAnsi" w:hAnsiTheme="minorHAnsi"/>
        </w:rPr>
        <w:t xml:space="preserve"> </w:t>
      </w:r>
      <w:proofErr w:type="spellStart"/>
      <w:r w:rsidRPr="00727161">
        <w:rPr>
          <w:rFonts w:asciiTheme="minorHAnsi" w:hAnsiTheme="minorHAnsi"/>
        </w:rPr>
        <w:t>Imprimerie</w:t>
      </w:r>
      <w:proofErr w:type="spellEnd"/>
      <w:r w:rsidRPr="00727161">
        <w:rPr>
          <w:rFonts w:asciiTheme="minorHAnsi" w:hAnsiTheme="minorHAnsi"/>
        </w:rPr>
        <w:t xml:space="preserve"> Centrale </w:t>
      </w:r>
      <w:proofErr w:type="spellStart"/>
      <w:r w:rsidRPr="00727161">
        <w:rPr>
          <w:rFonts w:asciiTheme="minorHAnsi" w:hAnsiTheme="minorHAnsi"/>
        </w:rPr>
        <w:t>du</w:t>
      </w:r>
      <w:proofErr w:type="spellEnd"/>
      <w:r w:rsidRPr="00727161">
        <w:rPr>
          <w:rFonts w:asciiTheme="minorHAnsi" w:hAnsiTheme="minorHAnsi"/>
        </w:rPr>
        <w:t xml:space="preserve"> Midi, Montpellier, 1905</w:t>
      </w:r>
      <w:r>
        <w:rPr>
          <w:rFonts w:asciiTheme="minorHAnsi" w:hAnsiTheme="minorHAnsi"/>
        </w:rPr>
        <w:t xml:space="preserve"> </w:t>
      </w:r>
      <w:r w:rsidRPr="00727161">
        <w:rPr>
          <w:rFonts w:asciiTheme="minorHAnsi" w:hAnsiTheme="minorHAnsi"/>
        </w:rPr>
        <w:t xml:space="preserve"> </w:t>
      </w:r>
      <w:proofErr w:type="spellStart"/>
      <w:r w:rsidRPr="00727161">
        <w:rPr>
          <w:rFonts w:asciiTheme="minorHAnsi" w:hAnsiTheme="minorHAnsi"/>
        </w:rPr>
        <w:t>pag</w:t>
      </w:r>
      <w:proofErr w:type="spellEnd"/>
      <w:r w:rsidRPr="00727161">
        <w:rPr>
          <w:rFonts w:asciiTheme="minorHAnsi" w:hAnsiTheme="minorHAnsi"/>
        </w:rPr>
        <w:t>, 29</w:t>
      </w:r>
    </w:p>
  </w:footnote>
  <w:footnote w:id="38">
    <w:p w:rsidR="003D4BC4" w:rsidRPr="008C5844" w:rsidRDefault="003D4BC4">
      <w:pPr>
        <w:pStyle w:val="Testonotaapidipagina"/>
      </w:pPr>
      <w:r>
        <w:rPr>
          <w:rStyle w:val="Rimandonotaapidipagina"/>
        </w:rPr>
        <w:footnoteRef/>
      </w:r>
      <w:r w:rsidRPr="00F8576E">
        <w:t xml:space="preserve"> </w:t>
      </w:r>
      <w:r w:rsidRPr="008C5844">
        <w:rPr>
          <w:i/>
        </w:rPr>
        <w:t xml:space="preserve">A Torino vi sono </w:t>
      </w:r>
      <w:proofErr w:type="spellStart"/>
      <w:r w:rsidRPr="008C5844">
        <w:rPr>
          <w:i/>
        </w:rPr>
        <w:t>conti</w:t>
      </w:r>
      <w:proofErr w:type="gramStart"/>
      <w:r w:rsidRPr="008C5844">
        <w:rPr>
          <w:i/>
        </w:rPr>
        <w:t>,</w:t>
      </w:r>
      <w:proofErr w:type="gramEnd"/>
      <w:r w:rsidRPr="008C5844">
        <w:rPr>
          <w:i/>
        </w:rPr>
        <w:t>conti</w:t>
      </w:r>
      <w:proofErr w:type="spellEnd"/>
      <w:r w:rsidRPr="008C5844">
        <w:rPr>
          <w:i/>
        </w:rPr>
        <w:t xml:space="preserve"> e dame / </w:t>
      </w:r>
      <w:proofErr w:type="spellStart"/>
      <w:r w:rsidRPr="008C5844">
        <w:rPr>
          <w:i/>
        </w:rPr>
        <w:t>edame</w:t>
      </w:r>
      <w:proofErr w:type="spellEnd"/>
      <w:r w:rsidRPr="008C5844">
        <w:rPr>
          <w:i/>
        </w:rPr>
        <w:t xml:space="preserve">  e baroni che piangono la morte del barone </w:t>
      </w:r>
      <w:proofErr w:type="spellStart"/>
      <w:r w:rsidRPr="008C5844">
        <w:rPr>
          <w:i/>
        </w:rPr>
        <w:t>Leutrum</w:t>
      </w:r>
      <w:proofErr w:type="spellEnd"/>
      <w:r w:rsidRPr="008C5844">
        <w:rPr>
          <w:i/>
        </w:rPr>
        <w:t xml:space="preserve">. / Il re, quando ha saputo che il barone </w:t>
      </w:r>
      <w:proofErr w:type="spellStart"/>
      <w:r w:rsidRPr="008C5844">
        <w:rPr>
          <w:i/>
        </w:rPr>
        <w:t>Leutrum</w:t>
      </w:r>
      <w:proofErr w:type="spellEnd"/>
      <w:r w:rsidRPr="008C5844">
        <w:rPr>
          <w:i/>
        </w:rPr>
        <w:t xml:space="preserve"> era malato / ha ordinato carrozza e cocchieri ed è andato a trovarlo /. Quando è arrivato a Madonna dell'Olmo, prima di entrare nella città di Cuneo, / han fatto suonare le trombe e sparare i cannoni, per rallegrarlo /. Il re, quand'è stato là</w:t>
      </w:r>
      <w:proofErr w:type="gramStart"/>
      <w:r w:rsidRPr="008C5844">
        <w:rPr>
          <w:i/>
        </w:rPr>
        <w:t xml:space="preserve"> :</w:t>
      </w:r>
      <w:proofErr w:type="gramEnd"/>
      <w:r w:rsidRPr="008C5844">
        <w:rPr>
          <w:i/>
        </w:rPr>
        <w:t xml:space="preserve">- Barone </w:t>
      </w:r>
      <w:proofErr w:type="spellStart"/>
      <w:r w:rsidRPr="008C5844">
        <w:rPr>
          <w:i/>
        </w:rPr>
        <w:t>Leutrum</w:t>
      </w:r>
      <w:proofErr w:type="spellEnd"/>
      <w:r w:rsidRPr="008C5844">
        <w:rPr>
          <w:i/>
        </w:rPr>
        <w:t xml:space="preserve">, come la va ?  /-Di questa malattia devo </w:t>
      </w:r>
      <w:proofErr w:type="spellStart"/>
      <w:r w:rsidRPr="008C5844">
        <w:rPr>
          <w:i/>
        </w:rPr>
        <w:t>morire,non</w:t>
      </w:r>
      <w:proofErr w:type="spellEnd"/>
      <w:r w:rsidRPr="008C5844">
        <w:rPr>
          <w:i/>
        </w:rPr>
        <w:t xml:space="preserve"> ho </w:t>
      </w:r>
      <w:proofErr w:type="spellStart"/>
      <w:r w:rsidRPr="008C5844">
        <w:rPr>
          <w:i/>
        </w:rPr>
        <w:t>piu'</w:t>
      </w:r>
      <w:proofErr w:type="spellEnd"/>
      <w:r w:rsidRPr="008C5844">
        <w:rPr>
          <w:i/>
        </w:rPr>
        <w:t xml:space="preserve"> speranza di guarire.</w:t>
      </w:r>
      <w:r>
        <w:t xml:space="preserve"> </w:t>
      </w:r>
      <w:proofErr w:type="gramStart"/>
      <w:r>
        <w:t xml:space="preserve">Anonimo </w:t>
      </w:r>
      <w:proofErr w:type="spellStart"/>
      <w:r w:rsidRPr="008C5844">
        <w:rPr>
          <w:i/>
        </w:rPr>
        <w:t>Baron</w:t>
      </w:r>
      <w:proofErr w:type="spellEnd"/>
      <w:r w:rsidRPr="008C5844">
        <w:rPr>
          <w:i/>
        </w:rPr>
        <w:t xml:space="preserve"> </w:t>
      </w:r>
      <w:proofErr w:type="spellStart"/>
      <w:r w:rsidRPr="008C5844">
        <w:rPr>
          <w:i/>
        </w:rPr>
        <w:t>Litron</w:t>
      </w:r>
      <w:proofErr w:type="spellEnd"/>
      <w:r>
        <w:t xml:space="preserve"> In Costantino Nigra, </w:t>
      </w:r>
      <w:r>
        <w:rPr>
          <w:i/>
          <w:iCs/>
        </w:rPr>
        <w:t>Canti popolari del Piemonte</w:t>
      </w:r>
      <w:r>
        <w:t>, Torino, Einaudi, 2009</w:t>
      </w:r>
      <w:proofErr w:type="gramEnd"/>
    </w:p>
  </w:footnote>
  <w:footnote w:id="39">
    <w:p w:rsidR="003D4BC4" w:rsidRPr="008F2864" w:rsidRDefault="003D4BC4">
      <w:pPr>
        <w:pStyle w:val="Testonotaapidipagina"/>
        <w:rPr>
          <w:lang w:val="en-US"/>
        </w:rPr>
      </w:pPr>
      <w:r>
        <w:rPr>
          <w:rStyle w:val="Rimandonotaapidipagina"/>
        </w:rPr>
        <w:footnoteRef/>
      </w:r>
      <w:r w:rsidRPr="008F2864">
        <w:rPr>
          <w:lang w:val="en-US"/>
        </w:rPr>
        <w:t xml:space="preserve"> </w:t>
      </w:r>
      <w:proofErr w:type="spellStart"/>
      <w:r w:rsidRPr="008F2864">
        <w:rPr>
          <w:lang w:val="en-US"/>
        </w:rPr>
        <w:t>Garnier</w:t>
      </w:r>
      <w:proofErr w:type="spellEnd"/>
      <w:r w:rsidRPr="008F2864">
        <w:rPr>
          <w:lang w:val="en-US"/>
        </w:rPr>
        <w:t xml:space="preserve">, Charles </w:t>
      </w:r>
      <w:r w:rsidRPr="008F2864">
        <w:rPr>
          <w:i/>
          <w:lang w:val="en-US"/>
        </w:rPr>
        <w:t>Les canards</w:t>
      </w:r>
      <w:r w:rsidRPr="008F2864">
        <w:rPr>
          <w:lang w:val="en-US"/>
        </w:rPr>
        <w:t xml:space="preserve"> </w:t>
      </w:r>
      <w:proofErr w:type="spellStart"/>
      <w:r w:rsidRPr="008F2864">
        <w:rPr>
          <w:lang w:val="en-US"/>
        </w:rPr>
        <w:t>BIbliothèque</w:t>
      </w:r>
      <w:proofErr w:type="spellEnd"/>
      <w:r w:rsidRPr="008F2864">
        <w:rPr>
          <w:lang w:val="en-US"/>
        </w:rPr>
        <w:t xml:space="preserve"> </w:t>
      </w:r>
      <w:proofErr w:type="spellStart"/>
      <w:r w:rsidRPr="008F2864">
        <w:rPr>
          <w:lang w:val="en-US"/>
        </w:rPr>
        <w:t>nationale</w:t>
      </w:r>
      <w:proofErr w:type="spellEnd"/>
      <w:r w:rsidRPr="008F2864">
        <w:rPr>
          <w:lang w:val="en-US"/>
        </w:rPr>
        <w:t xml:space="preserve"> de France gallica.bnf.fr</w:t>
      </w:r>
    </w:p>
  </w:footnote>
  <w:footnote w:id="40">
    <w:p w:rsidR="00425A0F" w:rsidRPr="00425A0F" w:rsidRDefault="00425A0F" w:rsidP="00425A0F">
      <w:pPr>
        <w:pStyle w:val="Testonotaapidipagina"/>
        <w:rPr>
          <w:lang w:val="en-US"/>
        </w:rPr>
      </w:pPr>
      <w:r>
        <w:rPr>
          <w:rStyle w:val="Rimandonotaapidipagina"/>
        </w:rPr>
        <w:footnoteRef/>
      </w:r>
      <w:r w:rsidRPr="00425A0F">
        <w:rPr>
          <w:lang w:val="en-US"/>
        </w:rPr>
        <w:t xml:space="preserve"> </w:t>
      </w:r>
      <w:proofErr w:type="spellStart"/>
      <w:r w:rsidRPr="00A532A3">
        <w:rPr>
          <w:lang w:val="en-US"/>
        </w:rPr>
        <w:t>Dutueil</w:t>
      </w:r>
      <w:proofErr w:type="spellEnd"/>
      <w:r w:rsidRPr="00A532A3">
        <w:rPr>
          <w:lang w:val="en-US"/>
        </w:rPr>
        <w:t>,</w:t>
      </w:r>
      <w:r w:rsidRPr="00A532A3">
        <w:rPr>
          <w:i/>
          <w:lang w:val="en-US"/>
        </w:rPr>
        <w:t xml:space="preserve"> Regard </w:t>
      </w:r>
      <w:proofErr w:type="spellStart"/>
      <w:r w:rsidRPr="00A532A3">
        <w:rPr>
          <w:i/>
          <w:lang w:val="en-US"/>
        </w:rPr>
        <w:t>impressioniste</w:t>
      </w:r>
      <w:proofErr w:type="spellEnd"/>
      <w:r w:rsidRPr="00A532A3">
        <w:rPr>
          <w:lang w:val="en-US"/>
        </w:rPr>
        <w:t xml:space="preserve"> </w:t>
      </w:r>
      <w:r>
        <w:rPr>
          <w:lang w:val="en-US"/>
        </w:rPr>
        <w:t xml:space="preserve">In: </w:t>
      </w:r>
      <w:r w:rsidRPr="00A532A3">
        <w:rPr>
          <w:lang w:val="en-US"/>
        </w:rPr>
        <w:t>Yves</w:t>
      </w:r>
      <w:r>
        <w:rPr>
          <w:lang w:val="en-US"/>
        </w:rPr>
        <w:t xml:space="preserve"> </w:t>
      </w:r>
      <w:proofErr w:type="spellStart"/>
      <w:r>
        <w:rPr>
          <w:lang w:val="en-US"/>
        </w:rPr>
        <w:t>Dutueil</w:t>
      </w:r>
      <w:proofErr w:type="spellEnd"/>
      <w:r w:rsidRPr="00A532A3">
        <w:rPr>
          <w:i/>
          <w:lang w:val="en-US"/>
        </w:rPr>
        <w:t xml:space="preserve"> </w:t>
      </w:r>
      <w:r>
        <w:rPr>
          <w:i/>
          <w:lang w:val="en-US"/>
        </w:rPr>
        <w:t xml:space="preserve">Ton absence </w:t>
      </w:r>
      <w:r>
        <w:rPr>
          <w:lang w:val="en-US"/>
        </w:rPr>
        <w:t xml:space="preserve">BMG, </w:t>
      </w:r>
      <w:r>
        <w:rPr>
          <w:lang w:val="en-US"/>
        </w:rPr>
        <w:t>1987</w:t>
      </w:r>
    </w:p>
  </w:footnote>
  <w:footnote w:id="41">
    <w:p w:rsidR="003D4BC4" w:rsidRPr="00CD31D6" w:rsidRDefault="003D4BC4" w:rsidP="00EF70F7">
      <w:pPr>
        <w:pStyle w:val="Testonotaapidipagina"/>
      </w:pPr>
      <w:r>
        <w:rPr>
          <w:rStyle w:val="Rimandonotaapidipagina"/>
        </w:rPr>
        <w:footnoteRef/>
      </w:r>
      <w:r w:rsidRPr="00827C38">
        <w:t xml:space="preserve"> </w:t>
      </w:r>
      <w:proofErr w:type="gramStart"/>
      <w:r w:rsidRPr="00827C38">
        <w:t>Apollinaire-</w:t>
      </w:r>
      <w:proofErr w:type="spellStart"/>
      <w:r w:rsidRPr="00827C38">
        <w:t>Poulenc</w:t>
      </w:r>
      <w:proofErr w:type="spellEnd"/>
      <w:r w:rsidRPr="00827C38">
        <w:t xml:space="preserve">: </w:t>
      </w:r>
      <w:r w:rsidRPr="00827C38">
        <w:rPr>
          <w:i/>
        </w:rPr>
        <w:t>La</w:t>
      </w:r>
      <w:r w:rsidRPr="00827C38">
        <w:t xml:space="preserve"> </w:t>
      </w:r>
      <w:proofErr w:type="spellStart"/>
      <w:r w:rsidRPr="00827C38">
        <w:rPr>
          <w:rFonts w:cstheme="minorHAnsi"/>
          <w:i/>
        </w:rPr>
        <w:t>Grenouillère</w:t>
      </w:r>
      <w:proofErr w:type="spellEnd"/>
      <w:r>
        <w:rPr>
          <w:rFonts w:cstheme="minorHAnsi"/>
        </w:rPr>
        <w:t xml:space="preserve"> In: </w:t>
      </w:r>
      <w:proofErr w:type="spellStart"/>
      <w:r>
        <w:rPr>
          <w:rFonts w:cstheme="minorHAnsi"/>
        </w:rPr>
        <w:t>Holger</w:t>
      </w:r>
      <w:proofErr w:type="spellEnd"/>
      <w:r>
        <w:rPr>
          <w:rFonts w:cstheme="minorHAnsi"/>
        </w:rPr>
        <w:t xml:space="preserve"> Falk voce, Alessandro Zuppardo, piano </w:t>
      </w:r>
      <w:r w:rsidRPr="00CD31D6">
        <w:rPr>
          <w:rFonts w:cstheme="minorHAnsi"/>
          <w:i/>
        </w:rPr>
        <w:t xml:space="preserve">Francis </w:t>
      </w:r>
      <w:proofErr w:type="spellStart"/>
      <w:r w:rsidRPr="00CD31D6">
        <w:rPr>
          <w:rFonts w:cstheme="minorHAnsi"/>
          <w:i/>
        </w:rPr>
        <w:t>Poulenc</w:t>
      </w:r>
      <w:proofErr w:type="spellEnd"/>
      <w:r w:rsidRPr="00CD31D6">
        <w:rPr>
          <w:rFonts w:cstheme="minorHAnsi"/>
          <w:i/>
        </w:rPr>
        <w:t xml:space="preserve"> </w:t>
      </w:r>
      <w:proofErr w:type="spellStart"/>
      <w:r w:rsidRPr="00CD31D6">
        <w:rPr>
          <w:rFonts w:cstheme="minorHAnsi"/>
          <w:i/>
        </w:rPr>
        <w:t>Mélodies</w:t>
      </w:r>
      <w:proofErr w:type="spellEnd"/>
      <w:r w:rsidRPr="00CD31D6">
        <w:rPr>
          <w:rFonts w:cstheme="minorHAnsi"/>
          <w:i/>
        </w:rPr>
        <w:t xml:space="preserve"> </w:t>
      </w:r>
      <w:proofErr w:type="spellStart"/>
      <w:r w:rsidRPr="00CD31D6">
        <w:rPr>
          <w:rFonts w:cstheme="minorHAnsi"/>
          <w:i/>
        </w:rPr>
        <w:t>sur</w:t>
      </w:r>
      <w:proofErr w:type="spellEnd"/>
      <w:r w:rsidRPr="00CD31D6">
        <w:rPr>
          <w:rFonts w:cstheme="minorHAnsi"/>
          <w:i/>
        </w:rPr>
        <w:t xml:space="preserve"> </w:t>
      </w:r>
      <w:proofErr w:type="spellStart"/>
      <w:r w:rsidRPr="00CD31D6">
        <w:rPr>
          <w:rFonts w:cstheme="minorHAnsi"/>
          <w:i/>
        </w:rPr>
        <w:t>des</w:t>
      </w:r>
      <w:proofErr w:type="spellEnd"/>
      <w:r w:rsidRPr="00CD31D6">
        <w:rPr>
          <w:rFonts w:cstheme="minorHAnsi"/>
          <w:i/>
        </w:rPr>
        <w:t xml:space="preserve"> </w:t>
      </w:r>
      <w:proofErr w:type="spellStart"/>
      <w:r w:rsidRPr="00CD31D6">
        <w:rPr>
          <w:rFonts w:cstheme="minorHAnsi"/>
          <w:i/>
        </w:rPr>
        <w:t>Poèmes</w:t>
      </w:r>
      <w:proofErr w:type="spellEnd"/>
      <w:r w:rsidRPr="00CD31D6">
        <w:rPr>
          <w:rFonts w:cstheme="minorHAnsi"/>
          <w:i/>
        </w:rPr>
        <w:t xml:space="preserve"> de Guillaume Apollinaire</w:t>
      </w:r>
      <w:r>
        <w:rPr>
          <w:rFonts w:cstheme="minorHAnsi"/>
        </w:rPr>
        <w:t>, MDG, 2011</w:t>
      </w:r>
      <w:proofErr w:type="gramEnd"/>
    </w:p>
  </w:footnote>
  <w:footnote w:id="42">
    <w:p w:rsidR="003D4BC4" w:rsidRPr="00CD31D6" w:rsidRDefault="003D4BC4" w:rsidP="00EF70F7">
      <w:pPr>
        <w:pStyle w:val="Testonotaapidipagina"/>
      </w:pPr>
      <w:r>
        <w:rPr>
          <w:rStyle w:val="Rimandonotaapidipagina"/>
        </w:rPr>
        <w:footnoteRef/>
      </w:r>
      <w:r w:rsidRPr="00CD31D6">
        <w:t xml:space="preserve"> </w:t>
      </w:r>
      <w:proofErr w:type="spellStart"/>
      <w:r w:rsidRPr="00CD31D6">
        <w:t>Trenet-Chauliac</w:t>
      </w:r>
      <w:proofErr w:type="spellEnd"/>
      <w:r w:rsidRPr="00CD31D6">
        <w:rPr>
          <w:i/>
        </w:rPr>
        <w:t xml:space="preserve"> La romance de Paris</w:t>
      </w:r>
      <w:r w:rsidRPr="00CD31D6">
        <w:t xml:space="preserve"> Colonna Sonora </w:t>
      </w:r>
      <w:r>
        <w:t xml:space="preserve">dell’omonimo </w:t>
      </w:r>
      <w:r w:rsidRPr="00CD31D6">
        <w:t>film</w:t>
      </w:r>
      <w:proofErr w:type="gramStart"/>
      <w:r w:rsidRPr="00CD31D6">
        <w:t xml:space="preserve"> </w:t>
      </w:r>
      <w:r>
        <w:t xml:space="preserve"> </w:t>
      </w:r>
      <w:proofErr w:type="gramEnd"/>
      <w:r>
        <w:t xml:space="preserve">di Jean </w:t>
      </w:r>
      <w:proofErr w:type="spellStart"/>
      <w:r>
        <w:t>Boyer</w:t>
      </w:r>
      <w:proofErr w:type="spellEnd"/>
      <w:r>
        <w:t xml:space="preserve">, </w:t>
      </w:r>
      <w:r w:rsidRPr="00CD31D6">
        <w:t xml:space="preserve">Charles </w:t>
      </w:r>
      <w:proofErr w:type="spellStart"/>
      <w:r w:rsidRPr="00CD31D6">
        <w:t>Trenet</w:t>
      </w:r>
      <w:proofErr w:type="spellEnd"/>
      <w:r>
        <w:t xml:space="preserve">, </w:t>
      </w:r>
      <w:proofErr w:type="spellStart"/>
      <w:r>
        <w:t>Salabert</w:t>
      </w:r>
      <w:proofErr w:type="spellEnd"/>
      <w:r>
        <w:t>, 1941</w:t>
      </w:r>
    </w:p>
  </w:footnote>
  <w:footnote w:id="43">
    <w:p w:rsidR="003D4BC4" w:rsidRPr="003D4BC4" w:rsidRDefault="003D4BC4" w:rsidP="00EF70F7">
      <w:pPr>
        <w:pStyle w:val="Testonotaapidipagina"/>
      </w:pPr>
      <w:r>
        <w:rPr>
          <w:rStyle w:val="Rimandonotaapidipagina"/>
        </w:rPr>
        <w:footnoteRef/>
      </w:r>
      <w:r w:rsidRPr="003D4BC4">
        <w:t xml:space="preserve"> </w:t>
      </w:r>
      <w:proofErr w:type="spellStart"/>
      <w:proofErr w:type="gramStart"/>
      <w:r w:rsidRPr="003D4BC4">
        <w:t>Barrière</w:t>
      </w:r>
      <w:proofErr w:type="spellEnd"/>
      <w:r w:rsidRPr="003D4BC4">
        <w:t xml:space="preserve"> </w:t>
      </w:r>
      <w:proofErr w:type="spellStart"/>
      <w:r w:rsidRPr="003D4BC4">
        <w:rPr>
          <w:i/>
        </w:rPr>
        <w:t>Les</w:t>
      </w:r>
      <w:proofErr w:type="spellEnd"/>
      <w:r w:rsidRPr="003D4BC4">
        <w:rPr>
          <w:i/>
        </w:rPr>
        <w:t xml:space="preserve"> </w:t>
      </w:r>
      <w:proofErr w:type="spellStart"/>
      <w:r w:rsidRPr="003D4BC4">
        <w:rPr>
          <w:i/>
        </w:rPr>
        <w:t>Guinguettes</w:t>
      </w:r>
      <w:proofErr w:type="spellEnd"/>
      <w:r w:rsidRPr="003D4BC4">
        <w:rPr>
          <w:i/>
        </w:rPr>
        <w:t xml:space="preserve"> </w:t>
      </w:r>
      <w:r w:rsidRPr="003D4BC4">
        <w:t xml:space="preserve">In: Alain </w:t>
      </w:r>
      <w:proofErr w:type="spellStart"/>
      <w:r w:rsidRPr="003D4BC4">
        <w:t>Barrière</w:t>
      </w:r>
      <w:proofErr w:type="spellEnd"/>
      <w:r w:rsidRPr="003D4BC4">
        <w:t xml:space="preserve">: </w:t>
      </w:r>
      <w:proofErr w:type="spellStart"/>
      <w:r w:rsidRPr="003D4BC4">
        <w:rPr>
          <w:i/>
        </w:rPr>
        <w:t>Disque</w:t>
      </w:r>
      <w:proofErr w:type="spellEnd"/>
      <w:r w:rsidRPr="003D4BC4">
        <w:rPr>
          <w:i/>
        </w:rPr>
        <w:t xml:space="preserve"> d’or</w:t>
      </w:r>
      <w:r w:rsidRPr="003D4BC4">
        <w:t xml:space="preserve"> RCA, 1976</w:t>
      </w:r>
      <w:proofErr w:type="gramEnd"/>
    </w:p>
  </w:footnote>
  <w:footnote w:id="44">
    <w:p w:rsidR="00424246" w:rsidRDefault="00424246" w:rsidP="00424246">
      <w:pPr>
        <w:pStyle w:val="Testonotaapidipagina"/>
      </w:pPr>
      <w:r>
        <w:rPr>
          <w:rStyle w:val="Rimandonotaapidipagina"/>
        </w:rPr>
        <w:footnoteRef/>
      </w:r>
      <w:r>
        <w:t xml:space="preserve"> Claude </w:t>
      </w:r>
      <w:proofErr w:type="spellStart"/>
      <w:r w:rsidRPr="00FB6F4A">
        <w:t>Nougaro</w:t>
      </w:r>
      <w:proofErr w:type="spellEnd"/>
      <w:r w:rsidRPr="00FB6F4A">
        <w:t xml:space="preserve">: </w:t>
      </w:r>
      <w:r>
        <w:rPr>
          <w:i/>
        </w:rPr>
        <w:t>op. cit.</w:t>
      </w:r>
    </w:p>
  </w:footnote>
  <w:footnote w:id="45">
    <w:p w:rsidR="003D4BC4" w:rsidRPr="003D4BC4" w:rsidRDefault="003D4BC4" w:rsidP="00B905FB">
      <w:pPr>
        <w:pStyle w:val="Testonotaapidipagina"/>
      </w:pPr>
      <w:r>
        <w:rPr>
          <w:rStyle w:val="Rimandonotaapidipagina"/>
        </w:rPr>
        <w:footnoteRef/>
      </w:r>
      <w:r w:rsidRPr="003D4BC4">
        <w:t xml:space="preserve"> </w:t>
      </w:r>
      <w:proofErr w:type="spellStart"/>
      <w:r w:rsidRPr="003D4BC4">
        <w:t>Senlis-Ferrat</w:t>
      </w:r>
      <w:proofErr w:type="spellEnd"/>
      <w:r w:rsidRPr="003D4BC4">
        <w:t xml:space="preserve"> </w:t>
      </w:r>
      <w:proofErr w:type="gramStart"/>
      <w:r w:rsidRPr="003D4BC4">
        <w:rPr>
          <w:i/>
        </w:rPr>
        <w:t>op.cit</w:t>
      </w:r>
      <w:proofErr w:type="gramEnd"/>
      <w:r w:rsidRPr="003D4BC4">
        <w:rPr>
          <w:i/>
        </w:rPr>
        <w:t>.</w:t>
      </w:r>
    </w:p>
  </w:footnote>
  <w:footnote w:id="46">
    <w:p w:rsidR="003D4BC4" w:rsidRPr="003D4BC4" w:rsidRDefault="003D4BC4" w:rsidP="00FB52E9">
      <w:pPr>
        <w:pStyle w:val="Titolo1"/>
        <w:spacing w:before="0" w:line="240" w:lineRule="auto"/>
        <w:rPr>
          <w:rFonts w:asciiTheme="minorHAnsi" w:hAnsiTheme="minorHAnsi"/>
          <w:b w:val="0"/>
          <w:color w:val="auto"/>
          <w:sz w:val="20"/>
          <w:szCs w:val="20"/>
        </w:rPr>
      </w:pPr>
      <w:r w:rsidRPr="00E676B2">
        <w:rPr>
          <w:rStyle w:val="Rimandonotaapidipagina"/>
          <w:rFonts w:asciiTheme="minorHAnsi" w:hAnsiTheme="minorHAnsi"/>
          <w:color w:val="auto"/>
          <w:sz w:val="18"/>
          <w:szCs w:val="20"/>
        </w:rPr>
        <w:footnoteRef/>
      </w:r>
      <w:r w:rsidRPr="003D4BC4">
        <w:rPr>
          <w:rFonts w:asciiTheme="minorHAnsi" w:hAnsiTheme="minorHAnsi"/>
          <w:b w:val="0"/>
          <w:color w:val="auto"/>
          <w:sz w:val="18"/>
          <w:szCs w:val="20"/>
        </w:rPr>
        <w:t xml:space="preserve"> </w:t>
      </w:r>
      <w:proofErr w:type="spellStart"/>
      <w:r w:rsidRPr="003D4BC4">
        <w:rPr>
          <w:rFonts w:asciiTheme="minorHAnsi" w:hAnsiTheme="minorHAnsi"/>
          <w:b w:val="0"/>
          <w:color w:val="auto"/>
          <w:sz w:val="18"/>
          <w:szCs w:val="20"/>
        </w:rPr>
        <w:t>Nazet-Villemer-Chassaigne</w:t>
      </w:r>
      <w:proofErr w:type="spellEnd"/>
      <w:r w:rsidRPr="003D4BC4">
        <w:rPr>
          <w:rFonts w:asciiTheme="minorHAnsi" w:hAnsiTheme="minorHAnsi"/>
          <w:b w:val="0"/>
          <w:color w:val="auto"/>
          <w:sz w:val="18"/>
          <w:szCs w:val="20"/>
        </w:rPr>
        <w:t xml:space="preserve"> </w:t>
      </w:r>
      <w:proofErr w:type="spellStart"/>
      <w:r w:rsidRPr="003D4BC4">
        <w:rPr>
          <w:rStyle w:val="watch-title"/>
          <w:rFonts w:asciiTheme="minorHAnsi" w:hAnsiTheme="minorHAnsi"/>
          <w:b w:val="0"/>
          <w:i/>
          <w:color w:val="auto"/>
          <w:sz w:val="18"/>
          <w:szCs w:val="20"/>
        </w:rPr>
        <w:t>Les</w:t>
      </w:r>
      <w:proofErr w:type="spellEnd"/>
      <w:r w:rsidRPr="003D4BC4">
        <w:rPr>
          <w:rStyle w:val="watch-title"/>
          <w:rFonts w:asciiTheme="minorHAnsi" w:hAnsiTheme="minorHAnsi"/>
          <w:b w:val="0"/>
          <w:i/>
          <w:color w:val="auto"/>
          <w:sz w:val="18"/>
          <w:szCs w:val="20"/>
        </w:rPr>
        <w:t xml:space="preserve"> </w:t>
      </w:r>
      <w:proofErr w:type="spellStart"/>
      <w:r w:rsidRPr="003D4BC4">
        <w:rPr>
          <w:rStyle w:val="watch-title"/>
          <w:rFonts w:asciiTheme="minorHAnsi" w:hAnsiTheme="minorHAnsi"/>
          <w:b w:val="0"/>
          <w:i/>
          <w:color w:val="auto"/>
          <w:sz w:val="18"/>
          <w:szCs w:val="20"/>
        </w:rPr>
        <w:t>Cuirassiers</w:t>
      </w:r>
      <w:proofErr w:type="spellEnd"/>
      <w:r w:rsidRPr="003D4BC4">
        <w:rPr>
          <w:rStyle w:val="watch-title"/>
          <w:rFonts w:asciiTheme="minorHAnsi" w:hAnsiTheme="minorHAnsi"/>
          <w:b w:val="0"/>
          <w:i/>
          <w:color w:val="auto"/>
          <w:sz w:val="18"/>
          <w:szCs w:val="20"/>
        </w:rPr>
        <w:t xml:space="preserve"> de </w:t>
      </w:r>
      <w:proofErr w:type="spellStart"/>
      <w:r w:rsidRPr="003D4BC4">
        <w:rPr>
          <w:rStyle w:val="watch-title"/>
          <w:rFonts w:asciiTheme="minorHAnsi" w:hAnsiTheme="minorHAnsi"/>
          <w:b w:val="0"/>
          <w:i/>
          <w:color w:val="auto"/>
          <w:sz w:val="18"/>
          <w:szCs w:val="20"/>
        </w:rPr>
        <w:t>Reichshoffen</w:t>
      </w:r>
      <w:proofErr w:type="spellEnd"/>
      <w:r w:rsidRPr="003D4BC4">
        <w:rPr>
          <w:rStyle w:val="watch-title"/>
          <w:rFonts w:asciiTheme="minorHAnsi" w:hAnsiTheme="minorHAnsi"/>
          <w:b w:val="0"/>
          <w:i/>
          <w:color w:val="auto"/>
          <w:sz w:val="18"/>
          <w:szCs w:val="20"/>
        </w:rPr>
        <w:t xml:space="preserve"> 1871</w:t>
      </w:r>
      <w:r w:rsidRPr="003D4BC4">
        <w:rPr>
          <w:rStyle w:val="watch-title"/>
          <w:rFonts w:asciiTheme="minorHAnsi" w:hAnsiTheme="minorHAnsi"/>
          <w:b w:val="0"/>
          <w:color w:val="auto"/>
          <w:sz w:val="18"/>
          <w:szCs w:val="20"/>
        </w:rPr>
        <w:t xml:space="preserve"> In: </w:t>
      </w:r>
      <w:proofErr w:type="gramStart"/>
      <w:r w:rsidRPr="003D4BC4">
        <w:rPr>
          <w:rStyle w:val="watch-title"/>
          <w:rFonts w:asciiTheme="minorHAnsi" w:hAnsiTheme="minorHAnsi"/>
          <w:b w:val="0"/>
          <w:color w:val="auto"/>
          <w:sz w:val="18"/>
          <w:szCs w:val="20"/>
        </w:rPr>
        <w:t>EE.VV</w:t>
      </w:r>
      <w:proofErr w:type="gramEnd"/>
      <w:r w:rsidRPr="003D4BC4">
        <w:rPr>
          <w:rStyle w:val="watch-title"/>
          <w:rFonts w:asciiTheme="minorHAnsi" w:hAnsiTheme="minorHAnsi"/>
          <w:b w:val="0"/>
          <w:color w:val="auto"/>
          <w:sz w:val="18"/>
          <w:szCs w:val="20"/>
        </w:rPr>
        <w:t xml:space="preserve"> (interpretazione di </w:t>
      </w:r>
      <w:proofErr w:type="spellStart"/>
      <w:r w:rsidRPr="003D4BC4">
        <w:rPr>
          <w:rStyle w:val="watch-title"/>
          <w:rFonts w:asciiTheme="minorHAnsi" w:hAnsiTheme="minorHAnsi"/>
          <w:b w:val="0"/>
          <w:color w:val="auto"/>
          <w:sz w:val="18"/>
          <w:szCs w:val="20"/>
        </w:rPr>
        <w:t>M.Hetzel</w:t>
      </w:r>
      <w:proofErr w:type="spellEnd"/>
      <w:r w:rsidRPr="003D4BC4">
        <w:rPr>
          <w:rStyle w:val="watch-title"/>
          <w:rFonts w:asciiTheme="minorHAnsi" w:hAnsiTheme="minorHAnsi"/>
          <w:b w:val="0"/>
          <w:color w:val="auto"/>
          <w:sz w:val="18"/>
          <w:szCs w:val="20"/>
        </w:rPr>
        <w:t>)</w:t>
      </w:r>
      <w:r w:rsidRPr="003D4BC4">
        <w:rPr>
          <w:rStyle w:val="watch-title"/>
          <w:rFonts w:asciiTheme="minorHAnsi" w:hAnsiTheme="minorHAnsi"/>
          <w:color w:val="auto"/>
          <w:sz w:val="18"/>
          <w:szCs w:val="20"/>
        </w:rPr>
        <w:t xml:space="preserve"> </w:t>
      </w:r>
      <w:r w:rsidRPr="003D4BC4">
        <w:rPr>
          <w:rStyle w:val="watch-title"/>
          <w:rFonts w:asciiTheme="minorHAnsi" w:hAnsiTheme="minorHAnsi"/>
          <w:b w:val="0"/>
          <w:color w:val="auto"/>
          <w:sz w:val="18"/>
          <w:szCs w:val="20"/>
        </w:rPr>
        <w:t>In:</w:t>
      </w:r>
      <w:r w:rsidRPr="003D4BC4">
        <w:rPr>
          <w:rStyle w:val="watch-title"/>
          <w:rFonts w:asciiTheme="minorHAnsi" w:hAnsiTheme="minorHAnsi"/>
          <w:color w:val="auto"/>
          <w:sz w:val="18"/>
          <w:szCs w:val="20"/>
        </w:rPr>
        <w:t xml:space="preserve"> </w:t>
      </w:r>
      <w:r w:rsidRPr="003D4BC4">
        <w:rPr>
          <w:rFonts w:asciiTheme="minorHAnsi" w:hAnsiTheme="minorHAnsi"/>
          <w:b w:val="0"/>
          <w:i/>
          <w:color w:val="auto"/>
          <w:sz w:val="20"/>
          <w:szCs w:val="20"/>
        </w:rPr>
        <w:t xml:space="preserve">Histoire de France par </w:t>
      </w:r>
      <w:proofErr w:type="spellStart"/>
      <w:r w:rsidRPr="003D4BC4">
        <w:rPr>
          <w:rFonts w:asciiTheme="minorHAnsi" w:hAnsiTheme="minorHAnsi"/>
          <w:b w:val="0"/>
          <w:i/>
          <w:color w:val="auto"/>
          <w:sz w:val="20"/>
          <w:szCs w:val="20"/>
        </w:rPr>
        <w:t>les</w:t>
      </w:r>
      <w:proofErr w:type="spellEnd"/>
      <w:r w:rsidRPr="003D4BC4">
        <w:rPr>
          <w:rFonts w:asciiTheme="minorHAnsi" w:hAnsiTheme="minorHAnsi"/>
          <w:b w:val="0"/>
          <w:i/>
          <w:color w:val="auto"/>
          <w:sz w:val="20"/>
          <w:szCs w:val="20"/>
        </w:rPr>
        <w:t xml:space="preserve"> chansons</w:t>
      </w:r>
      <w:r w:rsidRPr="003D4BC4">
        <w:rPr>
          <w:rFonts w:asciiTheme="minorHAnsi" w:hAnsiTheme="minorHAnsi"/>
          <w:b w:val="0"/>
          <w:color w:val="auto"/>
          <w:sz w:val="20"/>
          <w:szCs w:val="20"/>
        </w:rPr>
        <w:t xml:space="preserve"> </w:t>
      </w:r>
      <w:proofErr w:type="spellStart"/>
      <w:r w:rsidRPr="003D4BC4">
        <w:rPr>
          <w:rFonts w:asciiTheme="minorHAnsi" w:hAnsiTheme="minorHAnsi"/>
          <w:b w:val="0"/>
          <w:color w:val="auto"/>
          <w:sz w:val="20"/>
          <w:szCs w:val="20"/>
        </w:rPr>
        <w:t>Vernillat</w:t>
      </w:r>
      <w:proofErr w:type="spellEnd"/>
      <w:r w:rsidRPr="003D4BC4">
        <w:rPr>
          <w:rFonts w:asciiTheme="minorHAnsi" w:hAnsiTheme="minorHAnsi"/>
          <w:b w:val="0"/>
          <w:color w:val="auto"/>
          <w:sz w:val="20"/>
          <w:szCs w:val="20"/>
        </w:rPr>
        <w:t>/</w:t>
      </w:r>
      <w:proofErr w:type="spellStart"/>
      <w:r w:rsidRPr="003D4BC4">
        <w:rPr>
          <w:rFonts w:asciiTheme="minorHAnsi" w:hAnsiTheme="minorHAnsi"/>
          <w:b w:val="0"/>
          <w:color w:val="auto"/>
          <w:sz w:val="20"/>
          <w:szCs w:val="20"/>
        </w:rPr>
        <w:t>Barbier</w:t>
      </w:r>
      <w:proofErr w:type="spellEnd"/>
      <w:r w:rsidRPr="003D4BC4">
        <w:rPr>
          <w:rFonts w:asciiTheme="minorHAnsi" w:hAnsiTheme="minorHAnsi"/>
          <w:b w:val="0"/>
          <w:color w:val="auto"/>
          <w:sz w:val="20"/>
          <w:szCs w:val="20"/>
        </w:rPr>
        <w:t xml:space="preserve"> 1974</w:t>
      </w:r>
    </w:p>
  </w:footnote>
  <w:footnote w:id="47">
    <w:p w:rsidR="003D4BC4" w:rsidRPr="001C2466" w:rsidRDefault="003D4BC4" w:rsidP="0092611E">
      <w:pPr>
        <w:pStyle w:val="Testonotaapidipagina"/>
      </w:pPr>
      <w:r>
        <w:rPr>
          <w:rStyle w:val="Rimandonotaapidipagina"/>
        </w:rPr>
        <w:footnoteRef/>
      </w:r>
      <w:r>
        <w:t xml:space="preserve"> Burani-Louis: </w:t>
      </w:r>
      <w:proofErr w:type="gramStart"/>
      <w:r w:rsidRPr="001C2466">
        <w:rPr>
          <w:i/>
        </w:rPr>
        <w:t>Le</w:t>
      </w:r>
      <w:proofErr w:type="gramEnd"/>
      <w:r w:rsidRPr="001C2466">
        <w:rPr>
          <w:i/>
        </w:rPr>
        <w:t xml:space="preserve"> sire de </w:t>
      </w:r>
      <w:proofErr w:type="spellStart"/>
      <w:r w:rsidRPr="001C2466">
        <w:rPr>
          <w:i/>
        </w:rPr>
        <w:t>Fisch</w:t>
      </w:r>
      <w:proofErr w:type="spellEnd"/>
      <w:r w:rsidRPr="001C2466">
        <w:rPr>
          <w:i/>
        </w:rPr>
        <w:t>-Ton-</w:t>
      </w:r>
      <w:proofErr w:type="spellStart"/>
      <w:r w:rsidRPr="001C2466">
        <w:rPr>
          <w:i/>
        </w:rPr>
        <w:t>Kan</w:t>
      </w:r>
      <w:proofErr w:type="spellEnd"/>
      <w:r>
        <w:t xml:space="preserve"> In: EE.VV </w:t>
      </w:r>
      <w:r w:rsidRPr="00654411">
        <w:rPr>
          <w:i/>
        </w:rPr>
        <w:t xml:space="preserve">La </w:t>
      </w:r>
      <w:proofErr w:type="spellStart"/>
      <w:r w:rsidRPr="00654411">
        <w:rPr>
          <w:i/>
        </w:rPr>
        <w:t>Commune</w:t>
      </w:r>
      <w:proofErr w:type="spellEnd"/>
      <w:r w:rsidRPr="00654411">
        <w:rPr>
          <w:i/>
        </w:rPr>
        <w:t xml:space="preserve"> en chantant</w:t>
      </w:r>
      <w:r>
        <w:t xml:space="preserve"> .(interpretazione di Francesca </w:t>
      </w:r>
      <w:proofErr w:type="spellStart"/>
      <w:r>
        <w:t>Solleville</w:t>
      </w:r>
      <w:proofErr w:type="spellEnd"/>
      <w:r>
        <w:t>) Disc AZ, 1971</w:t>
      </w:r>
    </w:p>
  </w:footnote>
  <w:footnote w:id="48">
    <w:p w:rsidR="003D4BC4" w:rsidRPr="002B333A" w:rsidRDefault="003D4BC4">
      <w:pPr>
        <w:pStyle w:val="Testonotaapidipagina"/>
      </w:pPr>
      <w:r>
        <w:rPr>
          <w:rStyle w:val="Rimandonotaapidipagina"/>
        </w:rPr>
        <w:footnoteRef/>
      </w:r>
      <w:r>
        <w:t xml:space="preserve"> </w:t>
      </w:r>
      <w:proofErr w:type="spellStart"/>
      <w:r>
        <w:t>Lacourrier</w:t>
      </w:r>
      <w:proofErr w:type="spellEnd"/>
      <w:r>
        <w:t xml:space="preserve"> </w:t>
      </w:r>
      <w:r w:rsidRPr="002B333A">
        <w:rPr>
          <w:i/>
        </w:rPr>
        <w:t xml:space="preserve">La </w:t>
      </w:r>
      <w:proofErr w:type="spellStart"/>
      <w:r w:rsidRPr="002B333A">
        <w:rPr>
          <w:i/>
        </w:rPr>
        <w:t>Française</w:t>
      </w:r>
      <w:proofErr w:type="spellEnd"/>
      <w:r>
        <w:t xml:space="preserve"> In: </w:t>
      </w:r>
      <w:r w:rsidRPr="002B333A">
        <w:rPr>
          <w:i/>
        </w:rPr>
        <w:t>Histoire de France en chanson</w:t>
      </w:r>
      <w:r>
        <w:t xml:space="preserve"> </w:t>
      </w:r>
      <w:r w:rsidRPr="002B333A">
        <w:t>http://histoiredefrance-chansons.com</w:t>
      </w:r>
    </w:p>
  </w:footnote>
  <w:footnote w:id="49">
    <w:p w:rsidR="003D4BC4" w:rsidRPr="00943FD9" w:rsidRDefault="003D4BC4">
      <w:pPr>
        <w:pStyle w:val="Testonotaapidipagina"/>
      </w:pPr>
      <w:r>
        <w:rPr>
          <w:rStyle w:val="Rimandonotaapidipagina"/>
        </w:rPr>
        <w:footnoteRef/>
      </w:r>
      <w:r>
        <w:t xml:space="preserve"> Anonimo </w:t>
      </w:r>
      <w:r w:rsidRPr="009A09C2">
        <w:rPr>
          <w:i/>
        </w:rPr>
        <w:t xml:space="preserve">Paris n’est </w:t>
      </w:r>
      <w:proofErr w:type="spellStart"/>
      <w:r w:rsidRPr="009A09C2">
        <w:rPr>
          <w:i/>
        </w:rPr>
        <w:t>pas</w:t>
      </w:r>
      <w:proofErr w:type="spellEnd"/>
      <w:r w:rsidRPr="009A09C2">
        <w:rPr>
          <w:i/>
        </w:rPr>
        <w:t xml:space="preserve"> </w:t>
      </w:r>
      <w:proofErr w:type="spellStart"/>
      <w:r w:rsidRPr="009A09C2">
        <w:rPr>
          <w:i/>
        </w:rPr>
        <w:t>perdu</w:t>
      </w:r>
      <w:proofErr w:type="spellEnd"/>
      <w:r>
        <w:rPr>
          <w:i/>
        </w:rPr>
        <w:t xml:space="preserve"> In: </w:t>
      </w:r>
      <w:proofErr w:type="gramStart"/>
      <w:r w:rsidRPr="00943FD9">
        <w:t>EE.VV</w:t>
      </w:r>
      <w:proofErr w:type="gramEnd"/>
      <w:r>
        <w:t xml:space="preserve"> (interpretazione di </w:t>
      </w:r>
      <w:proofErr w:type="spellStart"/>
      <w:r>
        <w:t>Choeurs</w:t>
      </w:r>
      <w:proofErr w:type="spellEnd"/>
      <w:r>
        <w:t xml:space="preserve">) </w:t>
      </w:r>
      <w:r w:rsidRPr="00654411">
        <w:rPr>
          <w:i/>
        </w:rPr>
        <w:t xml:space="preserve">La </w:t>
      </w:r>
      <w:proofErr w:type="spellStart"/>
      <w:r w:rsidRPr="00654411">
        <w:rPr>
          <w:i/>
        </w:rPr>
        <w:t>Commune</w:t>
      </w:r>
      <w:proofErr w:type="spellEnd"/>
      <w:r w:rsidRPr="00654411">
        <w:rPr>
          <w:i/>
        </w:rPr>
        <w:t xml:space="preserve"> en chantant</w:t>
      </w:r>
      <w:r>
        <w:t xml:space="preserve"> op.cit.</w:t>
      </w:r>
    </w:p>
  </w:footnote>
  <w:footnote w:id="50">
    <w:p w:rsidR="003D4BC4" w:rsidRPr="00654411" w:rsidRDefault="003D4BC4" w:rsidP="00C06665">
      <w:pPr>
        <w:pStyle w:val="Testonotaapidipagina"/>
      </w:pPr>
      <w:r>
        <w:rPr>
          <w:rStyle w:val="Rimandonotaapidipagina"/>
        </w:rPr>
        <w:footnoteRef/>
      </w:r>
      <w:r>
        <w:t xml:space="preserve"> Anonimo: </w:t>
      </w:r>
      <w:r w:rsidRPr="00D11EE6">
        <w:rPr>
          <w:i/>
        </w:rPr>
        <w:t>La defense de Paris</w:t>
      </w:r>
      <w:r>
        <w:rPr>
          <w:i/>
        </w:rPr>
        <w:t xml:space="preserve"> </w:t>
      </w:r>
      <w:r>
        <w:t xml:space="preserve">In </w:t>
      </w:r>
      <w:proofErr w:type="gramStart"/>
      <w:r>
        <w:t>EE.VV</w:t>
      </w:r>
      <w:proofErr w:type="gramEnd"/>
      <w:r>
        <w:t>.</w:t>
      </w:r>
      <w:r w:rsidRPr="00943FD9">
        <w:t xml:space="preserve"> </w:t>
      </w:r>
      <w:proofErr w:type="gramStart"/>
      <w:r>
        <w:t>(interpretazione</w:t>
      </w:r>
      <w:proofErr w:type="gramEnd"/>
      <w:r>
        <w:t xml:space="preserve"> di Armand </w:t>
      </w:r>
      <w:proofErr w:type="spellStart"/>
      <w:r>
        <w:t>Mestral</w:t>
      </w:r>
      <w:proofErr w:type="spellEnd"/>
      <w:r>
        <w:t xml:space="preserve">) </w:t>
      </w:r>
      <w:r w:rsidRPr="00654411">
        <w:rPr>
          <w:i/>
        </w:rPr>
        <w:t xml:space="preserve">La </w:t>
      </w:r>
      <w:proofErr w:type="spellStart"/>
      <w:r w:rsidRPr="00654411">
        <w:rPr>
          <w:i/>
        </w:rPr>
        <w:t>Commune</w:t>
      </w:r>
      <w:proofErr w:type="spellEnd"/>
      <w:r w:rsidRPr="00654411">
        <w:rPr>
          <w:i/>
        </w:rPr>
        <w:t xml:space="preserve"> en chantant</w:t>
      </w:r>
      <w:r>
        <w:t xml:space="preserve"> op.cit.</w:t>
      </w:r>
    </w:p>
  </w:footnote>
  <w:footnote w:id="51">
    <w:p w:rsidR="003D4BC4" w:rsidRPr="00654411" w:rsidRDefault="003D4BC4" w:rsidP="00C06665">
      <w:pPr>
        <w:pStyle w:val="Testonotaapidipagina"/>
        <w:rPr>
          <w:lang w:val="en-US"/>
        </w:rPr>
      </w:pPr>
      <w:r>
        <w:rPr>
          <w:rStyle w:val="Rimandonotaapidipagina"/>
        </w:rPr>
        <w:footnoteRef/>
      </w:r>
      <w:r w:rsidRPr="00654411">
        <w:rPr>
          <w:lang w:val="en-US"/>
        </w:rPr>
        <w:t xml:space="preserve"> </w:t>
      </w:r>
      <w:proofErr w:type="spellStart"/>
      <w:r w:rsidRPr="00654411">
        <w:rPr>
          <w:lang w:val="en-US"/>
        </w:rPr>
        <w:t>Pottier</w:t>
      </w:r>
      <w:proofErr w:type="spellEnd"/>
      <w:r w:rsidRPr="00654411">
        <w:rPr>
          <w:lang w:val="en-US"/>
        </w:rPr>
        <w:t xml:space="preserve">: </w:t>
      </w:r>
      <w:proofErr w:type="spellStart"/>
      <w:r w:rsidRPr="00654411">
        <w:rPr>
          <w:i/>
          <w:lang w:val="en-US"/>
        </w:rPr>
        <w:t>Guillame</w:t>
      </w:r>
      <w:proofErr w:type="spellEnd"/>
      <w:r w:rsidRPr="00654411">
        <w:rPr>
          <w:i/>
          <w:lang w:val="en-US"/>
        </w:rPr>
        <w:t xml:space="preserve"> et Paris </w:t>
      </w:r>
      <w:r w:rsidRPr="00654411">
        <w:rPr>
          <w:lang w:val="en-US"/>
        </w:rPr>
        <w:t xml:space="preserve">In. </w:t>
      </w:r>
      <w:proofErr w:type="spellStart"/>
      <w:r w:rsidRPr="00654411">
        <w:rPr>
          <w:lang w:val="en-US"/>
        </w:rPr>
        <w:t>Pottier</w:t>
      </w:r>
      <w:proofErr w:type="spellEnd"/>
      <w:r w:rsidRPr="00654411">
        <w:rPr>
          <w:lang w:val="en-US"/>
        </w:rPr>
        <w:t xml:space="preserve">, </w:t>
      </w:r>
      <w:proofErr w:type="spellStart"/>
      <w:r w:rsidRPr="00654411">
        <w:rPr>
          <w:lang w:val="en-US"/>
        </w:rPr>
        <w:t>Eugène</w:t>
      </w:r>
      <w:proofErr w:type="spellEnd"/>
      <w:r w:rsidRPr="00654411">
        <w:rPr>
          <w:lang w:val="en-US"/>
        </w:rPr>
        <w:t xml:space="preserve">: </w:t>
      </w:r>
      <w:r w:rsidRPr="00654411">
        <w:rPr>
          <w:i/>
          <w:lang w:val="en-US"/>
        </w:rPr>
        <w:t xml:space="preserve">Chants </w:t>
      </w:r>
      <w:proofErr w:type="spellStart"/>
      <w:r w:rsidRPr="00654411">
        <w:rPr>
          <w:i/>
          <w:lang w:val="en-US"/>
        </w:rPr>
        <w:t>révolutionnaires</w:t>
      </w:r>
      <w:proofErr w:type="spellEnd"/>
      <w:r>
        <w:rPr>
          <w:lang w:val="en-US"/>
        </w:rPr>
        <w:t xml:space="preserve"> </w:t>
      </w:r>
      <w:proofErr w:type="spellStart"/>
      <w:r>
        <w:rPr>
          <w:lang w:val="en-US"/>
        </w:rPr>
        <w:t>Dentu</w:t>
      </w:r>
      <w:proofErr w:type="spellEnd"/>
      <w:r>
        <w:rPr>
          <w:lang w:val="en-US"/>
        </w:rPr>
        <w:t xml:space="preserve">, </w:t>
      </w:r>
      <w:proofErr w:type="spellStart"/>
      <w:r>
        <w:rPr>
          <w:lang w:val="en-US"/>
        </w:rPr>
        <w:t>Parigi</w:t>
      </w:r>
      <w:proofErr w:type="spellEnd"/>
      <w:r>
        <w:rPr>
          <w:lang w:val="en-US"/>
        </w:rPr>
        <w:t>, 1887</w:t>
      </w:r>
    </w:p>
  </w:footnote>
  <w:footnote w:id="52">
    <w:p w:rsidR="003D4BC4" w:rsidRPr="00A60C63" w:rsidRDefault="003D4BC4" w:rsidP="004D18C2">
      <w:pPr>
        <w:pStyle w:val="Testonotaapidipagina"/>
        <w:rPr>
          <w:lang w:val="en-US"/>
        </w:rPr>
      </w:pPr>
      <w:r>
        <w:rPr>
          <w:rStyle w:val="Rimandonotaapidipagina"/>
        </w:rPr>
        <w:footnoteRef/>
      </w:r>
      <w:r w:rsidRPr="00A60C63">
        <w:rPr>
          <w:lang w:val="en-US"/>
        </w:rPr>
        <w:t xml:space="preserve"> </w:t>
      </w:r>
      <w:proofErr w:type="spellStart"/>
      <w:r w:rsidRPr="00A60C63">
        <w:rPr>
          <w:lang w:val="en-US"/>
        </w:rPr>
        <w:t>Pottier</w:t>
      </w:r>
      <w:proofErr w:type="spellEnd"/>
      <w:r w:rsidRPr="00A60C63">
        <w:rPr>
          <w:lang w:val="en-US"/>
        </w:rPr>
        <w:t xml:space="preserve">: </w:t>
      </w:r>
      <w:proofErr w:type="spellStart"/>
      <w:r w:rsidRPr="00A60C63">
        <w:rPr>
          <w:i/>
          <w:lang w:val="en-US"/>
        </w:rPr>
        <w:t>J’ai</w:t>
      </w:r>
      <w:proofErr w:type="spellEnd"/>
      <w:r w:rsidRPr="00A60C63">
        <w:rPr>
          <w:i/>
          <w:lang w:val="en-US"/>
        </w:rPr>
        <w:t xml:space="preserve"> </w:t>
      </w:r>
      <w:proofErr w:type="spellStart"/>
      <w:r w:rsidRPr="00A60C63">
        <w:rPr>
          <w:i/>
          <w:lang w:val="en-US"/>
        </w:rPr>
        <w:t>faim</w:t>
      </w:r>
      <w:proofErr w:type="spellEnd"/>
      <w:r w:rsidRPr="00A60C63">
        <w:rPr>
          <w:lang w:val="en-US"/>
        </w:rPr>
        <w:t xml:space="preserve"> In: </w:t>
      </w:r>
      <w:proofErr w:type="spellStart"/>
      <w:r w:rsidRPr="00A60C63">
        <w:rPr>
          <w:lang w:val="en-US"/>
        </w:rPr>
        <w:t>Eugène</w:t>
      </w:r>
      <w:proofErr w:type="spellEnd"/>
      <w:r w:rsidRPr="00A60C63">
        <w:rPr>
          <w:lang w:val="en-US"/>
        </w:rPr>
        <w:t xml:space="preserve"> </w:t>
      </w:r>
      <w:proofErr w:type="spellStart"/>
      <w:r w:rsidRPr="00A60C63">
        <w:rPr>
          <w:lang w:val="en-US"/>
        </w:rPr>
        <w:t>Pottier</w:t>
      </w:r>
      <w:proofErr w:type="spellEnd"/>
      <w:r>
        <w:rPr>
          <w:lang w:val="en-US"/>
        </w:rPr>
        <w:t xml:space="preserve"> </w:t>
      </w:r>
      <w:r>
        <w:rPr>
          <w:i/>
          <w:lang w:val="en-US"/>
        </w:rPr>
        <w:t>id.</w:t>
      </w:r>
    </w:p>
  </w:footnote>
  <w:footnote w:id="53">
    <w:p w:rsidR="003D4BC4" w:rsidRPr="005E0945" w:rsidRDefault="003D4BC4" w:rsidP="00C06665">
      <w:pPr>
        <w:pStyle w:val="Testonotaapidipagina"/>
        <w:rPr>
          <w:lang w:val="en-US"/>
        </w:rPr>
      </w:pPr>
      <w:r>
        <w:rPr>
          <w:rStyle w:val="Rimandonotaapidipagina"/>
        </w:rPr>
        <w:footnoteRef/>
      </w:r>
      <w:r>
        <w:rPr>
          <w:lang w:val="en-US"/>
        </w:rPr>
        <w:t xml:space="preserve"> </w:t>
      </w:r>
      <w:proofErr w:type="spellStart"/>
      <w:r w:rsidRPr="0044709E">
        <w:rPr>
          <w:lang w:val="en-US"/>
        </w:rPr>
        <w:t>Coulonges</w:t>
      </w:r>
      <w:proofErr w:type="spellEnd"/>
      <w:r>
        <w:rPr>
          <w:lang w:val="en-US"/>
        </w:rPr>
        <w:t>,</w:t>
      </w:r>
      <w:r w:rsidRPr="001523E5">
        <w:rPr>
          <w:lang w:val="en-US"/>
        </w:rPr>
        <w:t xml:space="preserve"> </w:t>
      </w:r>
      <w:proofErr w:type="spellStart"/>
      <w:r w:rsidRPr="0044709E">
        <w:rPr>
          <w:lang w:val="en-US"/>
        </w:rPr>
        <w:t>Georges:</w:t>
      </w:r>
      <w:r w:rsidRPr="0044709E">
        <w:rPr>
          <w:i/>
          <w:lang w:val="en-US"/>
        </w:rPr>
        <w:t>La</w:t>
      </w:r>
      <w:proofErr w:type="spellEnd"/>
      <w:r w:rsidRPr="0044709E">
        <w:rPr>
          <w:i/>
          <w:lang w:val="en-US"/>
        </w:rPr>
        <w:t xml:space="preserve"> Commune </w:t>
      </w:r>
      <w:proofErr w:type="spellStart"/>
      <w:r w:rsidRPr="0044709E">
        <w:rPr>
          <w:i/>
          <w:lang w:val="en-US"/>
        </w:rPr>
        <w:t>en</w:t>
      </w:r>
      <w:proofErr w:type="spellEnd"/>
      <w:r w:rsidRPr="0044709E">
        <w:rPr>
          <w:i/>
          <w:lang w:val="en-US"/>
        </w:rPr>
        <w:t xml:space="preserve"> </w:t>
      </w:r>
      <w:proofErr w:type="spellStart"/>
      <w:r w:rsidRPr="0044709E">
        <w:rPr>
          <w:i/>
          <w:lang w:val="en-US"/>
        </w:rPr>
        <w:t>chantant</w:t>
      </w:r>
      <w:proofErr w:type="spellEnd"/>
      <w:r w:rsidRPr="0044709E">
        <w:rPr>
          <w:lang w:val="en-US"/>
        </w:rPr>
        <w:t xml:space="preserve"> Les </w:t>
      </w:r>
      <w:proofErr w:type="spellStart"/>
      <w:r w:rsidRPr="0044709E">
        <w:rPr>
          <w:lang w:val="en-US"/>
        </w:rPr>
        <w:t>Editeu</w:t>
      </w:r>
      <w:r>
        <w:rPr>
          <w:lang w:val="en-US"/>
        </w:rPr>
        <w:t>rs</w:t>
      </w:r>
      <w:proofErr w:type="spellEnd"/>
      <w:r>
        <w:rPr>
          <w:lang w:val="en-US"/>
        </w:rPr>
        <w:t xml:space="preserve"> </w:t>
      </w:r>
      <w:proofErr w:type="spellStart"/>
      <w:r>
        <w:rPr>
          <w:lang w:val="en-US"/>
        </w:rPr>
        <w:t>française</w:t>
      </w:r>
      <w:proofErr w:type="spellEnd"/>
      <w:r>
        <w:rPr>
          <w:lang w:val="en-US"/>
        </w:rPr>
        <w:t xml:space="preserve"> </w:t>
      </w:r>
      <w:proofErr w:type="spellStart"/>
      <w:r>
        <w:rPr>
          <w:lang w:val="en-US"/>
        </w:rPr>
        <w:t>réunis</w:t>
      </w:r>
      <w:proofErr w:type="spellEnd"/>
      <w:r>
        <w:rPr>
          <w:lang w:val="en-US"/>
        </w:rPr>
        <w:t>, Paris 1970</w:t>
      </w:r>
    </w:p>
  </w:footnote>
  <w:footnote w:id="54">
    <w:p w:rsidR="003D4BC4" w:rsidRPr="00CD7A59" w:rsidRDefault="003D4BC4" w:rsidP="00C27D3D">
      <w:pPr>
        <w:spacing w:after="0" w:line="240" w:lineRule="auto"/>
        <w:rPr>
          <w:rFonts w:eastAsia="Times New Roman" w:cs="Times New Roman"/>
          <w:lang w:eastAsia="it-IT"/>
        </w:rPr>
      </w:pPr>
      <w:r>
        <w:rPr>
          <w:rStyle w:val="Rimandonotaapidipagina"/>
        </w:rPr>
        <w:footnoteRef/>
      </w:r>
      <w:r>
        <w:t xml:space="preserve"> </w:t>
      </w:r>
      <w:proofErr w:type="spellStart"/>
      <w:r w:rsidRPr="00E800F2">
        <w:rPr>
          <w:sz w:val="20"/>
          <w:szCs w:val="20"/>
        </w:rPr>
        <w:t>Dereux</w:t>
      </w:r>
      <w:proofErr w:type="spellEnd"/>
      <w:r>
        <w:rPr>
          <w:sz w:val="20"/>
          <w:szCs w:val="20"/>
        </w:rPr>
        <w:t>, Emile</w:t>
      </w:r>
      <w:r w:rsidRPr="00E800F2">
        <w:rPr>
          <w:sz w:val="20"/>
          <w:szCs w:val="20"/>
        </w:rPr>
        <w:t xml:space="preserve"> </w:t>
      </w:r>
      <w:r w:rsidRPr="005D1AD4">
        <w:rPr>
          <w:sz w:val="20"/>
          <w:szCs w:val="20"/>
        </w:rPr>
        <w:t xml:space="preserve">(sull’aria di </w:t>
      </w:r>
      <w:proofErr w:type="spellStart"/>
      <w:r w:rsidRPr="005D1AD4">
        <w:rPr>
          <w:rFonts w:eastAsia="Times New Roman" w:cs="Times New Roman"/>
          <w:i/>
          <w:sz w:val="20"/>
          <w:szCs w:val="20"/>
          <w:lang w:eastAsia="it-IT"/>
        </w:rPr>
        <w:t>Dis-moi</w:t>
      </w:r>
      <w:proofErr w:type="spellEnd"/>
      <w:r w:rsidRPr="005D1AD4">
        <w:rPr>
          <w:rFonts w:eastAsia="Times New Roman" w:cs="Times New Roman"/>
          <w:i/>
          <w:sz w:val="20"/>
          <w:szCs w:val="20"/>
          <w:lang w:eastAsia="it-IT"/>
        </w:rPr>
        <w:t xml:space="preserve">, </w:t>
      </w:r>
      <w:proofErr w:type="spellStart"/>
      <w:r>
        <w:rPr>
          <w:rFonts w:eastAsia="Times New Roman" w:cs="Times New Roman"/>
          <w:i/>
          <w:sz w:val="20"/>
          <w:szCs w:val="20"/>
          <w:lang w:eastAsia="it-IT"/>
        </w:rPr>
        <w:t>soldat</w:t>
      </w:r>
      <w:proofErr w:type="spellEnd"/>
      <w:r>
        <w:rPr>
          <w:rFonts w:eastAsia="Times New Roman" w:cs="Times New Roman"/>
          <w:i/>
          <w:sz w:val="20"/>
          <w:szCs w:val="20"/>
          <w:lang w:eastAsia="it-IT"/>
        </w:rPr>
        <w:t>,</w:t>
      </w:r>
      <w:r w:rsidRPr="005D1AD4">
        <w:rPr>
          <w:rFonts w:eastAsia="Times New Roman" w:cs="Times New Roman"/>
          <w:i/>
          <w:sz w:val="20"/>
          <w:szCs w:val="20"/>
          <w:lang w:eastAsia="it-IT"/>
        </w:rPr>
        <w:t xml:space="preserve"> </w:t>
      </w:r>
      <w:proofErr w:type="spellStart"/>
      <w:r w:rsidRPr="005D1AD4">
        <w:rPr>
          <w:rFonts w:eastAsia="Times New Roman" w:cs="Times New Roman"/>
          <w:i/>
          <w:sz w:val="20"/>
          <w:szCs w:val="20"/>
          <w:lang w:eastAsia="it-IT"/>
        </w:rPr>
        <w:t>dis-moi</w:t>
      </w:r>
      <w:proofErr w:type="spellEnd"/>
      <w:r w:rsidRPr="005D1AD4">
        <w:rPr>
          <w:rFonts w:eastAsia="Times New Roman" w:cs="Times New Roman"/>
          <w:i/>
          <w:sz w:val="20"/>
          <w:szCs w:val="20"/>
          <w:lang w:eastAsia="it-IT"/>
        </w:rPr>
        <w:t xml:space="preserve">, </w:t>
      </w:r>
      <w:proofErr w:type="gramStart"/>
      <w:r w:rsidRPr="005D1AD4">
        <w:rPr>
          <w:rFonts w:eastAsia="Times New Roman" w:cs="Times New Roman"/>
          <w:i/>
          <w:sz w:val="20"/>
          <w:szCs w:val="20"/>
          <w:lang w:eastAsia="it-IT"/>
        </w:rPr>
        <w:t>t'</w:t>
      </w:r>
      <w:proofErr w:type="gramEnd"/>
      <w:r w:rsidRPr="005D1AD4">
        <w:rPr>
          <w:rFonts w:eastAsia="Times New Roman" w:cs="Times New Roman"/>
          <w:i/>
          <w:sz w:val="20"/>
          <w:szCs w:val="20"/>
          <w:lang w:eastAsia="it-IT"/>
        </w:rPr>
        <w:t xml:space="preserve">en </w:t>
      </w:r>
      <w:proofErr w:type="spellStart"/>
      <w:r w:rsidRPr="005D1AD4">
        <w:rPr>
          <w:rFonts w:eastAsia="Times New Roman" w:cs="Times New Roman"/>
          <w:i/>
          <w:sz w:val="20"/>
          <w:szCs w:val="20"/>
          <w:lang w:eastAsia="it-IT"/>
        </w:rPr>
        <w:t>souviens</w:t>
      </w:r>
      <w:proofErr w:type="spellEnd"/>
      <w:r w:rsidRPr="005D1AD4">
        <w:rPr>
          <w:rFonts w:eastAsia="Times New Roman" w:cs="Times New Roman"/>
          <w:i/>
          <w:sz w:val="20"/>
          <w:szCs w:val="20"/>
          <w:lang w:eastAsia="it-IT"/>
        </w:rPr>
        <w:t>-tu?)</w:t>
      </w:r>
      <w:r>
        <w:rPr>
          <w:rFonts w:eastAsia="Times New Roman" w:cs="Times New Roman"/>
          <w:sz w:val="20"/>
          <w:szCs w:val="20"/>
          <w:lang w:eastAsia="it-IT"/>
        </w:rPr>
        <w:t xml:space="preserve"> </w:t>
      </w:r>
      <w:r w:rsidRPr="00E800F2">
        <w:rPr>
          <w:rFonts w:eastAsia="Times New Roman" w:cs="Times New Roman"/>
          <w:i/>
          <w:sz w:val="20"/>
          <w:szCs w:val="20"/>
          <w:lang w:eastAsia="it-IT"/>
        </w:rPr>
        <w:t xml:space="preserve">Paris pour un </w:t>
      </w:r>
      <w:proofErr w:type="spellStart"/>
      <w:r w:rsidRPr="00E800F2">
        <w:rPr>
          <w:rFonts w:eastAsia="Times New Roman" w:cs="Times New Roman"/>
          <w:i/>
          <w:sz w:val="20"/>
          <w:szCs w:val="20"/>
          <w:lang w:eastAsia="it-IT"/>
        </w:rPr>
        <w:t>beafste</w:t>
      </w:r>
      <w:r>
        <w:rPr>
          <w:rFonts w:eastAsia="Times New Roman" w:cs="Times New Roman"/>
          <w:i/>
          <w:sz w:val="20"/>
          <w:szCs w:val="20"/>
          <w:lang w:eastAsia="it-IT"/>
        </w:rPr>
        <w:t>a</w:t>
      </w:r>
      <w:r w:rsidRPr="00E800F2">
        <w:rPr>
          <w:rFonts w:eastAsia="Times New Roman" w:cs="Times New Roman"/>
          <w:i/>
          <w:sz w:val="20"/>
          <w:szCs w:val="20"/>
          <w:lang w:eastAsia="it-IT"/>
        </w:rPr>
        <w:t>k</w:t>
      </w:r>
      <w:proofErr w:type="spellEnd"/>
      <w:r>
        <w:rPr>
          <w:rFonts w:eastAsia="Times New Roman" w:cs="Times New Roman"/>
          <w:sz w:val="20"/>
          <w:szCs w:val="20"/>
          <w:lang w:eastAsia="it-IT"/>
        </w:rPr>
        <w:t xml:space="preserve"> In: EE.VV (</w:t>
      </w:r>
      <w:proofErr w:type="spellStart"/>
      <w:r>
        <w:rPr>
          <w:rFonts w:eastAsia="Times New Roman" w:cs="Times New Roman"/>
          <w:sz w:val="20"/>
          <w:szCs w:val="20"/>
          <w:lang w:eastAsia="it-IT"/>
        </w:rPr>
        <w:t>intepretazione</w:t>
      </w:r>
      <w:proofErr w:type="spellEnd"/>
      <w:r>
        <w:rPr>
          <w:rFonts w:eastAsia="Times New Roman" w:cs="Times New Roman"/>
          <w:sz w:val="20"/>
          <w:szCs w:val="20"/>
          <w:lang w:eastAsia="it-IT"/>
        </w:rPr>
        <w:t xml:space="preserve"> di </w:t>
      </w:r>
      <w:proofErr w:type="spellStart"/>
      <w:r>
        <w:rPr>
          <w:rFonts w:eastAsia="Times New Roman" w:cs="Times New Roman"/>
          <w:sz w:val="20"/>
          <w:szCs w:val="20"/>
          <w:lang w:eastAsia="it-IT"/>
        </w:rPr>
        <w:t>Arman</w:t>
      </w:r>
      <w:proofErr w:type="spellEnd"/>
      <w:r>
        <w:rPr>
          <w:rFonts w:eastAsia="Times New Roman" w:cs="Times New Roman"/>
          <w:sz w:val="20"/>
          <w:szCs w:val="20"/>
          <w:lang w:eastAsia="it-IT"/>
        </w:rPr>
        <w:t xml:space="preserve"> </w:t>
      </w:r>
      <w:proofErr w:type="spellStart"/>
      <w:r>
        <w:rPr>
          <w:rFonts w:eastAsia="Times New Roman" w:cs="Times New Roman"/>
          <w:sz w:val="20"/>
          <w:szCs w:val="20"/>
          <w:lang w:eastAsia="it-IT"/>
        </w:rPr>
        <w:t>Mestral</w:t>
      </w:r>
      <w:proofErr w:type="spellEnd"/>
      <w:r>
        <w:rPr>
          <w:rFonts w:eastAsia="Times New Roman" w:cs="Times New Roman"/>
          <w:sz w:val="20"/>
          <w:szCs w:val="20"/>
          <w:lang w:eastAsia="it-IT"/>
        </w:rPr>
        <w:t xml:space="preserve">) </w:t>
      </w:r>
      <w:r w:rsidRPr="00CD7A59">
        <w:rPr>
          <w:rFonts w:eastAsia="Times New Roman" w:cs="Times New Roman"/>
          <w:i/>
          <w:sz w:val="20"/>
          <w:szCs w:val="20"/>
          <w:lang w:eastAsia="it-IT"/>
        </w:rPr>
        <w:t xml:space="preserve">La </w:t>
      </w:r>
      <w:proofErr w:type="spellStart"/>
      <w:r w:rsidRPr="00CD7A59">
        <w:rPr>
          <w:rFonts w:eastAsia="Times New Roman" w:cs="Times New Roman"/>
          <w:i/>
          <w:sz w:val="20"/>
          <w:szCs w:val="20"/>
          <w:lang w:eastAsia="it-IT"/>
        </w:rPr>
        <w:t>Commune</w:t>
      </w:r>
      <w:proofErr w:type="spellEnd"/>
      <w:r w:rsidRPr="00CD7A59">
        <w:rPr>
          <w:rFonts w:eastAsia="Times New Roman" w:cs="Times New Roman"/>
          <w:i/>
          <w:sz w:val="20"/>
          <w:szCs w:val="20"/>
          <w:lang w:eastAsia="it-IT"/>
        </w:rPr>
        <w:t xml:space="preserve"> en chantant</w:t>
      </w:r>
      <w:r>
        <w:rPr>
          <w:rFonts w:eastAsia="Times New Roman" w:cs="Times New Roman"/>
          <w:sz w:val="20"/>
          <w:szCs w:val="20"/>
          <w:lang w:eastAsia="it-IT"/>
        </w:rPr>
        <w:t xml:space="preserve"> op. cit.</w:t>
      </w:r>
    </w:p>
  </w:footnote>
  <w:footnote w:id="55">
    <w:p w:rsidR="003D4BC4" w:rsidRDefault="003D4BC4">
      <w:pPr>
        <w:pStyle w:val="Testonotaapidipagina"/>
      </w:pPr>
      <w:r>
        <w:rPr>
          <w:rStyle w:val="Rimandonotaapidipagina"/>
        </w:rPr>
        <w:footnoteRef/>
      </w:r>
      <w:r>
        <w:t xml:space="preserve"> </w:t>
      </w:r>
      <w:proofErr w:type="spellStart"/>
      <w:proofErr w:type="gramStart"/>
      <w:r>
        <w:t>Jaurès</w:t>
      </w:r>
      <w:proofErr w:type="spellEnd"/>
      <w:r>
        <w:t xml:space="preserve">, Jean: </w:t>
      </w:r>
      <w:r w:rsidRPr="00792940">
        <w:rPr>
          <w:i/>
        </w:rPr>
        <w:t>Storia socialista della rivoluzione francese vol. 1,</w:t>
      </w:r>
      <w:r>
        <w:t xml:space="preserve"> Editori Riuniti, Roma, 1969</w:t>
      </w:r>
      <w:proofErr w:type="gramEnd"/>
    </w:p>
  </w:footnote>
  <w:footnote w:id="56">
    <w:p w:rsidR="003D4BC4" w:rsidRDefault="003D4BC4" w:rsidP="00304312">
      <w:pPr>
        <w:pStyle w:val="Testonotaapidipagin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imandonotaapidipagina"/>
        </w:rPr>
        <w:footnoteRef/>
      </w:r>
      <w:r>
        <w:t xml:space="preserve"> </w:t>
      </w:r>
      <w:proofErr w:type="spellStart"/>
      <w:r>
        <w:t>Felisatti</w:t>
      </w:r>
      <w:proofErr w:type="spellEnd"/>
      <w:r>
        <w:t>-</w:t>
      </w:r>
      <w:proofErr w:type="spellStart"/>
      <w:r>
        <w:t>Jouy</w:t>
      </w:r>
      <w:proofErr w:type="spellEnd"/>
      <w:r>
        <w:t xml:space="preserve">-Doria: </w:t>
      </w:r>
      <w:r w:rsidRPr="00EB4B0D">
        <w:rPr>
          <w:i/>
        </w:rPr>
        <w:t>Louise Michel</w:t>
      </w:r>
      <w:r>
        <w:t xml:space="preserve"> in: Adriana Martino </w:t>
      </w:r>
      <w:proofErr w:type="gramStart"/>
      <w:r w:rsidRPr="00987A2B">
        <w:rPr>
          <w:i/>
        </w:rPr>
        <w:t>Cosa posso</w:t>
      </w:r>
      <w:proofErr w:type="gramEnd"/>
      <w:r w:rsidRPr="00987A2B">
        <w:rPr>
          <w:i/>
        </w:rPr>
        <w:t xml:space="preserve"> io dirti</w:t>
      </w:r>
      <w:r>
        <w:t xml:space="preserve"> Cetra, 1971</w:t>
      </w:r>
    </w:p>
  </w:footnote>
  <w:footnote w:id="57">
    <w:p w:rsidR="003D4BC4" w:rsidRDefault="003D4BC4" w:rsidP="00304312">
      <w:pPr>
        <w:pStyle w:val="Testonotaapidipagina"/>
      </w:pPr>
      <w:r>
        <w:rPr>
          <w:rStyle w:val="Rimandonotaapidipagina"/>
        </w:rPr>
        <w:footnoteRef/>
      </w:r>
      <w:r>
        <w:t xml:space="preserve"> </w:t>
      </w:r>
      <w:proofErr w:type="gramStart"/>
      <w:r>
        <w:t xml:space="preserve">Arthur Rimbaud, </w:t>
      </w:r>
      <w:proofErr w:type="spellStart"/>
      <w:r w:rsidRPr="0081554D">
        <w:rPr>
          <w:i/>
        </w:rPr>
        <w:t>Les</w:t>
      </w:r>
      <w:proofErr w:type="spellEnd"/>
      <w:r w:rsidRPr="0081554D">
        <w:rPr>
          <w:i/>
        </w:rPr>
        <w:t xml:space="preserve"> </w:t>
      </w:r>
      <w:proofErr w:type="spellStart"/>
      <w:r w:rsidRPr="0081554D">
        <w:rPr>
          <w:i/>
        </w:rPr>
        <w:t>mains</w:t>
      </w:r>
      <w:proofErr w:type="spellEnd"/>
      <w:r w:rsidRPr="0081554D">
        <w:rPr>
          <w:i/>
        </w:rPr>
        <w:t xml:space="preserve"> de Jeanne-Marie</w:t>
      </w:r>
      <w:r>
        <w:t xml:space="preserve"> In: </w:t>
      </w:r>
      <w:r w:rsidRPr="007B0BD5">
        <w:rPr>
          <w:i/>
        </w:rPr>
        <w:t>Opere</w:t>
      </w:r>
      <w:r>
        <w:t xml:space="preserve"> (a cura di </w:t>
      </w:r>
      <w:proofErr w:type="spellStart"/>
      <w:r>
        <w:t>Ivos</w:t>
      </w:r>
      <w:proofErr w:type="spellEnd"/>
      <w:r>
        <w:t xml:space="preserve"> Margoni) Feltrinelli, Milano 1964</w:t>
      </w:r>
      <w:proofErr w:type="gramEnd"/>
    </w:p>
  </w:footnote>
  <w:footnote w:id="58">
    <w:p w:rsidR="00424246" w:rsidRDefault="00424246" w:rsidP="00424246">
      <w:pPr>
        <w:pStyle w:val="Testonotaapidipagina"/>
      </w:pPr>
      <w:r>
        <w:rPr>
          <w:rStyle w:val="Rimandonotaapidipagina"/>
        </w:rPr>
        <w:footnoteRef/>
      </w:r>
      <w:r>
        <w:t xml:space="preserve"> Grazia Di Michele: </w:t>
      </w:r>
      <w:r w:rsidRPr="003D0308">
        <w:rPr>
          <w:i/>
        </w:rPr>
        <w:t>Le ragazze di Gauguin</w:t>
      </w:r>
      <w:r>
        <w:t xml:space="preserve"> (Di Michele</w:t>
      </w:r>
      <w:proofErr w:type="gramStart"/>
      <w:r>
        <w:t>)</w:t>
      </w:r>
      <w:proofErr w:type="gramEnd"/>
    </w:p>
  </w:footnote>
  <w:footnote w:id="59">
    <w:p w:rsidR="003D4BC4" w:rsidRDefault="003D4BC4" w:rsidP="00835F40">
      <w:pPr>
        <w:pStyle w:val="Testonotaapidipagina"/>
      </w:pPr>
      <w:r>
        <w:rPr>
          <w:rStyle w:val="Rimandonotaapidipagina"/>
        </w:rPr>
        <w:footnoteRef/>
      </w:r>
      <w:r>
        <w:t xml:space="preserve"> Herbert Pagani: </w:t>
      </w:r>
      <w:proofErr w:type="spellStart"/>
      <w:r>
        <w:t>Leçon</w:t>
      </w:r>
      <w:proofErr w:type="spellEnd"/>
      <w:r>
        <w:t xml:space="preserve"> de </w:t>
      </w:r>
      <w:proofErr w:type="spellStart"/>
      <w:r>
        <w:t>peinture</w:t>
      </w:r>
      <w:proofErr w:type="spellEnd"/>
      <w:r>
        <w:t xml:space="preserve"> (Pagani)</w:t>
      </w:r>
    </w:p>
  </w:footnote>
  <w:footnote w:id="60">
    <w:p w:rsidR="003D4BC4" w:rsidRPr="00CD7CBA" w:rsidRDefault="003D4BC4">
      <w:pPr>
        <w:pStyle w:val="Testonotaapidipagina"/>
        <w:rPr>
          <w:lang w:val="en-US"/>
        </w:rPr>
      </w:pPr>
      <w:r>
        <w:rPr>
          <w:rStyle w:val="Rimandonotaapidipagina"/>
        </w:rPr>
        <w:footnoteRef/>
      </w:r>
      <w:r w:rsidRPr="00CD7CBA">
        <w:rPr>
          <w:lang w:val="en-US"/>
        </w:rPr>
        <w:t xml:space="preserve"> </w:t>
      </w:r>
      <w:proofErr w:type="spellStart"/>
      <w:r w:rsidRPr="00CD7CBA">
        <w:rPr>
          <w:lang w:val="en-US"/>
        </w:rPr>
        <w:t>Rohff</w:t>
      </w:r>
      <w:proofErr w:type="spellEnd"/>
      <w:r>
        <w:rPr>
          <w:lang w:val="en-US"/>
        </w:rPr>
        <w:t xml:space="preserve"> </w:t>
      </w:r>
      <w:r w:rsidRPr="00C44504">
        <w:rPr>
          <w:i/>
          <w:lang w:val="en-US"/>
        </w:rPr>
        <w:t xml:space="preserve">Avec </w:t>
      </w:r>
      <w:proofErr w:type="spellStart"/>
      <w:r w:rsidRPr="00C44504">
        <w:rPr>
          <w:i/>
          <w:lang w:val="en-US"/>
        </w:rPr>
        <w:t>ou</w:t>
      </w:r>
      <w:proofErr w:type="spellEnd"/>
      <w:r w:rsidRPr="00C44504">
        <w:rPr>
          <w:i/>
          <w:lang w:val="en-US"/>
        </w:rPr>
        <w:t xml:space="preserve"> Sans</w:t>
      </w:r>
      <w:r w:rsidRPr="00CD7CBA">
        <w:rPr>
          <w:lang w:val="en-US"/>
        </w:rPr>
        <w:t xml:space="preserve"> </w:t>
      </w:r>
      <w:r>
        <w:rPr>
          <w:lang w:val="en-US"/>
        </w:rPr>
        <w:t xml:space="preserve">In: </w:t>
      </w:r>
      <w:proofErr w:type="spellStart"/>
      <w:r w:rsidRPr="00CD7CBA">
        <w:rPr>
          <w:lang w:val="en-US"/>
        </w:rPr>
        <w:t>Rohff</w:t>
      </w:r>
      <w:proofErr w:type="spellEnd"/>
      <w:r>
        <w:rPr>
          <w:lang w:val="en-US"/>
        </w:rPr>
        <w:t xml:space="preserve"> </w:t>
      </w:r>
      <w:r w:rsidRPr="00CD7CBA">
        <w:rPr>
          <w:i/>
          <w:lang w:val="en-US"/>
        </w:rPr>
        <w:t>Au-</w:t>
      </w:r>
      <w:proofErr w:type="spellStart"/>
      <w:r w:rsidRPr="00CD7CBA">
        <w:rPr>
          <w:i/>
          <w:lang w:val="en-US"/>
        </w:rPr>
        <w:t>delà</w:t>
      </w:r>
      <w:proofErr w:type="spellEnd"/>
      <w:r w:rsidRPr="00CD7CBA">
        <w:rPr>
          <w:i/>
          <w:lang w:val="en-US"/>
        </w:rPr>
        <w:t xml:space="preserve"> de </w:t>
      </w:r>
      <w:proofErr w:type="spellStart"/>
      <w:r w:rsidRPr="00CD7CBA">
        <w:rPr>
          <w:i/>
          <w:lang w:val="en-US"/>
        </w:rPr>
        <w:t>mes</w:t>
      </w:r>
      <w:proofErr w:type="spellEnd"/>
      <w:r w:rsidRPr="00CD7CBA">
        <w:rPr>
          <w:i/>
          <w:lang w:val="en-US"/>
        </w:rPr>
        <w:t xml:space="preserve"> </w:t>
      </w:r>
      <w:proofErr w:type="spellStart"/>
      <w:r w:rsidRPr="00CD7CBA">
        <w:rPr>
          <w:i/>
          <w:lang w:val="en-US"/>
        </w:rPr>
        <w:t>limites</w:t>
      </w:r>
      <w:proofErr w:type="spellEnd"/>
      <w:r>
        <w:rPr>
          <w:lang w:val="en-US"/>
        </w:rPr>
        <w:t xml:space="preserve"> Hostile Records/</w:t>
      </w:r>
      <w:proofErr w:type="spellStart"/>
      <w:r>
        <w:rPr>
          <w:lang w:val="en-US"/>
        </w:rPr>
        <w:t>Delabel</w:t>
      </w:r>
      <w:proofErr w:type="spellEnd"/>
      <w:r w:rsidRPr="00CD7CBA">
        <w:rPr>
          <w:i/>
          <w:lang w:val="en-US"/>
        </w:rPr>
        <w:t xml:space="preserve"> </w:t>
      </w:r>
      <w:r>
        <w:rPr>
          <w:lang w:val="en-US"/>
        </w:rPr>
        <w:t xml:space="preserve">2006 </w:t>
      </w:r>
    </w:p>
  </w:footnote>
  <w:footnote w:id="61">
    <w:p w:rsidR="00716F58" w:rsidRPr="00E9509B" w:rsidRDefault="00716F58" w:rsidP="00716F58">
      <w:pPr>
        <w:pStyle w:val="Testonotaapidipagina"/>
        <w:rPr>
          <w:lang w:val="en-US"/>
        </w:rPr>
      </w:pPr>
      <w:r>
        <w:rPr>
          <w:rStyle w:val="Rimandonotaapidipagina"/>
        </w:rPr>
        <w:footnoteRef/>
      </w:r>
      <w:r w:rsidRPr="00E9509B">
        <w:rPr>
          <w:lang w:val="en-US"/>
        </w:rPr>
        <w:t xml:space="preserve"> </w:t>
      </w:r>
      <w:r w:rsidRPr="00306EF5">
        <w:rPr>
          <w:rFonts w:cstheme="minorHAnsi"/>
          <w:lang w:val="en-US"/>
        </w:rPr>
        <w:t xml:space="preserve">Georges </w:t>
      </w:r>
      <w:proofErr w:type="spellStart"/>
      <w:r w:rsidRPr="00306EF5">
        <w:rPr>
          <w:rFonts w:cstheme="minorHAnsi"/>
          <w:lang w:val="en-US"/>
        </w:rPr>
        <w:t>Chelon</w:t>
      </w:r>
      <w:proofErr w:type="spellEnd"/>
      <w:r w:rsidRPr="00306EF5">
        <w:rPr>
          <w:rFonts w:cstheme="minorHAnsi"/>
          <w:lang w:val="en-US"/>
        </w:rPr>
        <w:t>:</w:t>
      </w:r>
      <w:r w:rsidRPr="00306EF5">
        <w:rPr>
          <w:rFonts w:cstheme="minorHAnsi"/>
          <w:i/>
          <w:lang w:val="en-US"/>
        </w:rPr>
        <w:t xml:space="preserve"> Montmartre </w:t>
      </w:r>
      <w:r w:rsidRPr="00306EF5">
        <w:rPr>
          <w:rFonts w:cstheme="minorHAnsi"/>
          <w:lang w:val="en-US"/>
        </w:rPr>
        <w:t>(</w:t>
      </w:r>
      <w:proofErr w:type="spellStart"/>
      <w:r w:rsidRPr="00306EF5">
        <w:rPr>
          <w:rFonts w:cstheme="minorHAnsi"/>
          <w:lang w:val="en-US"/>
        </w:rPr>
        <w:t>Chelon</w:t>
      </w:r>
      <w:proofErr w:type="spellEnd"/>
      <w:r w:rsidRPr="00306EF5">
        <w:rPr>
          <w:rFonts w:cstheme="minorHAnsi"/>
          <w:lang w:val="en-US"/>
        </w:rPr>
        <w:t>)</w:t>
      </w:r>
    </w:p>
  </w:footnote>
  <w:footnote w:id="62">
    <w:p w:rsidR="003D4BC4" w:rsidRPr="00716F58" w:rsidRDefault="003D4BC4">
      <w:pPr>
        <w:pStyle w:val="Testonotaapidipagina"/>
        <w:rPr>
          <w:lang w:val="en-US"/>
        </w:rPr>
      </w:pPr>
      <w:r>
        <w:rPr>
          <w:rStyle w:val="Rimandonotaapidipagina"/>
        </w:rPr>
        <w:footnoteRef/>
      </w:r>
      <w:r w:rsidRPr="00716F58">
        <w:rPr>
          <w:lang w:val="en-US"/>
        </w:rPr>
        <w:t xml:space="preserve"> </w:t>
      </w:r>
      <w:proofErr w:type="spellStart"/>
      <w:r w:rsidRPr="00716F58">
        <w:rPr>
          <w:lang w:val="en-US"/>
        </w:rPr>
        <w:t>Ferrat</w:t>
      </w:r>
      <w:proofErr w:type="spellEnd"/>
      <w:r w:rsidRPr="00716F58">
        <w:rPr>
          <w:lang w:val="en-US"/>
        </w:rPr>
        <w:t xml:space="preserve">: </w:t>
      </w:r>
      <w:r w:rsidRPr="00716F58">
        <w:rPr>
          <w:i/>
          <w:lang w:val="en-US"/>
        </w:rPr>
        <w:t>Napoléon IV</w:t>
      </w:r>
      <w:r w:rsidRPr="00716F58">
        <w:rPr>
          <w:lang w:val="en-US"/>
        </w:rPr>
        <w:t xml:space="preserve">, Jean </w:t>
      </w:r>
      <w:proofErr w:type="spellStart"/>
      <w:r w:rsidRPr="00716F58">
        <w:rPr>
          <w:lang w:val="en-US"/>
        </w:rPr>
        <w:t>Ferrat</w:t>
      </w:r>
      <w:proofErr w:type="spellEnd"/>
      <w:r w:rsidRPr="00716F58">
        <w:rPr>
          <w:lang w:val="en-US"/>
        </w:rPr>
        <w:t>, Decca, 1961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C4" w:rsidRDefault="003D4B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C4" w:rsidRDefault="003D4B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C4" w:rsidRDefault="003D4BC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C4"/>
    <w:rsid w:val="00010707"/>
    <w:rsid w:val="00017657"/>
    <w:rsid w:val="0002284E"/>
    <w:rsid w:val="00023EEC"/>
    <w:rsid w:val="0002631B"/>
    <w:rsid w:val="00030E65"/>
    <w:rsid w:val="0004090E"/>
    <w:rsid w:val="00050900"/>
    <w:rsid w:val="00061137"/>
    <w:rsid w:val="00061B11"/>
    <w:rsid w:val="00063293"/>
    <w:rsid w:val="00067BA4"/>
    <w:rsid w:val="00074C4C"/>
    <w:rsid w:val="00075B49"/>
    <w:rsid w:val="00076B1D"/>
    <w:rsid w:val="00077CB4"/>
    <w:rsid w:val="00080036"/>
    <w:rsid w:val="0008458F"/>
    <w:rsid w:val="00084D13"/>
    <w:rsid w:val="00084D6B"/>
    <w:rsid w:val="000905F8"/>
    <w:rsid w:val="000919A4"/>
    <w:rsid w:val="000A1F48"/>
    <w:rsid w:val="000B6451"/>
    <w:rsid w:val="000D2B49"/>
    <w:rsid w:val="000E6614"/>
    <w:rsid w:val="000E6797"/>
    <w:rsid w:val="00101CF8"/>
    <w:rsid w:val="001215C5"/>
    <w:rsid w:val="001250F0"/>
    <w:rsid w:val="001263A9"/>
    <w:rsid w:val="00135442"/>
    <w:rsid w:val="00145954"/>
    <w:rsid w:val="0015028F"/>
    <w:rsid w:val="00150FF6"/>
    <w:rsid w:val="00161546"/>
    <w:rsid w:val="001851CC"/>
    <w:rsid w:val="0019738C"/>
    <w:rsid w:val="001A2E3B"/>
    <w:rsid w:val="001B40A5"/>
    <w:rsid w:val="001C2E38"/>
    <w:rsid w:val="001C31B9"/>
    <w:rsid w:val="001D3ECE"/>
    <w:rsid w:val="001D6273"/>
    <w:rsid w:val="001D7BB3"/>
    <w:rsid w:val="001E2AEA"/>
    <w:rsid w:val="001F109C"/>
    <w:rsid w:val="001F39E6"/>
    <w:rsid w:val="001F4352"/>
    <w:rsid w:val="001F5D23"/>
    <w:rsid w:val="00202743"/>
    <w:rsid w:val="0022090F"/>
    <w:rsid w:val="002341CB"/>
    <w:rsid w:val="002353C7"/>
    <w:rsid w:val="00241CC5"/>
    <w:rsid w:val="00260F92"/>
    <w:rsid w:val="002629EE"/>
    <w:rsid w:val="00267572"/>
    <w:rsid w:val="00270A14"/>
    <w:rsid w:val="002714F1"/>
    <w:rsid w:val="00277039"/>
    <w:rsid w:val="00280AF0"/>
    <w:rsid w:val="00284F3B"/>
    <w:rsid w:val="00285D94"/>
    <w:rsid w:val="00291939"/>
    <w:rsid w:val="002A3E54"/>
    <w:rsid w:val="002A4A36"/>
    <w:rsid w:val="002A60BC"/>
    <w:rsid w:val="002B333A"/>
    <w:rsid w:val="002B6FC5"/>
    <w:rsid w:val="002C26DF"/>
    <w:rsid w:val="002E2106"/>
    <w:rsid w:val="002E5118"/>
    <w:rsid w:val="002E546C"/>
    <w:rsid w:val="002F1893"/>
    <w:rsid w:val="002F331A"/>
    <w:rsid w:val="002F5189"/>
    <w:rsid w:val="002F7519"/>
    <w:rsid w:val="00304312"/>
    <w:rsid w:val="00333B7B"/>
    <w:rsid w:val="00335ADD"/>
    <w:rsid w:val="0034076E"/>
    <w:rsid w:val="00355838"/>
    <w:rsid w:val="00363287"/>
    <w:rsid w:val="00366DD4"/>
    <w:rsid w:val="00367679"/>
    <w:rsid w:val="00374B89"/>
    <w:rsid w:val="00376543"/>
    <w:rsid w:val="003819BE"/>
    <w:rsid w:val="003850F9"/>
    <w:rsid w:val="00391FE4"/>
    <w:rsid w:val="00393651"/>
    <w:rsid w:val="00395479"/>
    <w:rsid w:val="00396472"/>
    <w:rsid w:val="003A0110"/>
    <w:rsid w:val="003A2100"/>
    <w:rsid w:val="003A39A7"/>
    <w:rsid w:val="003A3B30"/>
    <w:rsid w:val="003A7074"/>
    <w:rsid w:val="003C4385"/>
    <w:rsid w:val="003C714F"/>
    <w:rsid w:val="003C748B"/>
    <w:rsid w:val="003C7B96"/>
    <w:rsid w:val="003D333D"/>
    <w:rsid w:val="003D4BC4"/>
    <w:rsid w:val="003F33C6"/>
    <w:rsid w:val="003F42E1"/>
    <w:rsid w:val="003F7CEE"/>
    <w:rsid w:val="00414A1A"/>
    <w:rsid w:val="0041602D"/>
    <w:rsid w:val="00424246"/>
    <w:rsid w:val="00425A0F"/>
    <w:rsid w:val="00425E40"/>
    <w:rsid w:val="00441F37"/>
    <w:rsid w:val="004500CA"/>
    <w:rsid w:val="0045635A"/>
    <w:rsid w:val="0046230F"/>
    <w:rsid w:val="00480447"/>
    <w:rsid w:val="00486158"/>
    <w:rsid w:val="004978D6"/>
    <w:rsid w:val="004A02C4"/>
    <w:rsid w:val="004A47A2"/>
    <w:rsid w:val="004B6CF3"/>
    <w:rsid w:val="004C61C5"/>
    <w:rsid w:val="004D1042"/>
    <w:rsid w:val="004D18C2"/>
    <w:rsid w:val="004D1CFF"/>
    <w:rsid w:val="004D3E3C"/>
    <w:rsid w:val="004E131F"/>
    <w:rsid w:val="004F184C"/>
    <w:rsid w:val="004F20C5"/>
    <w:rsid w:val="00503FE4"/>
    <w:rsid w:val="00520A86"/>
    <w:rsid w:val="00521472"/>
    <w:rsid w:val="00527ED6"/>
    <w:rsid w:val="00535647"/>
    <w:rsid w:val="00552679"/>
    <w:rsid w:val="005561F2"/>
    <w:rsid w:val="005707B8"/>
    <w:rsid w:val="005733FB"/>
    <w:rsid w:val="00574287"/>
    <w:rsid w:val="00580E68"/>
    <w:rsid w:val="00581566"/>
    <w:rsid w:val="00591676"/>
    <w:rsid w:val="005A2934"/>
    <w:rsid w:val="005A664C"/>
    <w:rsid w:val="005A7809"/>
    <w:rsid w:val="005B0ED3"/>
    <w:rsid w:val="005B24EA"/>
    <w:rsid w:val="005C5BBA"/>
    <w:rsid w:val="005D693C"/>
    <w:rsid w:val="005E4634"/>
    <w:rsid w:val="005F1D76"/>
    <w:rsid w:val="005F6C98"/>
    <w:rsid w:val="006033B4"/>
    <w:rsid w:val="00615630"/>
    <w:rsid w:val="00633BDA"/>
    <w:rsid w:val="00633E00"/>
    <w:rsid w:val="00642BDE"/>
    <w:rsid w:val="00643C6B"/>
    <w:rsid w:val="00646805"/>
    <w:rsid w:val="00654EDA"/>
    <w:rsid w:val="00656CBC"/>
    <w:rsid w:val="006629CD"/>
    <w:rsid w:val="0066726D"/>
    <w:rsid w:val="00671A72"/>
    <w:rsid w:val="00677B9F"/>
    <w:rsid w:val="006861AF"/>
    <w:rsid w:val="006908A5"/>
    <w:rsid w:val="00696361"/>
    <w:rsid w:val="006B63D4"/>
    <w:rsid w:val="006B6B31"/>
    <w:rsid w:val="006C1DD5"/>
    <w:rsid w:val="006C286C"/>
    <w:rsid w:val="006C7ED9"/>
    <w:rsid w:val="006D4F21"/>
    <w:rsid w:val="006D651B"/>
    <w:rsid w:val="006E3627"/>
    <w:rsid w:val="006F331C"/>
    <w:rsid w:val="00701507"/>
    <w:rsid w:val="00702121"/>
    <w:rsid w:val="007023C6"/>
    <w:rsid w:val="00716F58"/>
    <w:rsid w:val="00727161"/>
    <w:rsid w:val="00736676"/>
    <w:rsid w:val="0074313A"/>
    <w:rsid w:val="00750C49"/>
    <w:rsid w:val="007528F2"/>
    <w:rsid w:val="00774F33"/>
    <w:rsid w:val="00786B01"/>
    <w:rsid w:val="00792940"/>
    <w:rsid w:val="007A076D"/>
    <w:rsid w:val="007B72BD"/>
    <w:rsid w:val="007E0633"/>
    <w:rsid w:val="007E3B0B"/>
    <w:rsid w:val="007F18AC"/>
    <w:rsid w:val="007F4A02"/>
    <w:rsid w:val="00817AE5"/>
    <w:rsid w:val="00822A71"/>
    <w:rsid w:val="00824792"/>
    <w:rsid w:val="00827C38"/>
    <w:rsid w:val="00835F40"/>
    <w:rsid w:val="00844372"/>
    <w:rsid w:val="00856304"/>
    <w:rsid w:val="00860D33"/>
    <w:rsid w:val="008667EA"/>
    <w:rsid w:val="008741A6"/>
    <w:rsid w:val="008762D7"/>
    <w:rsid w:val="0087718B"/>
    <w:rsid w:val="00887032"/>
    <w:rsid w:val="008902D8"/>
    <w:rsid w:val="0089053D"/>
    <w:rsid w:val="008A3462"/>
    <w:rsid w:val="008A5944"/>
    <w:rsid w:val="008B0D7F"/>
    <w:rsid w:val="008B4E2E"/>
    <w:rsid w:val="008C5844"/>
    <w:rsid w:val="008D192C"/>
    <w:rsid w:val="008D2C19"/>
    <w:rsid w:val="008F2864"/>
    <w:rsid w:val="00903D52"/>
    <w:rsid w:val="00913DEB"/>
    <w:rsid w:val="0092611E"/>
    <w:rsid w:val="00941F6B"/>
    <w:rsid w:val="00943FD9"/>
    <w:rsid w:val="009470FE"/>
    <w:rsid w:val="00953450"/>
    <w:rsid w:val="0095549D"/>
    <w:rsid w:val="0095739E"/>
    <w:rsid w:val="00976784"/>
    <w:rsid w:val="0098123A"/>
    <w:rsid w:val="00987A2B"/>
    <w:rsid w:val="009A09C2"/>
    <w:rsid w:val="009A63E8"/>
    <w:rsid w:val="009B18E1"/>
    <w:rsid w:val="009C564B"/>
    <w:rsid w:val="009C64DE"/>
    <w:rsid w:val="009C7564"/>
    <w:rsid w:val="009E0D04"/>
    <w:rsid w:val="009E2B41"/>
    <w:rsid w:val="009F4A3C"/>
    <w:rsid w:val="009F5592"/>
    <w:rsid w:val="00A17AB7"/>
    <w:rsid w:val="00A2275F"/>
    <w:rsid w:val="00A22FA9"/>
    <w:rsid w:val="00A320CE"/>
    <w:rsid w:val="00A42688"/>
    <w:rsid w:val="00A52AD0"/>
    <w:rsid w:val="00A53582"/>
    <w:rsid w:val="00A564F5"/>
    <w:rsid w:val="00A57C69"/>
    <w:rsid w:val="00A634E1"/>
    <w:rsid w:val="00A8024B"/>
    <w:rsid w:val="00A82F87"/>
    <w:rsid w:val="00A86405"/>
    <w:rsid w:val="00AA51CB"/>
    <w:rsid w:val="00AB4819"/>
    <w:rsid w:val="00AD382F"/>
    <w:rsid w:val="00AE0864"/>
    <w:rsid w:val="00AE6098"/>
    <w:rsid w:val="00AF3144"/>
    <w:rsid w:val="00B00628"/>
    <w:rsid w:val="00B05CFE"/>
    <w:rsid w:val="00B06602"/>
    <w:rsid w:val="00B1706C"/>
    <w:rsid w:val="00B24F00"/>
    <w:rsid w:val="00B25C6F"/>
    <w:rsid w:val="00B311B5"/>
    <w:rsid w:val="00B32629"/>
    <w:rsid w:val="00B349C4"/>
    <w:rsid w:val="00B478FF"/>
    <w:rsid w:val="00B57CE5"/>
    <w:rsid w:val="00B60238"/>
    <w:rsid w:val="00B62CDB"/>
    <w:rsid w:val="00B62D61"/>
    <w:rsid w:val="00B62D84"/>
    <w:rsid w:val="00B761A2"/>
    <w:rsid w:val="00B85CEB"/>
    <w:rsid w:val="00B905FB"/>
    <w:rsid w:val="00BA1892"/>
    <w:rsid w:val="00BA2C9E"/>
    <w:rsid w:val="00BA524C"/>
    <w:rsid w:val="00BA6163"/>
    <w:rsid w:val="00BC4DDA"/>
    <w:rsid w:val="00BD13CC"/>
    <w:rsid w:val="00BE1982"/>
    <w:rsid w:val="00BE6BD1"/>
    <w:rsid w:val="00BE72EE"/>
    <w:rsid w:val="00C00C25"/>
    <w:rsid w:val="00C06665"/>
    <w:rsid w:val="00C12125"/>
    <w:rsid w:val="00C27D3D"/>
    <w:rsid w:val="00C33CB3"/>
    <w:rsid w:val="00C33ECB"/>
    <w:rsid w:val="00C34018"/>
    <w:rsid w:val="00C3771F"/>
    <w:rsid w:val="00C418D8"/>
    <w:rsid w:val="00C43D56"/>
    <w:rsid w:val="00C44504"/>
    <w:rsid w:val="00C4787B"/>
    <w:rsid w:val="00C54467"/>
    <w:rsid w:val="00C55EF5"/>
    <w:rsid w:val="00C570C3"/>
    <w:rsid w:val="00C60643"/>
    <w:rsid w:val="00C61C97"/>
    <w:rsid w:val="00C72398"/>
    <w:rsid w:val="00C82755"/>
    <w:rsid w:val="00C85545"/>
    <w:rsid w:val="00C95507"/>
    <w:rsid w:val="00C9792A"/>
    <w:rsid w:val="00CC3F39"/>
    <w:rsid w:val="00CC5FCB"/>
    <w:rsid w:val="00CD22FF"/>
    <w:rsid w:val="00CD31D6"/>
    <w:rsid w:val="00CD7CBA"/>
    <w:rsid w:val="00CE3412"/>
    <w:rsid w:val="00D0046B"/>
    <w:rsid w:val="00D00669"/>
    <w:rsid w:val="00D00803"/>
    <w:rsid w:val="00D02B4F"/>
    <w:rsid w:val="00D104A9"/>
    <w:rsid w:val="00D317D8"/>
    <w:rsid w:val="00D33AD9"/>
    <w:rsid w:val="00D4369E"/>
    <w:rsid w:val="00D52A8D"/>
    <w:rsid w:val="00D55549"/>
    <w:rsid w:val="00D624FC"/>
    <w:rsid w:val="00D65509"/>
    <w:rsid w:val="00D775BA"/>
    <w:rsid w:val="00D80E45"/>
    <w:rsid w:val="00D8581A"/>
    <w:rsid w:val="00D87856"/>
    <w:rsid w:val="00D914EA"/>
    <w:rsid w:val="00D942AE"/>
    <w:rsid w:val="00D96711"/>
    <w:rsid w:val="00D96904"/>
    <w:rsid w:val="00DA4CE0"/>
    <w:rsid w:val="00DB046A"/>
    <w:rsid w:val="00DB672D"/>
    <w:rsid w:val="00DC27BD"/>
    <w:rsid w:val="00DD108C"/>
    <w:rsid w:val="00DD6294"/>
    <w:rsid w:val="00DE161F"/>
    <w:rsid w:val="00DE3DFF"/>
    <w:rsid w:val="00DE484B"/>
    <w:rsid w:val="00DF0388"/>
    <w:rsid w:val="00E004AE"/>
    <w:rsid w:val="00E0193D"/>
    <w:rsid w:val="00E06D97"/>
    <w:rsid w:val="00E15F17"/>
    <w:rsid w:val="00E21F8C"/>
    <w:rsid w:val="00E23B84"/>
    <w:rsid w:val="00E23E28"/>
    <w:rsid w:val="00E34A22"/>
    <w:rsid w:val="00E502C6"/>
    <w:rsid w:val="00E521E9"/>
    <w:rsid w:val="00E55A54"/>
    <w:rsid w:val="00E7110A"/>
    <w:rsid w:val="00E83071"/>
    <w:rsid w:val="00E95975"/>
    <w:rsid w:val="00EC7F50"/>
    <w:rsid w:val="00ED22B5"/>
    <w:rsid w:val="00ED45FD"/>
    <w:rsid w:val="00ED4EB9"/>
    <w:rsid w:val="00EE0E2A"/>
    <w:rsid w:val="00EE2D3F"/>
    <w:rsid w:val="00EE333A"/>
    <w:rsid w:val="00EF44CE"/>
    <w:rsid w:val="00EF56D4"/>
    <w:rsid w:val="00EF70F7"/>
    <w:rsid w:val="00F12BA1"/>
    <w:rsid w:val="00F167BE"/>
    <w:rsid w:val="00F20A6E"/>
    <w:rsid w:val="00F26421"/>
    <w:rsid w:val="00F31625"/>
    <w:rsid w:val="00F322A7"/>
    <w:rsid w:val="00F3259A"/>
    <w:rsid w:val="00F448AC"/>
    <w:rsid w:val="00F541CF"/>
    <w:rsid w:val="00F55143"/>
    <w:rsid w:val="00F669F0"/>
    <w:rsid w:val="00F8576E"/>
    <w:rsid w:val="00F87CAE"/>
    <w:rsid w:val="00F91F38"/>
    <w:rsid w:val="00F9215F"/>
    <w:rsid w:val="00F927AC"/>
    <w:rsid w:val="00F93482"/>
    <w:rsid w:val="00F95444"/>
    <w:rsid w:val="00FA6AAC"/>
    <w:rsid w:val="00FB29C4"/>
    <w:rsid w:val="00FB2E46"/>
    <w:rsid w:val="00FB52E9"/>
    <w:rsid w:val="00FB569A"/>
    <w:rsid w:val="00FC3ECB"/>
    <w:rsid w:val="00FD468C"/>
    <w:rsid w:val="00FD6E0E"/>
    <w:rsid w:val="00FE1E11"/>
    <w:rsid w:val="00FE419A"/>
    <w:rsid w:val="00FE4FA5"/>
    <w:rsid w:val="00FF05DE"/>
    <w:rsid w:val="00FF1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9C4"/>
  </w:style>
  <w:style w:type="paragraph" w:styleId="Titolo1">
    <w:name w:val="heading 1"/>
    <w:basedOn w:val="Normale"/>
    <w:next w:val="Normale"/>
    <w:link w:val="Titolo1Carattere"/>
    <w:uiPriority w:val="9"/>
    <w:qFormat/>
    <w:rsid w:val="00FB2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FB29C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B62D8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B29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29C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B29C4"/>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FB29C4"/>
    <w:rPr>
      <w:rFonts w:asciiTheme="majorHAnsi" w:eastAsiaTheme="majorEastAsia" w:hAnsiTheme="majorHAnsi" w:cstheme="majorBidi"/>
      <w:b/>
      <w:bCs/>
      <w:i/>
      <w:iCs/>
      <w:color w:val="4F81BD" w:themeColor="accent1"/>
    </w:rPr>
  </w:style>
  <w:style w:type="paragraph" w:styleId="NormaleWeb">
    <w:name w:val="Normal (Web)"/>
    <w:basedOn w:val="Normale"/>
    <w:uiPriority w:val="99"/>
    <w:unhideWhenUsed/>
    <w:rsid w:val="00FB29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B29C4"/>
    <w:rPr>
      <w:color w:val="0000FF"/>
      <w:u w:val="single"/>
    </w:rPr>
  </w:style>
  <w:style w:type="character" w:styleId="Enfasicorsivo">
    <w:name w:val="Emphasis"/>
    <w:basedOn w:val="Carpredefinitoparagrafo"/>
    <w:uiPriority w:val="20"/>
    <w:qFormat/>
    <w:rsid w:val="00FB29C4"/>
    <w:rPr>
      <w:i/>
      <w:iCs/>
    </w:rPr>
  </w:style>
  <w:style w:type="character" w:customStyle="1" w:styleId="large">
    <w:name w:val="large"/>
    <w:basedOn w:val="Carpredefinitoparagrafo"/>
    <w:rsid w:val="00FB29C4"/>
  </w:style>
  <w:style w:type="character" w:customStyle="1" w:styleId="style2">
    <w:name w:val="style2"/>
    <w:basedOn w:val="Carpredefinitoparagrafo"/>
    <w:rsid w:val="00FB29C4"/>
  </w:style>
  <w:style w:type="character" w:customStyle="1" w:styleId="bodytext">
    <w:name w:val="body_text"/>
    <w:basedOn w:val="Carpredefinitoparagrafo"/>
    <w:rsid w:val="00FB29C4"/>
  </w:style>
  <w:style w:type="character" w:customStyle="1" w:styleId="justificado">
    <w:name w:val="justificado"/>
    <w:basedOn w:val="Carpredefinitoparagrafo"/>
    <w:rsid w:val="00FB29C4"/>
  </w:style>
  <w:style w:type="character" w:customStyle="1" w:styleId="apple-style-span">
    <w:name w:val="apple-style-span"/>
    <w:basedOn w:val="Carpredefinitoparagrafo"/>
    <w:rsid w:val="00FB29C4"/>
  </w:style>
  <w:style w:type="paragraph" w:styleId="Testonotaapidipagina">
    <w:name w:val="footnote text"/>
    <w:basedOn w:val="Normale"/>
    <w:link w:val="TestonotaapidipaginaCarattere"/>
    <w:uiPriority w:val="99"/>
    <w:unhideWhenUsed/>
    <w:rsid w:val="00FB29C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B29C4"/>
    <w:rPr>
      <w:sz w:val="20"/>
      <w:szCs w:val="20"/>
    </w:rPr>
  </w:style>
  <w:style w:type="character" w:styleId="Rimandonotaapidipagina">
    <w:name w:val="footnote reference"/>
    <w:basedOn w:val="Carpredefinitoparagrafo"/>
    <w:uiPriority w:val="99"/>
    <w:semiHidden/>
    <w:unhideWhenUsed/>
    <w:rsid w:val="00FB29C4"/>
    <w:rPr>
      <w:vertAlign w:val="superscript"/>
    </w:rPr>
  </w:style>
  <w:style w:type="character" w:customStyle="1" w:styleId="st">
    <w:name w:val="st"/>
    <w:basedOn w:val="Carpredefinitoparagrafo"/>
    <w:rsid w:val="00FB29C4"/>
  </w:style>
  <w:style w:type="character" w:styleId="Enfasigrassetto">
    <w:name w:val="Strong"/>
    <w:basedOn w:val="Carpredefinitoparagrafo"/>
    <w:uiPriority w:val="22"/>
    <w:qFormat/>
    <w:rsid w:val="00FB29C4"/>
    <w:rPr>
      <w:b/>
      <w:bCs/>
    </w:rPr>
  </w:style>
  <w:style w:type="character" w:customStyle="1" w:styleId="shlnc">
    <w:name w:val="shlnc"/>
    <w:basedOn w:val="Carpredefinitoparagrafo"/>
    <w:rsid w:val="00FB29C4"/>
  </w:style>
  <w:style w:type="paragraph" w:styleId="Testofumetto">
    <w:name w:val="Balloon Text"/>
    <w:basedOn w:val="Normale"/>
    <w:link w:val="TestofumettoCarattere"/>
    <w:uiPriority w:val="99"/>
    <w:semiHidden/>
    <w:unhideWhenUsed/>
    <w:rsid w:val="00FB29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9C4"/>
    <w:rPr>
      <w:rFonts w:ascii="Tahoma" w:hAnsi="Tahoma" w:cs="Tahoma"/>
      <w:sz w:val="16"/>
      <w:szCs w:val="16"/>
    </w:rPr>
  </w:style>
  <w:style w:type="character" w:customStyle="1" w:styleId="sup">
    <w:name w:val="sup"/>
    <w:basedOn w:val="Carpredefinitoparagrafo"/>
    <w:rsid w:val="00D8581A"/>
  </w:style>
  <w:style w:type="character" w:customStyle="1" w:styleId="albumcasadisc">
    <w:name w:val="albumcasadisc"/>
    <w:basedOn w:val="Carpredefinitoparagrafo"/>
    <w:rsid w:val="00DC27BD"/>
  </w:style>
  <w:style w:type="character" w:customStyle="1" w:styleId="Titolo3Carattere">
    <w:name w:val="Titolo 3 Carattere"/>
    <w:basedOn w:val="Carpredefinitoparagrafo"/>
    <w:link w:val="Titolo3"/>
    <w:uiPriority w:val="9"/>
    <w:rsid w:val="00B62D84"/>
    <w:rPr>
      <w:rFonts w:asciiTheme="majorHAnsi" w:eastAsiaTheme="majorEastAsia" w:hAnsiTheme="majorHAnsi" w:cstheme="majorBidi"/>
      <w:b/>
      <w:bCs/>
      <w:color w:val="4F81BD" w:themeColor="accent1"/>
    </w:rPr>
  </w:style>
  <w:style w:type="character" w:customStyle="1" w:styleId="mw-headline">
    <w:name w:val="mw-headline"/>
    <w:basedOn w:val="Carpredefinitoparagrafo"/>
    <w:rsid w:val="00B62D84"/>
  </w:style>
  <w:style w:type="paragraph" w:styleId="PreformattatoHTML">
    <w:name w:val="HTML Preformatted"/>
    <w:basedOn w:val="Normale"/>
    <w:link w:val="PreformattatoHTMLCarattere"/>
    <w:uiPriority w:val="99"/>
    <w:unhideWhenUsed/>
    <w:rsid w:val="005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707B8"/>
    <w:rPr>
      <w:rFonts w:ascii="Courier New" w:eastAsia="Times New Roman" w:hAnsi="Courier New" w:cs="Courier New"/>
      <w:sz w:val="20"/>
      <w:szCs w:val="20"/>
      <w:lang w:eastAsia="it-IT"/>
    </w:rPr>
  </w:style>
  <w:style w:type="character" w:customStyle="1" w:styleId="nowrap">
    <w:name w:val="nowrap"/>
    <w:basedOn w:val="Carpredefinitoparagrafo"/>
    <w:rsid w:val="000A1F48"/>
  </w:style>
  <w:style w:type="paragraph" w:styleId="Intestazione">
    <w:name w:val="header"/>
    <w:basedOn w:val="Normale"/>
    <w:link w:val="IntestazioneCarattere"/>
    <w:uiPriority w:val="99"/>
    <w:unhideWhenUsed/>
    <w:rsid w:val="005A29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934"/>
  </w:style>
  <w:style w:type="paragraph" w:styleId="Pidipagina">
    <w:name w:val="footer"/>
    <w:basedOn w:val="Normale"/>
    <w:link w:val="PidipaginaCarattere"/>
    <w:uiPriority w:val="99"/>
    <w:unhideWhenUsed/>
    <w:rsid w:val="005A29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934"/>
  </w:style>
  <w:style w:type="character" w:customStyle="1" w:styleId="watch-title">
    <w:name w:val="watch-title"/>
    <w:basedOn w:val="Carpredefinitoparagrafo"/>
    <w:rsid w:val="00926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9C4"/>
  </w:style>
  <w:style w:type="paragraph" w:styleId="Titolo1">
    <w:name w:val="heading 1"/>
    <w:basedOn w:val="Normale"/>
    <w:next w:val="Normale"/>
    <w:link w:val="Titolo1Carattere"/>
    <w:uiPriority w:val="9"/>
    <w:qFormat/>
    <w:rsid w:val="00FB2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FB29C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B62D8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FB29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29C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B29C4"/>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FB29C4"/>
    <w:rPr>
      <w:rFonts w:asciiTheme="majorHAnsi" w:eastAsiaTheme="majorEastAsia" w:hAnsiTheme="majorHAnsi" w:cstheme="majorBidi"/>
      <w:b/>
      <w:bCs/>
      <w:i/>
      <w:iCs/>
      <w:color w:val="4F81BD" w:themeColor="accent1"/>
    </w:rPr>
  </w:style>
  <w:style w:type="paragraph" w:styleId="NormaleWeb">
    <w:name w:val="Normal (Web)"/>
    <w:basedOn w:val="Normale"/>
    <w:uiPriority w:val="99"/>
    <w:unhideWhenUsed/>
    <w:rsid w:val="00FB29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B29C4"/>
    <w:rPr>
      <w:color w:val="0000FF"/>
      <w:u w:val="single"/>
    </w:rPr>
  </w:style>
  <w:style w:type="character" w:styleId="Enfasicorsivo">
    <w:name w:val="Emphasis"/>
    <w:basedOn w:val="Carpredefinitoparagrafo"/>
    <w:uiPriority w:val="20"/>
    <w:qFormat/>
    <w:rsid w:val="00FB29C4"/>
    <w:rPr>
      <w:i/>
      <w:iCs/>
    </w:rPr>
  </w:style>
  <w:style w:type="character" w:customStyle="1" w:styleId="large">
    <w:name w:val="large"/>
    <w:basedOn w:val="Carpredefinitoparagrafo"/>
    <w:rsid w:val="00FB29C4"/>
  </w:style>
  <w:style w:type="character" w:customStyle="1" w:styleId="style2">
    <w:name w:val="style2"/>
    <w:basedOn w:val="Carpredefinitoparagrafo"/>
    <w:rsid w:val="00FB29C4"/>
  </w:style>
  <w:style w:type="character" w:customStyle="1" w:styleId="bodytext">
    <w:name w:val="body_text"/>
    <w:basedOn w:val="Carpredefinitoparagrafo"/>
    <w:rsid w:val="00FB29C4"/>
  </w:style>
  <w:style w:type="character" w:customStyle="1" w:styleId="justificado">
    <w:name w:val="justificado"/>
    <w:basedOn w:val="Carpredefinitoparagrafo"/>
    <w:rsid w:val="00FB29C4"/>
  </w:style>
  <w:style w:type="character" w:customStyle="1" w:styleId="apple-style-span">
    <w:name w:val="apple-style-span"/>
    <w:basedOn w:val="Carpredefinitoparagrafo"/>
    <w:rsid w:val="00FB29C4"/>
  </w:style>
  <w:style w:type="paragraph" w:styleId="Testonotaapidipagina">
    <w:name w:val="footnote text"/>
    <w:basedOn w:val="Normale"/>
    <w:link w:val="TestonotaapidipaginaCarattere"/>
    <w:uiPriority w:val="99"/>
    <w:unhideWhenUsed/>
    <w:rsid w:val="00FB29C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B29C4"/>
    <w:rPr>
      <w:sz w:val="20"/>
      <w:szCs w:val="20"/>
    </w:rPr>
  </w:style>
  <w:style w:type="character" w:styleId="Rimandonotaapidipagina">
    <w:name w:val="footnote reference"/>
    <w:basedOn w:val="Carpredefinitoparagrafo"/>
    <w:uiPriority w:val="99"/>
    <w:semiHidden/>
    <w:unhideWhenUsed/>
    <w:rsid w:val="00FB29C4"/>
    <w:rPr>
      <w:vertAlign w:val="superscript"/>
    </w:rPr>
  </w:style>
  <w:style w:type="character" w:customStyle="1" w:styleId="st">
    <w:name w:val="st"/>
    <w:basedOn w:val="Carpredefinitoparagrafo"/>
    <w:rsid w:val="00FB29C4"/>
  </w:style>
  <w:style w:type="character" w:styleId="Enfasigrassetto">
    <w:name w:val="Strong"/>
    <w:basedOn w:val="Carpredefinitoparagrafo"/>
    <w:uiPriority w:val="22"/>
    <w:qFormat/>
    <w:rsid w:val="00FB29C4"/>
    <w:rPr>
      <w:b/>
      <w:bCs/>
    </w:rPr>
  </w:style>
  <w:style w:type="character" w:customStyle="1" w:styleId="shlnc">
    <w:name w:val="shlnc"/>
    <w:basedOn w:val="Carpredefinitoparagrafo"/>
    <w:rsid w:val="00FB29C4"/>
  </w:style>
  <w:style w:type="paragraph" w:styleId="Testofumetto">
    <w:name w:val="Balloon Text"/>
    <w:basedOn w:val="Normale"/>
    <w:link w:val="TestofumettoCarattere"/>
    <w:uiPriority w:val="99"/>
    <w:semiHidden/>
    <w:unhideWhenUsed/>
    <w:rsid w:val="00FB29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9C4"/>
    <w:rPr>
      <w:rFonts w:ascii="Tahoma" w:hAnsi="Tahoma" w:cs="Tahoma"/>
      <w:sz w:val="16"/>
      <w:szCs w:val="16"/>
    </w:rPr>
  </w:style>
  <w:style w:type="character" w:customStyle="1" w:styleId="sup">
    <w:name w:val="sup"/>
    <w:basedOn w:val="Carpredefinitoparagrafo"/>
    <w:rsid w:val="00D8581A"/>
  </w:style>
  <w:style w:type="character" w:customStyle="1" w:styleId="albumcasadisc">
    <w:name w:val="albumcasadisc"/>
    <w:basedOn w:val="Carpredefinitoparagrafo"/>
    <w:rsid w:val="00DC27BD"/>
  </w:style>
  <w:style w:type="character" w:customStyle="1" w:styleId="Titolo3Carattere">
    <w:name w:val="Titolo 3 Carattere"/>
    <w:basedOn w:val="Carpredefinitoparagrafo"/>
    <w:link w:val="Titolo3"/>
    <w:uiPriority w:val="9"/>
    <w:rsid w:val="00B62D84"/>
    <w:rPr>
      <w:rFonts w:asciiTheme="majorHAnsi" w:eastAsiaTheme="majorEastAsia" w:hAnsiTheme="majorHAnsi" w:cstheme="majorBidi"/>
      <w:b/>
      <w:bCs/>
      <w:color w:val="4F81BD" w:themeColor="accent1"/>
    </w:rPr>
  </w:style>
  <w:style w:type="character" w:customStyle="1" w:styleId="mw-headline">
    <w:name w:val="mw-headline"/>
    <w:basedOn w:val="Carpredefinitoparagrafo"/>
    <w:rsid w:val="00B62D84"/>
  </w:style>
  <w:style w:type="paragraph" w:styleId="PreformattatoHTML">
    <w:name w:val="HTML Preformatted"/>
    <w:basedOn w:val="Normale"/>
    <w:link w:val="PreformattatoHTMLCarattere"/>
    <w:uiPriority w:val="99"/>
    <w:unhideWhenUsed/>
    <w:rsid w:val="005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707B8"/>
    <w:rPr>
      <w:rFonts w:ascii="Courier New" w:eastAsia="Times New Roman" w:hAnsi="Courier New" w:cs="Courier New"/>
      <w:sz w:val="20"/>
      <w:szCs w:val="20"/>
      <w:lang w:eastAsia="it-IT"/>
    </w:rPr>
  </w:style>
  <w:style w:type="character" w:customStyle="1" w:styleId="nowrap">
    <w:name w:val="nowrap"/>
    <w:basedOn w:val="Carpredefinitoparagrafo"/>
    <w:rsid w:val="000A1F48"/>
  </w:style>
  <w:style w:type="paragraph" w:styleId="Intestazione">
    <w:name w:val="header"/>
    <w:basedOn w:val="Normale"/>
    <w:link w:val="IntestazioneCarattere"/>
    <w:uiPriority w:val="99"/>
    <w:unhideWhenUsed/>
    <w:rsid w:val="005A29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2934"/>
  </w:style>
  <w:style w:type="paragraph" w:styleId="Pidipagina">
    <w:name w:val="footer"/>
    <w:basedOn w:val="Normale"/>
    <w:link w:val="PidipaginaCarattere"/>
    <w:uiPriority w:val="99"/>
    <w:unhideWhenUsed/>
    <w:rsid w:val="005A29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2934"/>
  </w:style>
  <w:style w:type="character" w:customStyle="1" w:styleId="watch-title">
    <w:name w:val="watch-title"/>
    <w:basedOn w:val="Carpredefinitoparagrafo"/>
    <w:rsid w:val="0092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4037">
      <w:bodyDiv w:val="1"/>
      <w:marLeft w:val="0"/>
      <w:marRight w:val="0"/>
      <w:marTop w:val="0"/>
      <w:marBottom w:val="0"/>
      <w:divBdr>
        <w:top w:val="none" w:sz="0" w:space="0" w:color="auto"/>
        <w:left w:val="none" w:sz="0" w:space="0" w:color="auto"/>
        <w:bottom w:val="none" w:sz="0" w:space="0" w:color="auto"/>
        <w:right w:val="none" w:sz="0" w:space="0" w:color="auto"/>
      </w:divBdr>
    </w:div>
    <w:div w:id="86466985">
      <w:bodyDiv w:val="1"/>
      <w:marLeft w:val="0"/>
      <w:marRight w:val="0"/>
      <w:marTop w:val="0"/>
      <w:marBottom w:val="0"/>
      <w:divBdr>
        <w:top w:val="none" w:sz="0" w:space="0" w:color="auto"/>
        <w:left w:val="none" w:sz="0" w:space="0" w:color="auto"/>
        <w:bottom w:val="none" w:sz="0" w:space="0" w:color="auto"/>
        <w:right w:val="none" w:sz="0" w:space="0" w:color="auto"/>
      </w:divBdr>
    </w:div>
    <w:div w:id="165829851">
      <w:bodyDiv w:val="1"/>
      <w:marLeft w:val="0"/>
      <w:marRight w:val="0"/>
      <w:marTop w:val="0"/>
      <w:marBottom w:val="0"/>
      <w:divBdr>
        <w:top w:val="none" w:sz="0" w:space="0" w:color="auto"/>
        <w:left w:val="none" w:sz="0" w:space="0" w:color="auto"/>
        <w:bottom w:val="none" w:sz="0" w:space="0" w:color="auto"/>
        <w:right w:val="none" w:sz="0" w:space="0" w:color="auto"/>
      </w:divBdr>
    </w:div>
    <w:div w:id="245119885">
      <w:bodyDiv w:val="1"/>
      <w:marLeft w:val="0"/>
      <w:marRight w:val="0"/>
      <w:marTop w:val="0"/>
      <w:marBottom w:val="0"/>
      <w:divBdr>
        <w:top w:val="none" w:sz="0" w:space="0" w:color="auto"/>
        <w:left w:val="none" w:sz="0" w:space="0" w:color="auto"/>
        <w:bottom w:val="none" w:sz="0" w:space="0" w:color="auto"/>
        <w:right w:val="none" w:sz="0" w:space="0" w:color="auto"/>
      </w:divBdr>
    </w:div>
    <w:div w:id="350574989">
      <w:bodyDiv w:val="1"/>
      <w:marLeft w:val="0"/>
      <w:marRight w:val="0"/>
      <w:marTop w:val="0"/>
      <w:marBottom w:val="0"/>
      <w:divBdr>
        <w:top w:val="none" w:sz="0" w:space="0" w:color="auto"/>
        <w:left w:val="none" w:sz="0" w:space="0" w:color="auto"/>
        <w:bottom w:val="none" w:sz="0" w:space="0" w:color="auto"/>
        <w:right w:val="none" w:sz="0" w:space="0" w:color="auto"/>
      </w:divBdr>
    </w:div>
    <w:div w:id="365717867">
      <w:bodyDiv w:val="1"/>
      <w:marLeft w:val="0"/>
      <w:marRight w:val="0"/>
      <w:marTop w:val="0"/>
      <w:marBottom w:val="0"/>
      <w:divBdr>
        <w:top w:val="none" w:sz="0" w:space="0" w:color="auto"/>
        <w:left w:val="none" w:sz="0" w:space="0" w:color="auto"/>
        <w:bottom w:val="none" w:sz="0" w:space="0" w:color="auto"/>
        <w:right w:val="none" w:sz="0" w:space="0" w:color="auto"/>
      </w:divBdr>
    </w:div>
    <w:div w:id="404960071">
      <w:bodyDiv w:val="1"/>
      <w:marLeft w:val="0"/>
      <w:marRight w:val="0"/>
      <w:marTop w:val="0"/>
      <w:marBottom w:val="0"/>
      <w:divBdr>
        <w:top w:val="none" w:sz="0" w:space="0" w:color="auto"/>
        <w:left w:val="none" w:sz="0" w:space="0" w:color="auto"/>
        <w:bottom w:val="none" w:sz="0" w:space="0" w:color="auto"/>
        <w:right w:val="none" w:sz="0" w:space="0" w:color="auto"/>
      </w:divBdr>
    </w:div>
    <w:div w:id="500003891">
      <w:bodyDiv w:val="1"/>
      <w:marLeft w:val="0"/>
      <w:marRight w:val="0"/>
      <w:marTop w:val="0"/>
      <w:marBottom w:val="0"/>
      <w:divBdr>
        <w:top w:val="none" w:sz="0" w:space="0" w:color="auto"/>
        <w:left w:val="none" w:sz="0" w:space="0" w:color="auto"/>
        <w:bottom w:val="none" w:sz="0" w:space="0" w:color="auto"/>
        <w:right w:val="none" w:sz="0" w:space="0" w:color="auto"/>
      </w:divBdr>
    </w:div>
    <w:div w:id="659620933">
      <w:bodyDiv w:val="1"/>
      <w:marLeft w:val="0"/>
      <w:marRight w:val="0"/>
      <w:marTop w:val="0"/>
      <w:marBottom w:val="0"/>
      <w:divBdr>
        <w:top w:val="none" w:sz="0" w:space="0" w:color="auto"/>
        <w:left w:val="none" w:sz="0" w:space="0" w:color="auto"/>
        <w:bottom w:val="none" w:sz="0" w:space="0" w:color="auto"/>
        <w:right w:val="none" w:sz="0" w:space="0" w:color="auto"/>
      </w:divBdr>
    </w:div>
    <w:div w:id="754782405">
      <w:bodyDiv w:val="1"/>
      <w:marLeft w:val="0"/>
      <w:marRight w:val="0"/>
      <w:marTop w:val="0"/>
      <w:marBottom w:val="0"/>
      <w:divBdr>
        <w:top w:val="none" w:sz="0" w:space="0" w:color="auto"/>
        <w:left w:val="none" w:sz="0" w:space="0" w:color="auto"/>
        <w:bottom w:val="none" w:sz="0" w:space="0" w:color="auto"/>
        <w:right w:val="none" w:sz="0" w:space="0" w:color="auto"/>
      </w:divBdr>
    </w:div>
    <w:div w:id="838614857">
      <w:bodyDiv w:val="1"/>
      <w:marLeft w:val="0"/>
      <w:marRight w:val="0"/>
      <w:marTop w:val="0"/>
      <w:marBottom w:val="0"/>
      <w:divBdr>
        <w:top w:val="none" w:sz="0" w:space="0" w:color="auto"/>
        <w:left w:val="none" w:sz="0" w:space="0" w:color="auto"/>
        <w:bottom w:val="none" w:sz="0" w:space="0" w:color="auto"/>
        <w:right w:val="none" w:sz="0" w:space="0" w:color="auto"/>
      </w:divBdr>
    </w:div>
    <w:div w:id="938637058">
      <w:bodyDiv w:val="1"/>
      <w:marLeft w:val="0"/>
      <w:marRight w:val="0"/>
      <w:marTop w:val="0"/>
      <w:marBottom w:val="0"/>
      <w:divBdr>
        <w:top w:val="none" w:sz="0" w:space="0" w:color="auto"/>
        <w:left w:val="none" w:sz="0" w:space="0" w:color="auto"/>
        <w:bottom w:val="none" w:sz="0" w:space="0" w:color="auto"/>
        <w:right w:val="none" w:sz="0" w:space="0" w:color="auto"/>
      </w:divBdr>
    </w:div>
    <w:div w:id="967970454">
      <w:bodyDiv w:val="1"/>
      <w:marLeft w:val="0"/>
      <w:marRight w:val="0"/>
      <w:marTop w:val="0"/>
      <w:marBottom w:val="0"/>
      <w:divBdr>
        <w:top w:val="none" w:sz="0" w:space="0" w:color="auto"/>
        <w:left w:val="none" w:sz="0" w:space="0" w:color="auto"/>
        <w:bottom w:val="none" w:sz="0" w:space="0" w:color="auto"/>
        <w:right w:val="none" w:sz="0" w:space="0" w:color="auto"/>
      </w:divBdr>
    </w:div>
    <w:div w:id="1323460977">
      <w:bodyDiv w:val="1"/>
      <w:marLeft w:val="0"/>
      <w:marRight w:val="0"/>
      <w:marTop w:val="0"/>
      <w:marBottom w:val="0"/>
      <w:divBdr>
        <w:top w:val="none" w:sz="0" w:space="0" w:color="auto"/>
        <w:left w:val="none" w:sz="0" w:space="0" w:color="auto"/>
        <w:bottom w:val="none" w:sz="0" w:space="0" w:color="auto"/>
        <w:right w:val="none" w:sz="0" w:space="0" w:color="auto"/>
      </w:divBdr>
    </w:div>
    <w:div w:id="1413502884">
      <w:bodyDiv w:val="1"/>
      <w:marLeft w:val="0"/>
      <w:marRight w:val="0"/>
      <w:marTop w:val="0"/>
      <w:marBottom w:val="0"/>
      <w:divBdr>
        <w:top w:val="none" w:sz="0" w:space="0" w:color="auto"/>
        <w:left w:val="none" w:sz="0" w:space="0" w:color="auto"/>
        <w:bottom w:val="none" w:sz="0" w:space="0" w:color="auto"/>
        <w:right w:val="none" w:sz="0" w:space="0" w:color="auto"/>
      </w:divBdr>
    </w:div>
    <w:div w:id="1494756916">
      <w:bodyDiv w:val="1"/>
      <w:marLeft w:val="0"/>
      <w:marRight w:val="0"/>
      <w:marTop w:val="0"/>
      <w:marBottom w:val="0"/>
      <w:divBdr>
        <w:top w:val="none" w:sz="0" w:space="0" w:color="auto"/>
        <w:left w:val="none" w:sz="0" w:space="0" w:color="auto"/>
        <w:bottom w:val="none" w:sz="0" w:space="0" w:color="auto"/>
        <w:right w:val="none" w:sz="0" w:space="0" w:color="auto"/>
      </w:divBdr>
      <w:divsChild>
        <w:div w:id="1343970186">
          <w:marLeft w:val="0"/>
          <w:marRight w:val="0"/>
          <w:marTop w:val="0"/>
          <w:marBottom w:val="0"/>
          <w:divBdr>
            <w:top w:val="none" w:sz="0" w:space="0" w:color="auto"/>
            <w:left w:val="none" w:sz="0" w:space="0" w:color="auto"/>
            <w:bottom w:val="none" w:sz="0" w:space="0" w:color="auto"/>
            <w:right w:val="none" w:sz="0" w:space="0" w:color="auto"/>
          </w:divBdr>
        </w:div>
      </w:divsChild>
    </w:div>
    <w:div w:id="1645893380">
      <w:bodyDiv w:val="1"/>
      <w:marLeft w:val="0"/>
      <w:marRight w:val="0"/>
      <w:marTop w:val="0"/>
      <w:marBottom w:val="0"/>
      <w:divBdr>
        <w:top w:val="none" w:sz="0" w:space="0" w:color="auto"/>
        <w:left w:val="none" w:sz="0" w:space="0" w:color="auto"/>
        <w:bottom w:val="none" w:sz="0" w:space="0" w:color="auto"/>
        <w:right w:val="none" w:sz="0" w:space="0" w:color="auto"/>
      </w:divBdr>
    </w:div>
    <w:div w:id="1889493832">
      <w:bodyDiv w:val="1"/>
      <w:marLeft w:val="0"/>
      <w:marRight w:val="0"/>
      <w:marTop w:val="0"/>
      <w:marBottom w:val="0"/>
      <w:divBdr>
        <w:top w:val="none" w:sz="0" w:space="0" w:color="auto"/>
        <w:left w:val="none" w:sz="0" w:space="0" w:color="auto"/>
        <w:bottom w:val="none" w:sz="0" w:space="0" w:color="auto"/>
        <w:right w:val="none" w:sz="0" w:space="0" w:color="auto"/>
      </w:divBdr>
      <w:divsChild>
        <w:div w:id="495263252">
          <w:marLeft w:val="0"/>
          <w:marRight w:val="0"/>
          <w:marTop w:val="0"/>
          <w:marBottom w:val="0"/>
          <w:divBdr>
            <w:top w:val="none" w:sz="0" w:space="0" w:color="auto"/>
            <w:left w:val="none" w:sz="0" w:space="0" w:color="auto"/>
            <w:bottom w:val="none" w:sz="0" w:space="0" w:color="auto"/>
            <w:right w:val="none" w:sz="0" w:space="0" w:color="auto"/>
          </w:divBdr>
        </w:div>
      </w:divsChild>
    </w:div>
    <w:div w:id="1995596982">
      <w:bodyDiv w:val="1"/>
      <w:marLeft w:val="0"/>
      <w:marRight w:val="0"/>
      <w:marTop w:val="0"/>
      <w:marBottom w:val="0"/>
      <w:divBdr>
        <w:top w:val="none" w:sz="0" w:space="0" w:color="auto"/>
        <w:left w:val="none" w:sz="0" w:space="0" w:color="auto"/>
        <w:bottom w:val="none" w:sz="0" w:space="0" w:color="auto"/>
        <w:right w:val="none" w:sz="0" w:space="0" w:color="auto"/>
      </w:divBdr>
    </w:div>
    <w:div w:id="20909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ucani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EAAF-9EDC-4657-9F3A-1E4DEAE1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8624</TotalTime>
  <Pages>18</Pages>
  <Words>8333</Words>
  <Characters>47500</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30</cp:revision>
  <dcterms:created xsi:type="dcterms:W3CDTF">2016-05-02T21:07:00Z</dcterms:created>
  <dcterms:modified xsi:type="dcterms:W3CDTF">2016-07-04T16:17:00Z</dcterms:modified>
</cp:coreProperties>
</file>