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DF" w:rsidRDefault="00F81EDF" w:rsidP="00B8435E">
      <w:pPr>
        <w:spacing w:after="0" w:line="240" w:lineRule="auto"/>
        <w:ind w:firstLine="284"/>
        <w:jc w:val="center"/>
        <w:rPr>
          <w:rFonts w:ascii="Times New Roman" w:hAnsi="Times New Roman" w:cs="Times New Roman"/>
          <w:b/>
        </w:rPr>
      </w:pPr>
    </w:p>
    <w:p w:rsidR="00E36BD1" w:rsidRDefault="00E36BD1" w:rsidP="00B8435E">
      <w:pPr>
        <w:spacing w:after="0" w:line="240" w:lineRule="auto"/>
        <w:ind w:firstLine="284"/>
        <w:jc w:val="center"/>
        <w:rPr>
          <w:rFonts w:ascii="Times New Roman" w:hAnsi="Times New Roman" w:cs="Times New Roman"/>
          <w:b/>
        </w:rPr>
      </w:pPr>
    </w:p>
    <w:p w:rsidR="00E36BD1" w:rsidRPr="00E36BD1" w:rsidRDefault="00E36BD1" w:rsidP="00E36BD1">
      <w:pPr>
        <w:spacing w:after="0" w:line="240" w:lineRule="auto"/>
        <w:rPr>
          <w:rFonts w:ascii="Times New Roman" w:hAnsi="Times New Roman" w:cs="Times New Roman"/>
          <w:b/>
          <w:sz w:val="32"/>
        </w:rPr>
      </w:pPr>
      <w:bookmarkStart w:id="0" w:name="_Hlk500764815"/>
      <w:r w:rsidRPr="00E36BD1">
        <w:rPr>
          <w:rFonts w:ascii="Times New Roman" w:hAnsi="Times New Roman" w:cs="Times New Roman"/>
          <w:b/>
          <w:sz w:val="32"/>
        </w:rPr>
        <w:t xml:space="preserve">LIBRO SANREMO </w:t>
      </w:r>
    </w:p>
    <w:p w:rsidR="00E36BD1" w:rsidRDefault="00E36BD1" w:rsidP="00E36BD1">
      <w:pPr>
        <w:spacing w:after="0" w:line="240" w:lineRule="auto"/>
        <w:rPr>
          <w:rFonts w:ascii="Times New Roman" w:hAnsi="Times New Roman" w:cs="Times New Roman"/>
        </w:rPr>
      </w:pPr>
    </w:p>
    <w:bookmarkEnd w:id="0"/>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r w:rsidRPr="00720244">
        <w:rPr>
          <w:rFonts w:ascii="Times New Roman" w:hAnsi="Times New Roman" w:cs="Times New Roman"/>
          <w:b/>
          <w:highlight w:val="lightGray"/>
        </w:rPr>
        <w:t>1 –</w:t>
      </w:r>
      <w:r>
        <w:rPr>
          <w:rFonts w:ascii="Times New Roman" w:hAnsi="Times New Roman" w:cs="Times New Roman"/>
        </w:rPr>
        <w:t xml:space="preserve"> Bisogna decidere il titolo definitivo del libro (nella mail scorsa avevamo indicato che le soluzioni sono due, EVVIVA SANREMO oppure EVVIVA SANREMO? Si diceva anche che a questo punto lasciamo scegliere voi. Paolo propende per prima soluzione, io invece per la seconda, quella che mi lascia più spazio per spiegare…</w:t>
      </w: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r>
        <w:rPr>
          <w:rFonts w:ascii="Times New Roman" w:hAnsi="Times New Roman" w:cs="Times New Roman"/>
          <w:b/>
          <w:highlight w:val="lightGray"/>
        </w:rPr>
        <w:t>2</w:t>
      </w:r>
      <w:r w:rsidRPr="00720244">
        <w:rPr>
          <w:rFonts w:ascii="Times New Roman" w:hAnsi="Times New Roman" w:cs="Times New Roman"/>
          <w:b/>
          <w:highlight w:val="lightGray"/>
        </w:rPr>
        <w:t xml:space="preserve"> –</w:t>
      </w:r>
      <w:r>
        <w:rPr>
          <w:rFonts w:ascii="Times New Roman" w:hAnsi="Times New Roman" w:cs="Times New Roman"/>
          <w:b/>
        </w:rPr>
        <w:t xml:space="preserve"> </w:t>
      </w:r>
      <w:r w:rsidRPr="00720244">
        <w:rPr>
          <w:rFonts w:ascii="Times New Roman" w:hAnsi="Times New Roman" w:cs="Times New Roman"/>
        </w:rPr>
        <w:t>Qualche perplessità rimane invece sul sottotitolo, perché se è pur vero che è di quello che parliamo, forse con uno sforzo maggiore si riesce a trovare una sintesi meno didascalica.</w:t>
      </w:r>
      <w:r>
        <w:rPr>
          <w:rFonts w:ascii="Times New Roman" w:hAnsi="Times New Roman" w:cs="Times New Roman"/>
        </w:rPr>
        <w:t xml:space="preserve"> </w:t>
      </w: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r>
        <w:rPr>
          <w:rFonts w:ascii="Times New Roman" w:hAnsi="Times New Roman" w:cs="Times New Roman"/>
          <w:b/>
          <w:highlight w:val="lightGray"/>
        </w:rPr>
        <w:t>3</w:t>
      </w:r>
      <w:r w:rsidRPr="00720244">
        <w:rPr>
          <w:rFonts w:ascii="Times New Roman" w:hAnsi="Times New Roman" w:cs="Times New Roman"/>
          <w:b/>
          <w:highlight w:val="lightGray"/>
        </w:rPr>
        <w:t xml:space="preserve"> –</w:t>
      </w:r>
      <w:r>
        <w:rPr>
          <w:rFonts w:ascii="Times New Roman" w:hAnsi="Times New Roman" w:cs="Times New Roman"/>
          <w:b/>
        </w:rPr>
        <w:t xml:space="preserve"> </w:t>
      </w:r>
      <w:r>
        <w:rPr>
          <w:rFonts w:ascii="Times New Roman" w:hAnsi="Times New Roman" w:cs="Times New Roman"/>
        </w:rPr>
        <w:t>Qui si seguito</w:t>
      </w:r>
      <w:r w:rsidRPr="00720244">
        <w:rPr>
          <w:rFonts w:ascii="Times New Roman" w:hAnsi="Times New Roman" w:cs="Times New Roman"/>
        </w:rPr>
        <w:t xml:space="preserve"> trovate una nuova Introduzione. Rispetto a quella precedente </w:t>
      </w:r>
      <w:r>
        <w:rPr>
          <w:rFonts w:ascii="Times New Roman" w:hAnsi="Times New Roman" w:cs="Times New Roman"/>
        </w:rPr>
        <w:t>l’</w:t>
      </w:r>
      <w:r w:rsidRPr="00720244">
        <w:rPr>
          <w:rFonts w:ascii="Times New Roman" w:hAnsi="Times New Roman" w:cs="Times New Roman"/>
        </w:rPr>
        <w:t>ab</w:t>
      </w:r>
      <w:r>
        <w:rPr>
          <w:rFonts w:ascii="Times New Roman" w:hAnsi="Times New Roman" w:cs="Times New Roman"/>
        </w:rPr>
        <w:t>biamo divisa in due. La prima, chiamiamola la vera Introduzione è di 4 pagine (titolo: Arte e canzoni al Festival) e racchiude proprio l’essenza del libro, gli scopi, le aspettative e in ultima analisi ‘giustifica’ un titolo così forte. L’altra parte della vecchia Introduzione la stacchiamo e getta le basi per la lettura del libro e andrebbe chiamata in qualche altro modo (tipo Prologo o simile). Ora il titolo è ‘Alcune premesse storiche’ ma è provvisorio.</w:t>
      </w: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r>
        <w:rPr>
          <w:rFonts w:ascii="Times New Roman" w:hAnsi="Times New Roman" w:cs="Times New Roman"/>
          <w:b/>
          <w:highlight w:val="lightGray"/>
        </w:rPr>
        <w:t>4</w:t>
      </w:r>
      <w:r w:rsidRPr="00720244">
        <w:rPr>
          <w:rFonts w:ascii="Times New Roman" w:hAnsi="Times New Roman" w:cs="Times New Roman"/>
          <w:b/>
          <w:highlight w:val="lightGray"/>
        </w:rPr>
        <w:t xml:space="preserve"> –</w:t>
      </w:r>
      <w:r>
        <w:rPr>
          <w:rFonts w:ascii="Times New Roman" w:hAnsi="Times New Roman" w:cs="Times New Roman"/>
          <w:b/>
        </w:rPr>
        <w:t xml:space="preserve"> </w:t>
      </w:r>
      <w:r>
        <w:rPr>
          <w:rFonts w:ascii="Times New Roman" w:hAnsi="Times New Roman" w:cs="Times New Roman"/>
        </w:rPr>
        <w:t>A seguire trovate le due spallette (o alette) laterali del libro.</w:t>
      </w: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r>
        <w:rPr>
          <w:rFonts w:ascii="Times New Roman" w:hAnsi="Times New Roman" w:cs="Times New Roman"/>
          <w:b/>
          <w:highlight w:val="lightGray"/>
        </w:rPr>
        <w:t>5</w:t>
      </w:r>
      <w:r w:rsidRPr="00720244">
        <w:rPr>
          <w:rFonts w:ascii="Times New Roman" w:hAnsi="Times New Roman" w:cs="Times New Roman"/>
          <w:b/>
          <w:highlight w:val="lightGray"/>
        </w:rPr>
        <w:t xml:space="preserve"> –</w:t>
      </w:r>
      <w:r>
        <w:rPr>
          <w:rFonts w:ascii="Times New Roman" w:hAnsi="Times New Roman" w:cs="Times New Roman"/>
          <w:b/>
        </w:rPr>
        <w:t xml:space="preserve"> </w:t>
      </w:r>
      <w:r w:rsidRPr="00720244">
        <w:rPr>
          <w:rFonts w:ascii="Times New Roman" w:hAnsi="Times New Roman" w:cs="Times New Roman"/>
        </w:rPr>
        <w:t>Qualche perplessità rimane invece sul sottotitolo, perché se è pur vero che è di quello che parliamo, forse con uno sforzo maggiore si riesce a trovare una sintesi meno didascalica</w:t>
      </w: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r>
        <w:rPr>
          <w:rFonts w:ascii="Times New Roman" w:hAnsi="Times New Roman" w:cs="Times New Roman"/>
          <w:b/>
          <w:highlight w:val="lightGray"/>
        </w:rPr>
        <w:t>6</w:t>
      </w:r>
      <w:r w:rsidRPr="00720244">
        <w:rPr>
          <w:rFonts w:ascii="Times New Roman" w:hAnsi="Times New Roman" w:cs="Times New Roman"/>
          <w:b/>
          <w:highlight w:val="lightGray"/>
        </w:rPr>
        <w:t xml:space="preserve"> –</w:t>
      </w:r>
      <w:r>
        <w:rPr>
          <w:rFonts w:ascii="Times New Roman" w:hAnsi="Times New Roman" w:cs="Times New Roman"/>
          <w:b/>
        </w:rPr>
        <w:t xml:space="preserve"> </w:t>
      </w:r>
      <w:r>
        <w:rPr>
          <w:rFonts w:ascii="Times New Roman" w:hAnsi="Times New Roman" w:cs="Times New Roman"/>
        </w:rPr>
        <w:t>Inoltre trovate il testo di Fabrizio De André che andrà utilizzato, da solo, come ‘Quarta di Copertina’.</w:t>
      </w: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bookmarkStart w:id="1" w:name="_Hlk500764439"/>
      <w:r>
        <w:rPr>
          <w:rFonts w:ascii="Times New Roman" w:hAnsi="Times New Roman" w:cs="Times New Roman"/>
          <w:b/>
          <w:highlight w:val="lightGray"/>
        </w:rPr>
        <w:t>7</w:t>
      </w:r>
      <w:r w:rsidRPr="00720244">
        <w:rPr>
          <w:rFonts w:ascii="Times New Roman" w:hAnsi="Times New Roman" w:cs="Times New Roman"/>
          <w:b/>
          <w:highlight w:val="lightGray"/>
        </w:rPr>
        <w:t xml:space="preserve"> –</w:t>
      </w:r>
      <w:r>
        <w:rPr>
          <w:rFonts w:ascii="Times New Roman" w:hAnsi="Times New Roman" w:cs="Times New Roman"/>
          <w:b/>
        </w:rPr>
        <w:t xml:space="preserve"> </w:t>
      </w:r>
      <w:r>
        <w:rPr>
          <w:rFonts w:ascii="Times New Roman" w:hAnsi="Times New Roman" w:cs="Times New Roman"/>
        </w:rPr>
        <w:t xml:space="preserve">Mi sono accorto che il testo del libro che vi ho mandato l’altra volta era pieno di nomi evidenziati in azzurro. Nulla, era una mia </w:t>
      </w:r>
      <w:bookmarkEnd w:id="1"/>
      <w:r>
        <w:rPr>
          <w:rFonts w:ascii="Times New Roman" w:hAnsi="Times New Roman" w:cs="Times New Roman"/>
        </w:rPr>
        <w:t>esigenza per velocizzare la creazione dell’indice dei nomi, ma dopo mi son dimenticato di togliere l’evidenziato azzurro…</w:t>
      </w: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r>
        <w:rPr>
          <w:rFonts w:ascii="Times New Roman" w:hAnsi="Times New Roman" w:cs="Times New Roman"/>
          <w:b/>
          <w:highlight w:val="lightGray"/>
        </w:rPr>
        <w:t>8</w:t>
      </w:r>
      <w:r w:rsidRPr="00720244">
        <w:rPr>
          <w:rFonts w:ascii="Times New Roman" w:hAnsi="Times New Roman" w:cs="Times New Roman"/>
          <w:b/>
          <w:highlight w:val="lightGray"/>
        </w:rPr>
        <w:t xml:space="preserve"> –</w:t>
      </w:r>
      <w:r>
        <w:rPr>
          <w:rFonts w:ascii="Times New Roman" w:hAnsi="Times New Roman" w:cs="Times New Roman"/>
          <w:b/>
        </w:rPr>
        <w:t xml:space="preserve"> </w:t>
      </w:r>
      <w:r>
        <w:rPr>
          <w:rFonts w:ascii="Times New Roman" w:hAnsi="Times New Roman" w:cs="Times New Roman"/>
        </w:rPr>
        <w:t>Una cosa importante: sempre nel testo completo del libro, ci sono alcuni punti in cui ci sono degli incisi tutti evidenziati in giallo.</w:t>
      </w:r>
      <w:r>
        <w:rPr>
          <w:rFonts w:ascii="Times New Roman" w:hAnsi="Times New Roman" w:cs="Times New Roman"/>
        </w:rPr>
        <w:br/>
        <w:t>Ecco, quelli vorremmo che fossero impaginati magari con un corpo più piccolo (da 11 a 10 per esempio) e con un rientro sia a sinistra che a destra, questo per mettere più in risalto quel determinato passaggio</w:t>
      </w:r>
    </w:p>
    <w:p w:rsidR="00E36BD1" w:rsidRDefault="00E36BD1" w:rsidP="00E36BD1">
      <w:pPr>
        <w:spacing w:after="0" w:line="240" w:lineRule="auto"/>
        <w:rPr>
          <w:rFonts w:ascii="Times New Roman" w:hAnsi="Times New Roman" w:cs="Times New Roman"/>
        </w:rPr>
      </w:pPr>
      <w:r>
        <w:rPr>
          <w:rFonts w:ascii="Times New Roman" w:hAnsi="Times New Roman" w:cs="Times New Roman"/>
        </w:rPr>
        <w:t>Riguardo i “colori” che trovate nel testo, quindi, mi spiace per l’azzurro di cui ho spiegato sopra, mentre quello che avevo lasciato in giallo va appunto nella logica di un’impaginazione diversa.</w:t>
      </w: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r>
        <w:rPr>
          <w:rFonts w:ascii="Times New Roman" w:hAnsi="Times New Roman" w:cs="Times New Roman"/>
          <w:b/>
          <w:highlight w:val="lightGray"/>
        </w:rPr>
        <w:t>9</w:t>
      </w:r>
      <w:r w:rsidRPr="00720244">
        <w:rPr>
          <w:rFonts w:ascii="Times New Roman" w:hAnsi="Times New Roman" w:cs="Times New Roman"/>
          <w:b/>
          <w:highlight w:val="lightGray"/>
        </w:rPr>
        <w:t xml:space="preserve"> –</w:t>
      </w:r>
      <w:r>
        <w:rPr>
          <w:rFonts w:ascii="Times New Roman" w:hAnsi="Times New Roman" w:cs="Times New Roman"/>
          <w:b/>
        </w:rPr>
        <w:t xml:space="preserve"> </w:t>
      </w:r>
      <w:r>
        <w:rPr>
          <w:rFonts w:ascii="Times New Roman" w:hAnsi="Times New Roman" w:cs="Times New Roman"/>
        </w:rPr>
        <w:t>Riguardo l’elenco dei nomi (indice dei nomi) facevo riferimento a Piero che ho trovato alcune difficoltà nell’inserire alcuni nomi (per esempio perché erano dei doppioni di cognomi o cose del genere).</w:t>
      </w:r>
    </w:p>
    <w:p w:rsidR="00E36BD1" w:rsidRDefault="00E36BD1" w:rsidP="00E36BD1">
      <w:pPr>
        <w:spacing w:after="0" w:line="240" w:lineRule="auto"/>
        <w:rPr>
          <w:rFonts w:ascii="Times New Roman" w:hAnsi="Times New Roman" w:cs="Times New Roman"/>
        </w:rPr>
      </w:pPr>
      <w:r>
        <w:rPr>
          <w:rFonts w:ascii="Times New Roman" w:hAnsi="Times New Roman" w:cs="Times New Roman"/>
        </w:rPr>
        <w:t xml:space="preserve">Io non so se avete già impaginato l’elenco di nomi che vi avevo mandato ma vi giro questo nuovo file </w:t>
      </w:r>
      <w:proofErr w:type="spellStart"/>
      <w:r>
        <w:rPr>
          <w:rFonts w:ascii="Times New Roman" w:hAnsi="Times New Roman" w:cs="Times New Roman"/>
        </w:rPr>
        <w:t>excel</w:t>
      </w:r>
      <w:proofErr w:type="spellEnd"/>
      <w:r>
        <w:rPr>
          <w:rFonts w:ascii="Times New Roman" w:hAnsi="Times New Roman" w:cs="Times New Roman"/>
        </w:rPr>
        <w:t xml:space="preserve"> che evidenzi</w:t>
      </w:r>
      <w:r w:rsidR="00773E5F">
        <w:rPr>
          <w:rFonts w:ascii="Times New Roman" w:hAnsi="Times New Roman" w:cs="Times New Roman"/>
        </w:rPr>
        <w:t>a</w:t>
      </w:r>
      <w:bookmarkStart w:id="2" w:name="_GoBack"/>
      <w:bookmarkEnd w:id="2"/>
      <w:r>
        <w:rPr>
          <w:rFonts w:ascii="Times New Roman" w:hAnsi="Times New Roman" w:cs="Times New Roman"/>
        </w:rPr>
        <w:t xml:space="preserve"> alcuni errori da correggere e soprattutto elenca alcuni nomi che mancavano.</w:t>
      </w:r>
    </w:p>
    <w:p w:rsidR="00E36BD1" w:rsidRDefault="00E36BD1" w:rsidP="00E36BD1">
      <w:pPr>
        <w:spacing w:after="0" w:line="240" w:lineRule="auto"/>
        <w:rPr>
          <w:rFonts w:ascii="Times New Roman" w:hAnsi="Times New Roman" w:cs="Times New Roman"/>
        </w:rPr>
      </w:pPr>
      <w:r>
        <w:rPr>
          <w:rFonts w:ascii="Times New Roman" w:hAnsi="Times New Roman" w:cs="Times New Roman"/>
        </w:rPr>
        <w:t>Su questo punto comunque aspetto vostre indicazioni perché è un passaggio che sinceramente non mi è chiaro.</w:t>
      </w:r>
    </w:p>
    <w:p w:rsidR="00E36BD1" w:rsidRDefault="00E36BD1" w:rsidP="00E36BD1">
      <w:pPr>
        <w:spacing w:after="0" w:line="240" w:lineRule="auto"/>
        <w:rPr>
          <w:rFonts w:ascii="Times New Roman" w:hAnsi="Times New Roman" w:cs="Times New Roman"/>
        </w:rPr>
      </w:pPr>
    </w:p>
    <w:p w:rsidR="00E36BD1" w:rsidRDefault="00E36BD1" w:rsidP="00E36BD1">
      <w:pPr>
        <w:spacing w:after="0" w:line="240" w:lineRule="auto"/>
        <w:rPr>
          <w:rFonts w:ascii="Times New Roman" w:hAnsi="Times New Roman" w:cs="Times New Roman"/>
        </w:rPr>
      </w:pPr>
    </w:p>
    <w:p w:rsidR="00E36BD1" w:rsidRPr="00AB31C9" w:rsidRDefault="00E36BD1" w:rsidP="00E36BD1">
      <w:pPr>
        <w:spacing w:after="0" w:line="240" w:lineRule="auto"/>
        <w:rPr>
          <w:rFonts w:ascii="Times New Roman" w:hAnsi="Times New Roman" w:cs="Times New Roman"/>
        </w:rPr>
      </w:pPr>
      <w:r>
        <w:rPr>
          <w:rFonts w:ascii="Times New Roman" w:hAnsi="Times New Roman" w:cs="Times New Roman"/>
          <w:b/>
          <w:highlight w:val="lightGray"/>
        </w:rPr>
        <w:t>10</w:t>
      </w:r>
      <w:r w:rsidRPr="00720244">
        <w:rPr>
          <w:rFonts w:ascii="Times New Roman" w:hAnsi="Times New Roman" w:cs="Times New Roman"/>
          <w:b/>
          <w:highlight w:val="lightGray"/>
        </w:rPr>
        <w:t xml:space="preserve"> –</w:t>
      </w:r>
      <w:r>
        <w:rPr>
          <w:rFonts w:ascii="Times New Roman" w:hAnsi="Times New Roman" w:cs="Times New Roman"/>
          <w:b/>
        </w:rPr>
        <w:t xml:space="preserve"> </w:t>
      </w:r>
      <w:r w:rsidRPr="00AB31C9">
        <w:rPr>
          <w:rFonts w:ascii="Times New Roman" w:hAnsi="Times New Roman" w:cs="Times New Roman"/>
        </w:rPr>
        <w:t>Mentre vi sto scrivendo mi sono reso conto che non vi ho mandato il sommario del libro (l’indice)…</w:t>
      </w:r>
    </w:p>
    <w:p w:rsidR="00E36BD1" w:rsidRPr="00720244" w:rsidRDefault="00E36BD1" w:rsidP="00E36BD1">
      <w:pPr>
        <w:spacing w:after="0" w:line="240" w:lineRule="auto"/>
        <w:rPr>
          <w:rFonts w:ascii="Times New Roman" w:hAnsi="Times New Roman" w:cs="Times New Roman"/>
        </w:rPr>
      </w:pPr>
    </w:p>
    <w:p w:rsidR="00E36BD1" w:rsidRDefault="00E36BD1" w:rsidP="00B8435E">
      <w:pPr>
        <w:spacing w:after="0" w:line="240" w:lineRule="auto"/>
        <w:ind w:firstLine="284"/>
        <w:jc w:val="center"/>
        <w:rPr>
          <w:rFonts w:ascii="Times New Roman" w:hAnsi="Times New Roman" w:cs="Times New Roman"/>
          <w:b/>
        </w:rPr>
      </w:pPr>
    </w:p>
    <w:p w:rsidR="00E36BD1" w:rsidRDefault="00E36BD1" w:rsidP="00B8435E">
      <w:pPr>
        <w:spacing w:after="0" w:line="240" w:lineRule="auto"/>
        <w:ind w:firstLine="284"/>
        <w:jc w:val="center"/>
        <w:rPr>
          <w:rFonts w:ascii="Times New Roman" w:hAnsi="Times New Roman" w:cs="Times New Roman"/>
          <w:b/>
        </w:rPr>
      </w:pPr>
    </w:p>
    <w:p w:rsidR="00E36BD1" w:rsidRDefault="00E36BD1" w:rsidP="00B8435E">
      <w:pPr>
        <w:spacing w:after="0" w:line="240" w:lineRule="auto"/>
        <w:ind w:firstLine="284"/>
        <w:jc w:val="center"/>
        <w:rPr>
          <w:rFonts w:ascii="Times New Roman" w:hAnsi="Times New Roman" w:cs="Times New Roman"/>
          <w:b/>
        </w:rPr>
      </w:pPr>
    </w:p>
    <w:p w:rsidR="00E36BD1" w:rsidRDefault="00E36BD1" w:rsidP="00B8435E">
      <w:pPr>
        <w:spacing w:after="0" w:line="240" w:lineRule="auto"/>
        <w:ind w:firstLine="284"/>
        <w:jc w:val="center"/>
        <w:rPr>
          <w:rFonts w:ascii="Times New Roman" w:hAnsi="Times New Roman" w:cs="Times New Roman"/>
          <w:b/>
        </w:rPr>
      </w:pPr>
    </w:p>
    <w:p w:rsidR="00E36BD1" w:rsidRDefault="00E36BD1" w:rsidP="00B8435E">
      <w:pPr>
        <w:spacing w:after="0" w:line="240" w:lineRule="auto"/>
        <w:ind w:firstLine="284"/>
        <w:jc w:val="center"/>
        <w:rPr>
          <w:rFonts w:ascii="Times New Roman" w:hAnsi="Times New Roman" w:cs="Times New Roman"/>
          <w:b/>
        </w:rPr>
      </w:pPr>
    </w:p>
    <w:p w:rsidR="00E36BD1" w:rsidRDefault="00E36BD1" w:rsidP="00B8435E">
      <w:pPr>
        <w:spacing w:after="0" w:line="240" w:lineRule="auto"/>
        <w:ind w:firstLine="284"/>
        <w:jc w:val="center"/>
        <w:rPr>
          <w:rFonts w:ascii="Times New Roman" w:hAnsi="Times New Roman" w:cs="Times New Roman"/>
          <w:b/>
        </w:rPr>
      </w:pPr>
    </w:p>
    <w:p w:rsidR="00F81EDF" w:rsidRDefault="00F81EDF" w:rsidP="00E36BD1">
      <w:pPr>
        <w:spacing w:after="0" w:line="240" w:lineRule="auto"/>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rPr>
      </w:pPr>
    </w:p>
    <w:p w:rsidR="00F81EDF" w:rsidRDefault="00F81EDF" w:rsidP="00B8435E">
      <w:pPr>
        <w:spacing w:after="0" w:line="240" w:lineRule="auto"/>
        <w:ind w:firstLine="284"/>
        <w:jc w:val="center"/>
        <w:rPr>
          <w:rFonts w:ascii="Times New Roman" w:hAnsi="Times New Roman" w:cs="Times New Roman"/>
        </w:rPr>
      </w:pPr>
    </w:p>
    <w:p w:rsidR="00E36BD1" w:rsidRDefault="00E36BD1" w:rsidP="00B8435E">
      <w:pPr>
        <w:spacing w:after="0" w:line="240" w:lineRule="auto"/>
        <w:ind w:firstLine="284"/>
        <w:jc w:val="center"/>
        <w:rPr>
          <w:rFonts w:ascii="Times New Roman" w:hAnsi="Times New Roman" w:cs="Times New Roman"/>
        </w:rPr>
      </w:pPr>
    </w:p>
    <w:p w:rsidR="00E36BD1" w:rsidRDefault="00E36BD1" w:rsidP="00B8435E">
      <w:pPr>
        <w:spacing w:after="0" w:line="240" w:lineRule="auto"/>
        <w:ind w:firstLine="284"/>
        <w:jc w:val="center"/>
        <w:rPr>
          <w:rFonts w:ascii="Times New Roman" w:hAnsi="Times New Roman" w:cs="Times New Roman"/>
        </w:rPr>
      </w:pPr>
    </w:p>
    <w:p w:rsidR="00F81EDF" w:rsidRDefault="00F81EDF" w:rsidP="00B8435E">
      <w:pPr>
        <w:spacing w:after="0" w:line="240" w:lineRule="auto"/>
        <w:ind w:firstLine="284"/>
        <w:jc w:val="center"/>
        <w:rPr>
          <w:rFonts w:ascii="Times New Roman" w:hAnsi="Times New Roman" w:cs="Times New Roman"/>
        </w:rPr>
      </w:pPr>
    </w:p>
    <w:p w:rsidR="00F81EDF" w:rsidRPr="00026E6B" w:rsidRDefault="00F81EDF" w:rsidP="00B8435E">
      <w:pPr>
        <w:spacing w:after="0" w:line="240" w:lineRule="auto"/>
        <w:ind w:firstLine="284"/>
        <w:jc w:val="center"/>
        <w:rPr>
          <w:rFonts w:ascii="Times New Roman" w:hAnsi="Times New Roman" w:cs="Times New Roman"/>
          <w:b/>
          <w:sz w:val="28"/>
        </w:rPr>
      </w:pPr>
    </w:p>
    <w:p w:rsidR="00644CA4" w:rsidRDefault="00644CA4" w:rsidP="00B8435E">
      <w:pPr>
        <w:spacing w:after="0" w:line="240" w:lineRule="auto"/>
        <w:jc w:val="center"/>
        <w:rPr>
          <w:rFonts w:ascii="Times New Roman" w:hAnsi="Times New Roman" w:cs="Times New Roman"/>
          <w:b/>
          <w:sz w:val="40"/>
        </w:rPr>
      </w:pPr>
      <w:r>
        <w:rPr>
          <w:rFonts w:ascii="Times New Roman" w:hAnsi="Times New Roman" w:cs="Times New Roman"/>
          <w:b/>
          <w:sz w:val="40"/>
        </w:rPr>
        <w:t>EVVIVA</w:t>
      </w:r>
    </w:p>
    <w:p w:rsidR="00F81EDF" w:rsidRPr="00420CEC" w:rsidRDefault="00644CA4" w:rsidP="00B8435E">
      <w:pPr>
        <w:spacing w:after="0" w:line="240" w:lineRule="auto"/>
        <w:jc w:val="center"/>
        <w:rPr>
          <w:rFonts w:ascii="Times New Roman" w:hAnsi="Times New Roman" w:cs="Times New Roman"/>
          <w:b/>
          <w:sz w:val="40"/>
        </w:rPr>
      </w:pPr>
      <w:proofErr w:type="gramStart"/>
      <w:r>
        <w:rPr>
          <w:rFonts w:ascii="Times New Roman" w:hAnsi="Times New Roman" w:cs="Times New Roman"/>
          <w:b/>
          <w:sz w:val="40"/>
        </w:rPr>
        <w:t>SANREMO ?</w:t>
      </w:r>
      <w:proofErr w:type="gramEnd"/>
    </w:p>
    <w:p w:rsidR="00F81EDF" w:rsidRDefault="00F81EDF" w:rsidP="00B8435E">
      <w:pPr>
        <w:spacing w:after="0" w:line="240" w:lineRule="auto"/>
        <w:ind w:firstLine="284"/>
        <w:jc w:val="center"/>
        <w:rPr>
          <w:rFonts w:ascii="Times New Roman" w:hAnsi="Times New Roman" w:cs="Times New Roman"/>
          <w:b/>
          <w:sz w:val="32"/>
        </w:rPr>
      </w:pPr>
    </w:p>
    <w:p w:rsidR="00644CA4" w:rsidRDefault="00644CA4" w:rsidP="00B8435E">
      <w:pPr>
        <w:spacing w:after="0" w:line="240" w:lineRule="auto"/>
        <w:ind w:firstLine="284"/>
        <w:jc w:val="center"/>
        <w:rPr>
          <w:rFonts w:ascii="Times New Roman" w:hAnsi="Times New Roman" w:cs="Times New Roman"/>
          <w:b/>
          <w:sz w:val="32"/>
        </w:rPr>
      </w:pPr>
      <w:r>
        <w:rPr>
          <w:rFonts w:ascii="Times New Roman" w:hAnsi="Times New Roman" w:cs="Times New Roman"/>
          <w:b/>
          <w:sz w:val="32"/>
        </w:rPr>
        <w:t xml:space="preserve">Tutto il buono e tutto il bello </w:t>
      </w:r>
    </w:p>
    <w:p w:rsidR="00644CA4" w:rsidRDefault="00644CA4" w:rsidP="00B8435E">
      <w:pPr>
        <w:spacing w:after="0" w:line="240" w:lineRule="auto"/>
        <w:ind w:firstLine="284"/>
        <w:jc w:val="center"/>
        <w:rPr>
          <w:rFonts w:ascii="Times New Roman" w:hAnsi="Times New Roman" w:cs="Times New Roman"/>
          <w:b/>
        </w:rPr>
      </w:pPr>
      <w:r>
        <w:rPr>
          <w:rFonts w:ascii="Times New Roman" w:hAnsi="Times New Roman" w:cs="Times New Roman"/>
          <w:b/>
          <w:sz w:val="32"/>
        </w:rPr>
        <w:t>del Festival della Canzone Italiana</w:t>
      </w:r>
    </w:p>
    <w:p w:rsidR="00F81EDF" w:rsidRDefault="00F81EDF"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jc w:val="center"/>
        <w:rPr>
          <w:rFonts w:ascii="Times New Roman" w:hAnsi="Times New Roman" w:cs="Times New Roman"/>
        </w:rPr>
      </w:pPr>
      <w:r w:rsidRPr="00C0728A">
        <w:rPr>
          <w:rFonts w:ascii="Times New Roman" w:hAnsi="Times New Roman" w:cs="Times New Roman"/>
        </w:rPr>
        <w:t>PAOLO JACHIA</w:t>
      </w:r>
      <w:r>
        <w:rPr>
          <w:rFonts w:ascii="Times New Roman" w:hAnsi="Times New Roman" w:cs="Times New Roman"/>
        </w:rPr>
        <w:t xml:space="preserve"> e</w:t>
      </w:r>
    </w:p>
    <w:p w:rsidR="00F81EDF" w:rsidRDefault="00F81EDF" w:rsidP="00B8435E">
      <w:pPr>
        <w:spacing w:after="0" w:line="240" w:lineRule="auto"/>
        <w:jc w:val="center"/>
        <w:rPr>
          <w:rFonts w:ascii="Times New Roman" w:hAnsi="Times New Roman" w:cs="Times New Roman"/>
        </w:rPr>
      </w:pPr>
      <w:r w:rsidRPr="00C0728A">
        <w:rPr>
          <w:rFonts w:ascii="Times New Roman" w:hAnsi="Times New Roman" w:cs="Times New Roman"/>
        </w:rPr>
        <w:t>FRANCESCO PARACCHINI</w:t>
      </w:r>
    </w:p>
    <w:p w:rsidR="00F81EDF" w:rsidRDefault="00F81EDF"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644CA4" w:rsidRDefault="00644CA4" w:rsidP="00B8435E">
      <w:pPr>
        <w:spacing w:after="0" w:line="240" w:lineRule="auto"/>
        <w:ind w:firstLine="284"/>
        <w:jc w:val="center"/>
        <w:rPr>
          <w:rFonts w:ascii="Times New Roman" w:hAnsi="Times New Roman" w:cs="Times New Roman"/>
          <w:b/>
        </w:rPr>
      </w:pPr>
    </w:p>
    <w:p w:rsidR="00644CA4" w:rsidRDefault="00644CA4" w:rsidP="00B8435E">
      <w:pPr>
        <w:spacing w:after="0" w:line="240" w:lineRule="auto"/>
        <w:ind w:firstLine="284"/>
        <w:jc w:val="center"/>
        <w:rPr>
          <w:rFonts w:ascii="Times New Roman" w:hAnsi="Times New Roman" w:cs="Times New Roman"/>
          <w:b/>
        </w:rPr>
      </w:pPr>
    </w:p>
    <w:p w:rsidR="00644CA4" w:rsidRDefault="00644CA4" w:rsidP="00B8435E">
      <w:pPr>
        <w:spacing w:after="0" w:line="240" w:lineRule="auto"/>
        <w:ind w:firstLine="284"/>
        <w:jc w:val="center"/>
        <w:rPr>
          <w:rFonts w:ascii="Times New Roman" w:hAnsi="Times New Roman" w:cs="Times New Roman"/>
          <w:b/>
        </w:rPr>
      </w:pPr>
    </w:p>
    <w:p w:rsidR="00644CA4" w:rsidRDefault="00644CA4" w:rsidP="00B8435E">
      <w:pPr>
        <w:spacing w:after="0" w:line="240" w:lineRule="auto"/>
        <w:ind w:firstLine="284"/>
        <w:jc w:val="center"/>
        <w:rPr>
          <w:rFonts w:ascii="Times New Roman" w:hAnsi="Times New Roman" w:cs="Times New Roman"/>
          <w:b/>
        </w:rPr>
      </w:pPr>
    </w:p>
    <w:p w:rsidR="00644CA4" w:rsidRDefault="00644CA4"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E36BD1" w:rsidRDefault="00E36BD1" w:rsidP="00B8435E">
      <w:pPr>
        <w:spacing w:after="0" w:line="240" w:lineRule="auto"/>
        <w:ind w:firstLine="284"/>
        <w:jc w:val="center"/>
        <w:rPr>
          <w:rFonts w:ascii="Times New Roman" w:hAnsi="Times New Roman" w:cs="Times New Roman"/>
          <w:b/>
        </w:rPr>
      </w:pPr>
    </w:p>
    <w:p w:rsidR="00F81EDF" w:rsidRDefault="00F81EDF" w:rsidP="00B8435E">
      <w:pPr>
        <w:spacing w:after="0" w:line="240" w:lineRule="auto"/>
        <w:ind w:firstLine="284"/>
        <w:jc w:val="center"/>
        <w:rPr>
          <w:rFonts w:ascii="Times New Roman" w:hAnsi="Times New Roman" w:cs="Times New Roman"/>
          <w:b/>
        </w:rPr>
      </w:pPr>
    </w:p>
    <w:p w:rsidR="002776F7" w:rsidRPr="00B50651" w:rsidRDefault="00B50651" w:rsidP="00B8435E">
      <w:pPr>
        <w:spacing w:after="0" w:line="240" w:lineRule="auto"/>
        <w:ind w:firstLine="284"/>
        <w:jc w:val="center"/>
        <w:rPr>
          <w:rFonts w:ascii="Times New Roman" w:hAnsi="Times New Roman" w:cs="Times New Roman"/>
          <w:b/>
        </w:rPr>
      </w:pPr>
      <w:r w:rsidRPr="00B50651">
        <w:rPr>
          <w:rFonts w:ascii="Times New Roman" w:hAnsi="Times New Roman" w:cs="Times New Roman"/>
          <w:b/>
        </w:rPr>
        <w:lastRenderedPageBreak/>
        <w:t>Introduzione</w:t>
      </w:r>
    </w:p>
    <w:p w:rsidR="00870F64" w:rsidRPr="00CB61FC" w:rsidRDefault="00870F64" w:rsidP="00B8435E">
      <w:pPr>
        <w:spacing w:after="0" w:line="240" w:lineRule="auto"/>
        <w:ind w:firstLine="284"/>
        <w:jc w:val="center"/>
        <w:rPr>
          <w:rFonts w:ascii="Times New Roman" w:hAnsi="Times New Roman" w:cs="Times New Roman"/>
          <w:b/>
          <w:highlight w:val="yellow"/>
        </w:rPr>
      </w:pPr>
    </w:p>
    <w:p w:rsidR="002776F7" w:rsidRPr="00B50651" w:rsidRDefault="00644CA4" w:rsidP="00B8435E">
      <w:pPr>
        <w:spacing w:after="0" w:line="240" w:lineRule="auto"/>
        <w:ind w:firstLine="284"/>
        <w:jc w:val="center"/>
        <w:rPr>
          <w:rFonts w:ascii="Times New Roman" w:hAnsi="Times New Roman" w:cs="Times New Roman"/>
          <w:b/>
          <w:sz w:val="28"/>
        </w:rPr>
      </w:pPr>
      <w:r>
        <w:rPr>
          <w:rFonts w:ascii="Times New Roman" w:hAnsi="Times New Roman" w:cs="Times New Roman"/>
          <w:b/>
          <w:sz w:val="28"/>
        </w:rPr>
        <w:t>A</w:t>
      </w:r>
      <w:r w:rsidR="002776F7" w:rsidRPr="00B50651">
        <w:rPr>
          <w:rFonts w:ascii="Times New Roman" w:hAnsi="Times New Roman" w:cs="Times New Roman"/>
          <w:b/>
          <w:sz w:val="28"/>
        </w:rPr>
        <w:t>rte e canzoni a Sanremo</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p>
    <w:p w:rsidR="002776F7" w:rsidRPr="00B50651" w:rsidRDefault="002776F7" w:rsidP="00B8435E">
      <w:pPr>
        <w:spacing w:after="0" w:line="240" w:lineRule="auto"/>
        <w:ind w:firstLine="284"/>
        <w:jc w:val="both"/>
        <w:rPr>
          <w:rFonts w:ascii="Times New Roman" w:hAnsi="Times New Roman" w:cs="Times New Roman"/>
        </w:rPr>
      </w:pPr>
      <w:r w:rsidRPr="00B50651">
        <w:rPr>
          <w:rFonts w:ascii="Times New Roman" w:hAnsi="Times New Roman" w:cs="Times New Roman"/>
        </w:rPr>
        <w:t>La storia della canzone italiana al Festival di Sanremo è una storia di pregiudizi e contro-pregiudizi. La storia della canzone d’arte italiana è una storia di pregiudizi e contro-pregiudizi.</w:t>
      </w:r>
    </w:p>
    <w:p w:rsidR="002776F7" w:rsidRPr="00B50651" w:rsidRDefault="002776F7" w:rsidP="00B8435E">
      <w:pPr>
        <w:spacing w:after="0" w:line="240" w:lineRule="auto"/>
        <w:ind w:firstLine="284"/>
        <w:jc w:val="both"/>
        <w:rPr>
          <w:rFonts w:ascii="Times New Roman" w:hAnsi="Times New Roman" w:cs="Times New Roman"/>
        </w:rPr>
      </w:pPr>
    </w:p>
    <w:p w:rsidR="002776F7" w:rsidRPr="00B50651" w:rsidRDefault="002776F7" w:rsidP="00B8435E">
      <w:pPr>
        <w:spacing w:after="0" w:line="240" w:lineRule="auto"/>
        <w:ind w:firstLine="284"/>
        <w:jc w:val="both"/>
        <w:rPr>
          <w:rFonts w:ascii="Times New Roman" w:hAnsi="Times New Roman" w:cs="Times New Roman"/>
        </w:rPr>
      </w:pPr>
      <w:r w:rsidRPr="00B50651">
        <w:rPr>
          <w:rFonts w:ascii="Times New Roman" w:hAnsi="Times New Roman" w:cs="Times New Roman"/>
        </w:rPr>
        <w:t>Questo libro vuole dare ragione di queste due frasi e cercare di mostrare come una corretta analisi delle canzoni e soprattutto degli artisti passati per il Festival di Sanremo, sia un modo concreto per spezzare appunto pregiudizi e contro-pregiudizi. Tutto questo può servire anche ad aprire una nuova riflessione, più libera, sulla storia della canzone italiana filtrata attraverso la kermesse sanremese che rimane, oggi come ieri, il momento mediatico più importante nel settore.</w:t>
      </w:r>
    </w:p>
    <w:p w:rsidR="007020C5" w:rsidRPr="00B50651" w:rsidRDefault="007020C5" w:rsidP="00B8435E">
      <w:pPr>
        <w:spacing w:after="0" w:line="240" w:lineRule="auto"/>
        <w:ind w:firstLine="284"/>
        <w:jc w:val="both"/>
        <w:rPr>
          <w:rFonts w:ascii="Times New Roman" w:hAnsi="Times New Roman" w:cs="Times New Roman"/>
        </w:rPr>
      </w:pPr>
    </w:p>
    <w:p w:rsidR="002C0F10" w:rsidRPr="00B50651" w:rsidRDefault="00082E0F" w:rsidP="00B8435E">
      <w:pPr>
        <w:spacing w:after="0" w:line="240" w:lineRule="auto"/>
        <w:ind w:firstLine="284"/>
        <w:jc w:val="both"/>
        <w:rPr>
          <w:rFonts w:ascii="Times New Roman" w:hAnsi="Times New Roman" w:cs="Times New Roman"/>
        </w:rPr>
      </w:pPr>
      <w:r w:rsidRPr="00B50651">
        <w:rPr>
          <w:rFonts w:ascii="Times New Roman" w:hAnsi="Times New Roman" w:cs="Times New Roman"/>
        </w:rPr>
        <w:t xml:space="preserve">Il titolo del libro, </w:t>
      </w:r>
      <w:r w:rsidR="007020C5" w:rsidRPr="00B50651">
        <w:rPr>
          <w:rFonts w:ascii="Times New Roman" w:hAnsi="Times New Roman" w:cs="Times New Roman"/>
        </w:rPr>
        <w:t xml:space="preserve">forse </w:t>
      </w:r>
      <w:r w:rsidR="003626A6" w:rsidRPr="00B50651">
        <w:rPr>
          <w:rFonts w:ascii="Times New Roman" w:hAnsi="Times New Roman" w:cs="Times New Roman"/>
        </w:rPr>
        <w:t xml:space="preserve">eccessivo e </w:t>
      </w:r>
      <w:r w:rsidRPr="00B50651">
        <w:rPr>
          <w:rFonts w:ascii="Times New Roman" w:hAnsi="Times New Roman" w:cs="Times New Roman"/>
        </w:rPr>
        <w:t>provo</w:t>
      </w:r>
      <w:r w:rsidR="003626A6" w:rsidRPr="00B50651">
        <w:rPr>
          <w:rFonts w:ascii="Times New Roman" w:hAnsi="Times New Roman" w:cs="Times New Roman"/>
        </w:rPr>
        <w:t>catorio</w:t>
      </w:r>
      <w:r w:rsidR="00896E18" w:rsidRPr="00B50651">
        <w:rPr>
          <w:rFonts w:ascii="Times New Roman" w:hAnsi="Times New Roman" w:cs="Times New Roman"/>
        </w:rPr>
        <w:t xml:space="preserve"> ma in questo contesto necessario</w:t>
      </w:r>
      <w:r w:rsidRPr="00B50651">
        <w:rPr>
          <w:rFonts w:ascii="Times New Roman" w:hAnsi="Times New Roman" w:cs="Times New Roman"/>
        </w:rPr>
        <w:t xml:space="preserve">, racchiude </w:t>
      </w:r>
      <w:r w:rsidR="00342E69" w:rsidRPr="00B50651">
        <w:rPr>
          <w:rFonts w:ascii="Times New Roman" w:hAnsi="Times New Roman" w:cs="Times New Roman"/>
        </w:rPr>
        <w:t xml:space="preserve">però </w:t>
      </w:r>
      <w:r w:rsidRPr="00B50651">
        <w:rPr>
          <w:rFonts w:ascii="Times New Roman" w:hAnsi="Times New Roman" w:cs="Times New Roman"/>
        </w:rPr>
        <w:t>nel sottotitolo l’essenza del lavoro. D</w:t>
      </w:r>
      <w:r w:rsidR="000C1FD8" w:rsidRPr="00B50651">
        <w:rPr>
          <w:rFonts w:ascii="Times New Roman" w:hAnsi="Times New Roman" w:cs="Times New Roman"/>
        </w:rPr>
        <w:t xml:space="preserve">a sempre sono molte le </w:t>
      </w:r>
      <w:r w:rsidRPr="00B50651">
        <w:rPr>
          <w:rFonts w:ascii="Times New Roman" w:hAnsi="Times New Roman" w:cs="Times New Roman"/>
        </w:rPr>
        <w:t xml:space="preserve">voci polemiche sulla rassegna, bilanciate </w:t>
      </w:r>
      <w:r w:rsidR="003C6078" w:rsidRPr="00B50651">
        <w:rPr>
          <w:rFonts w:ascii="Times New Roman" w:hAnsi="Times New Roman" w:cs="Times New Roman"/>
        </w:rPr>
        <w:t>da</w:t>
      </w:r>
      <w:r w:rsidR="00094B02" w:rsidRPr="00B50651">
        <w:rPr>
          <w:rFonts w:ascii="Times New Roman" w:hAnsi="Times New Roman" w:cs="Times New Roman"/>
        </w:rPr>
        <w:t xml:space="preserve"> chi </w:t>
      </w:r>
      <w:r w:rsidRPr="00B50651">
        <w:rPr>
          <w:rFonts w:ascii="Times New Roman" w:hAnsi="Times New Roman" w:cs="Times New Roman"/>
        </w:rPr>
        <w:t xml:space="preserve">ne esalta </w:t>
      </w:r>
      <w:r w:rsidR="00094B02" w:rsidRPr="00B50651">
        <w:rPr>
          <w:rFonts w:ascii="Times New Roman" w:hAnsi="Times New Roman" w:cs="Times New Roman"/>
        </w:rPr>
        <w:t xml:space="preserve">in maniera </w:t>
      </w:r>
      <w:r w:rsidR="00A33A48" w:rsidRPr="00B50651">
        <w:rPr>
          <w:rFonts w:ascii="Times New Roman" w:hAnsi="Times New Roman" w:cs="Times New Roman"/>
        </w:rPr>
        <w:t>enfatica</w:t>
      </w:r>
      <w:r w:rsidR="00094B02" w:rsidRPr="00B50651">
        <w:rPr>
          <w:rFonts w:ascii="Times New Roman" w:hAnsi="Times New Roman" w:cs="Times New Roman"/>
        </w:rPr>
        <w:t xml:space="preserve"> l</w:t>
      </w:r>
      <w:r w:rsidRPr="00B50651">
        <w:rPr>
          <w:rFonts w:ascii="Times New Roman" w:hAnsi="Times New Roman" w:cs="Times New Roman"/>
        </w:rPr>
        <w:t>’importanza, qui</w:t>
      </w:r>
      <w:r w:rsidR="00094B02" w:rsidRPr="00B50651">
        <w:rPr>
          <w:rFonts w:ascii="Times New Roman" w:hAnsi="Times New Roman" w:cs="Times New Roman"/>
        </w:rPr>
        <w:t xml:space="preserve"> invece </w:t>
      </w:r>
      <w:r w:rsidRPr="00B50651">
        <w:rPr>
          <w:rFonts w:ascii="Times New Roman" w:hAnsi="Times New Roman" w:cs="Times New Roman"/>
        </w:rPr>
        <w:t>si è scelto di parlare esclusivamente dell’aspetto artistico</w:t>
      </w:r>
      <w:r w:rsidR="009006EF" w:rsidRPr="00B50651">
        <w:rPr>
          <w:rFonts w:ascii="Times New Roman" w:hAnsi="Times New Roman" w:cs="Times New Roman"/>
        </w:rPr>
        <w:t>. N</w:t>
      </w:r>
      <w:r w:rsidRPr="00B50651">
        <w:rPr>
          <w:rFonts w:ascii="Times New Roman" w:hAnsi="Times New Roman" w:cs="Times New Roman"/>
        </w:rPr>
        <w:t>ello specifico</w:t>
      </w:r>
      <w:r w:rsidR="00CB431C">
        <w:rPr>
          <w:rFonts w:ascii="Times New Roman" w:hAnsi="Times New Roman" w:cs="Times New Roman"/>
        </w:rPr>
        <w:t>,</w:t>
      </w:r>
      <w:r w:rsidRPr="00B50651">
        <w:rPr>
          <w:rFonts w:ascii="Times New Roman" w:hAnsi="Times New Roman" w:cs="Times New Roman"/>
        </w:rPr>
        <w:t xml:space="preserve"> </w:t>
      </w:r>
      <w:r w:rsidR="009006EF" w:rsidRPr="00B50651">
        <w:rPr>
          <w:rFonts w:ascii="Times New Roman" w:hAnsi="Times New Roman" w:cs="Times New Roman"/>
        </w:rPr>
        <w:t>del</w:t>
      </w:r>
      <w:r w:rsidRPr="00B50651">
        <w:rPr>
          <w:rFonts w:ascii="Times New Roman" w:hAnsi="Times New Roman" w:cs="Times New Roman"/>
        </w:rPr>
        <w:t xml:space="preserve">le canzoni e </w:t>
      </w:r>
      <w:r w:rsidR="009006EF" w:rsidRPr="00B50651">
        <w:rPr>
          <w:rFonts w:ascii="Times New Roman" w:hAnsi="Times New Roman" w:cs="Times New Roman"/>
        </w:rPr>
        <w:t>de</w:t>
      </w:r>
      <w:r w:rsidR="002C0F4D" w:rsidRPr="00B50651">
        <w:rPr>
          <w:rFonts w:ascii="Times New Roman" w:hAnsi="Times New Roman" w:cs="Times New Roman"/>
        </w:rPr>
        <w:t>gl</w:t>
      </w:r>
      <w:r w:rsidR="00C126E7" w:rsidRPr="00B50651">
        <w:rPr>
          <w:rFonts w:ascii="Times New Roman" w:hAnsi="Times New Roman" w:cs="Times New Roman"/>
        </w:rPr>
        <w:t xml:space="preserve">i </w:t>
      </w:r>
      <w:r w:rsidR="002C0F4D" w:rsidRPr="00B50651">
        <w:rPr>
          <w:rFonts w:ascii="Times New Roman" w:hAnsi="Times New Roman" w:cs="Times New Roman"/>
        </w:rPr>
        <w:t>artisti</w:t>
      </w:r>
      <w:r w:rsidR="00C126E7" w:rsidRPr="00B50651">
        <w:rPr>
          <w:rFonts w:ascii="Times New Roman" w:hAnsi="Times New Roman" w:cs="Times New Roman"/>
        </w:rPr>
        <w:t xml:space="preserve"> </w:t>
      </w:r>
      <w:r w:rsidRPr="00B50651">
        <w:rPr>
          <w:rFonts w:ascii="Times New Roman" w:hAnsi="Times New Roman" w:cs="Times New Roman"/>
        </w:rPr>
        <w:t>che</w:t>
      </w:r>
      <w:r w:rsidR="009006EF" w:rsidRPr="00B50651">
        <w:rPr>
          <w:rFonts w:ascii="Times New Roman" w:hAnsi="Times New Roman" w:cs="Times New Roman"/>
        </w:rPr>
        <w:t xml:space="preserve"> indipendenteme</w:t>
      </w:r>
      <w:r w:rsidR="00A33A48" w:rsidRPr="00B50651">
        <w:rPr>
          <w:rFonts w:ascii="Times New Roman" w:hAnsi="Times New Roman" w:cs="Times New Roman"/>
        </w:rPr>
        <w:t>n</w:t>
      </w:r>
      <w:r w:rsidR="001505E9" w:rsidRPr="00B50651">
        <w:rPr>
          <w:rFonts w:ascii="Times New Roman" w:hAnsi="Times New Roman" w:cs="Times New Roman"/>
        </w:rPr>
        <w:t xml:space="preserve">te dal ruolo (presenti in gara, </w:t>
      </w:r>
      <w:r w:rsidR="001E0550" w:rsidRPr="00B50651">
        <w:rPr>
          <w:rFonts w:ascii="Times New Roman" w:hAnsi="Times New Roman" w:cs="Times New Roman"/>
        </w:rPr>
        <w:t>solo autori,</w:t>
      </w:r>
      <w:r w:rsidR="00A33A48" w:rsidRPr="00B50651">
        <w:rPr>
          <w:rFonts w:ascii="Times New Roman" w:hAnsi="Times New Roman" w:cs="Times New Roman"/>
        </w:rPr>
        <w:t xml:space="preserve"> </w:t>
      </w:r>
      <w:r w:rsidR="003626A6" w:rsidRPr="00B50651">
        <w:rPr>
          <w:rFonts w:ascii="Times New Roman" w:hAnsi="Times New Roman" w:cs="Times New Roman"/>
        </w:rPr>
        <w:t xml:space="preserve">oppure </w:t>
      </w:r>
      <w:r w:rsidR="00C126E7" w:rsidRPr="00B50651">
        <w:rPr>
          <w:rFonts w:ascii="Times New Roman" w:hAnsi="Times New Roman" w:cs="Times New Roman"/>
        </w:rPr>
        <w:t xml:space="preserve">invitati </w:t>
      </w:r>
      <w:r w:rsidR="001E0550" w:rsidRPr="00B50651">
        <w:rPr>
          <w:rFonts w:ascii="Times New Roman" w:hAnsi="Times New Roman" w:cs="Times New Roman"/>
        </w:rPr>
        <w:t>come ospiti</w:t>
      </w:r>
      <w:r w:rsidR="00CB431C">
        <w:rPr>
          <w:rFonts w:ascii="Times New Roman" w:hAnsi="Times New Roman" w:cs="Times New Roman"/>
        </w:rPr>
        <w:t>…)</w:t>
      </w:r>
      <w:r w:rsidR="009006EF" w:rsidRPr="00B50651">
        <w:rPr>
          <w:rFonts w:ascii="Times New Roman" w:hAnsi="Times New Roman" w:cs="Times New Roman"/>
        </w:rPr>
        <w:t xml:space="preserve"> </w:t>
      </w:r>
      <w:r w:rsidRPr="00B50651">
        <w:rPr>
          <w:rFonts w:ascii="Times New Roman" w:hAnsi="Times New Roman" w:cs="Times New Roman"/>
        </w:rPr>
        <w:t xml:space="preserve">hanno </w:t>
      </w:r>
      <w:r w:rsidR="009006EF" w:rsidRPr="00B50651">
        <w:rPr>
          <w:rFonts w:ascii="Times New Roman" w:hAnsi="Times New Roman" w:cs="Times New Roman"/>
        </w:rPr>
        <w:t xml:space="preserve">portando su quel palco una qualità e uno spessore </w:t>
      </w:r>
      <w:r w:rsidR="00C126E7" w:rsidRPr="00B50651">
        <w:rPr>
          <w:rFonts w:ascii="Times New Roman" w:hAnsi="Times New Roman" w:cs="Times New Roman"/>
        </w:rPr>
        <w:t xml:space="preserve">degno di nota. </w:t>
      </w:r>
      <w:r w:rsidR="00644907" w:rsidRPr="00B50651">
        <w:rPr>
          <w:rFonts w:ascii="Times New Roman" w:hAnsi="Times New Roman" w:cs="Times New Roman"/>
        </w:rPr>
        <w:t xml:space="preserve">Nessuna voglia di dividere i protagonisti in alfieri della </w:t>
      </w:r>
      <w:r w:rsidR="002C0F4D" w:rsidRPr="00B50651">
        <w:rPr>
          <w:rFonts w:ascii="Times New Roman" w:hAnsi="Times New Roman" w:cs="Times New Roman"/>
        </w:rPr>
        <w:t>‘</w:t>
      </w:r>
      <w:r w:rsidR="00644907" w:rsidRPr="00B50651">
        <w:rPr>
          <w:rFonts w:ascii="Times New Roman" w:hAnsi="Times New Roman" w:cs="Times New Roman"/>
        </w:rPr>
        <w:t>canzone d’autore</w:t>
      </w:r>
      <w:r w:rsidR="002C0F4D" w:rsidRPr="00B50651">
        <w:rPr>
          <w:rFonts w:ascii="Times New Roman" w:hAnsi="Times New Roman" w:cs="Times New Roman"/>
        </w:rPr>
        <w:t>’</w:t>
      </w:r>
      <w:r w:rsidR="00644907" w:rsidRPr="00B50651">
        <w:rPr>
          <w:rFonts w:ascii="Times New Roman" w:hAnsi="Times New Roman" w:cs="Times New Roman"/>
        </w:rPr>
        <w:t xml:space="preserve"> o </w:t>
      </w:r>
      <w:r w:rsidR="00870F64" w:rsidRPr="00B50651">
        <w:rPr>
          <w:rFonts w:ascii="Times New Roman" w:hAnsi="Times New Roman" w:cs="Times New Roman"/>
        </w:rPr>
        <w:t>‘</w:t>
      </w:r>
      <w:r w:rsidR="00644907" w:rsidRPr="00B50651">
        <w:rPr>
          <w:rFonts w:ascii="Times New Roman" w:hAnsi="Times New Roman" w:cs="Times New Roman"/>
        </w:rPr>
        <w:t>mercenari del pop</w:t>
      </w:r>
      <w:r w:rsidR="00870F64" w:rsidRPr="00B50651">
        <w:rPr>
          <w:rFonts w:ascii="Times New Roman" w:hAnsi="Times New Roman" w:cs="Times New Roman"/>
        </w:rPr>
        <w:t>’</w:t>
      </w:r>
      <w:r w:rsidR="00644907" w:rsidRPr="00B50651">
        <w:rPr>
          <w:rFonts w:ascii="Times New Roman" w:hAnsi="Times New Roman" w:cs="Times New Roman"/>
        </w:rPr>
        <w:t xml:space="preserve">, piuttosto la nostra </w:t>
      </w:r>
      <w:r w:rsidR="0018467E" w:rsidRPr="00B50651">
        <w:rPr>
          <w:rFonts w:ascii="Times New Roman" w:hAnsi="Times New Roman" w:cs="Times New Roman"/>
        </w:rPr>
        <w:t xml:space="preserve">è stata </w:t>
      </w:r>
      <w:r w:rsidR="003626A6" w:rsidRPr="00B50651">
        <w:rPr>
          <w:rFonts w:ascii="Times New Roman" w:hAnsi="Times New Roman" w:cs="Times New Roman"/>
        </w:rPr>
        <w:t>l</w:t>
      </w:r>
      <w:r w:rsidR="00AA4C9E" w:rsidRPr="00B50651">
        <w:rPr>
          <w:rFonts w:ascii="Times New Roman" w:hAnsi="Times New Roman" w:cs="Times New Roman"/>
        </w:rPr>
        <w:t>’</w:t>
      </w:r>
      <w:r w:rsidR="00644907" w:rsidRPr="00B50651">
        <w:rPr>
          <w:rFonts w:ascii="Times New Roman" w:hAnsi="Times New Roman" w:cs="Times New Roman"/>
        </w:rPr>
        <w:t xml:space="preserve">analisi </w:t>
      </w:r>
      <w:r w:rsidR="003626A6" w:rsidRPr="00B50651">
        <w:rPr>
          <w:rFonts w:ascii="Times New Roman" w:hAnsi="Times New Roman" w:cs="Times New Roman"/>
        </w:rPr>
        <w:t xml:space="preserve">di sessant’anni di Festival </w:t>
      </w:r>
      <w:r w:rsidR="00AA4C9E" w:rsidRPr="00B50651">
        <w:rPr>
          <w:rFonts w:ascii="Times New Roman" w:hAnsi="Times New Roman" w:cs="Times New Roman"/>
        </w:rPr>
        <w:t>volta a</w:t>
      </w:r>
      <w:r w:rsidR="0018467E" w:rsidRPr="00B50651">
        <w:rPr>
          <w:rFonts w:ascii="Times New Roman" w:hAnsi="Times New Roman" w:cs="Times New Roman"/>
        </w:rPr>
        <w:t xml:space="preserve"> far emergere il valore </w:t>
      </w:r>
      <w:r w:rsidR="002C0F4D" w:rsidRPr="00B50651">
        <w:rPr>
          <w:rFonts w:ascii="Times New Roman" w:hAnsi="Times New Roman" w:cs="Times New Roman"/>
        </w:rPr>
        <w:t>estetico</w:t>
      </w:r>
      <w:r w:rsidR="0018467E" w:rsidRPr="00B50651">
        <w:rPr>
          <w:rFonts w:ascii="Times New Roman" w:hAnsi="Times New Roman" w:cs="Times New Roman"/>
        </w:rPr>
        <w:t xml:space="preserve"> </w:t>
      </w:r>
      <w:r w:rsidR="008E6025">
        <w:rPr>
          <w:rFonts w:ascii="Times New Roman" w:hAnsi="Times New Roman" w:cs="Times New Roman"/>
        </w:rPr>
        <w:t xml:space="preserve">di un brano o </w:t>
      </w:r>
      <w:r w:rsidR="003626A6" w:rsidRPr="00B50651">
        <w:rPr>
          <w:rFonts w:ascii="Times New Roman" w:hAnsi="Times New Roman" w:cs="Times New Roman"/>
        </w:rPr>
        <w:t>di un artista.</w:t>
      </w:r>
    </w:p>
    <w:p w:rsidR="00715761" w:rsidRPr="00B50651" w:rsidRDefault="00C126E7" w:rsidP="00B8435E">
      <w:pPr>
        <w:spacing w:after="0" w:line="240" w:lineRule="auto"/>
        <w:ind w:firstLine="284"/>
        <w:jc w:val="both"/>
        <w:rPr>
          <w:rFonts w:ascii="Times New Roman" w:hAnsi="Times New Roman" w:cs="Times New Roman"/>
        </w:rPr>
      </w:pPr>
      <w:r w:rsidRPr="00B50651">
        <w:rPr>
          <w:rFonts w:ascii="Times New Roman" w:hAnsi="Times New Roman" w:cs="Times New Roman"/>
        </w:rPr>
        <w:t xml:space="preserve">Spesso, troppo spesso, si è soliti individuare la canzone di qualità nella cosiddetta ‘canzone d’autore’ </w:t>
      </w:r>
      <w:r w:rsidR="00645B29" w:rsidRPr="00B50651">
        <w:rPr>
          <w:rFonts w:ascii="Times New Roman" w:hAnsi="Times New Roman" w:cs="Times New Roman"/>
        </w:rPr>
        <w:t xml:space="preserve">(che </w:t>
      </w:r>
      <w:r w:rsidR="00156187" w:rsidRPr="00B50651">
        <w:rPr>
          <w:rFonts w:ascii="Times New Roman" w:hAnsi="Times New Roman" w:cs="Times New Roman"/>
        </w:rPr>
        <w:t xml:space="preserve">come è noto </w:t>
      </w:r>
      <w:r w:rsidR="00645B29" w:rsidRPr="00B50651">
        <w:rPr>
          <w:rFonts w:ascii="Times New Roman" w:hAnsi="Times New Roman" w:cs="Times New Roman"/>
        </w:rPr>
        <w:t>trova il suo terminale</w:t>
      </w:r>
      <w:r w:rsidRPr="00B50651">
        <w:rPr>
          <w:rFonts w:ascii="Times New Roman" w:hAnsi="Times New Roman" w:cs="Times New Roman"/>
        </w:rPr>
        <w:t xml:space="preserve"> nel</w:t>
      </w:r>
      <w:r w:rsidR="00B54CE0" w:rsidRPr="00B50651">
        <w:rPr>
          <w:rFonts w:ascii="Times New Roman" w:hAnsi="Times New Roman" w:cs="Times New Roman"/>
        </w:rPr>
        <w:t>l</w:t>
      </w:r>
      <w:r w:rsidR="003626A6" w:rsidRPr="00B50651">
        <w:rPr>
          <w:rFonts w:ascii="Times New Roman" w:hAnsi="Times New Roman" w:cs="Times New Roman"/>
        </w:rPr>
        <w:t>’importantissima</w:t>
      </w:r>
      <w:r w:rsidR="00B54CE0" w:rsidRPr="00B50651">
        <w:rPr>
          <w:rFonts w:ascii="Times New Roman" w:hAnsi="Times New Roman" w:cs="Times New Roman"/>
        </w:rPr>
        <w:t xml:space="preserve"> rassegna</w:t>
      </w:r>
      <w:r w:rsidRPr="00B50651">
        <w:rPr>
          <w:rFonts w:ascii="Times New Roman" w:hAnsi="Times New Roman" w:cs="Times New Roman"/>
        </w:rPr>
        <w:t xml:space="preserve"> </w:t>
      </w:r>
      <w:r w:rsidR="003626A6" w:rsidRPr="00B50651">
        <w:rPr>
          <w:rFonts w:ascii="Times New Roman" w:hAnsi="Times New Roman" w:cs="Times New Roman"/>
        </w:rPr>
        <w:t>‘</w:t>
      </w:r>
      <w:r w:rsidRPr="00B50651">
        <w:rPr>
          <w:rFonts w:ascii="Times New Roman" w:hAnsi="Times New Roman" w:cs="Times New Roman"/>
        </w:rPr>
        <w:t>Premio Tenco</w:t>
      </w:r>
      <w:r w:rsidR="003626A6" w:rsidRPr="00B50651">
        <w:rPr>
          <w:rFonts w:ascii="Times New Roman" w:hAnsi="Times New Roman" w:cs="Times New Roman"/>
        </w:rPr>
        <w:t>’</w:t>
      </w:r>
      <w:r w:rsidRPr="00B50651">
        <w:rPr>
          <w:rFonts w:ascii="Times New Roman" w:hAnsi="Times New Roman" w:cs="Times New Roman"/>
        </w:rPr>
        <w:t xml:space="preserve">) e di </w:t>
      </w:r>
      <w:r w:rsidR="001E0550" w:rsidRPr="00B50651">
        <w:rPr>
          <w:rFonts w:ascii="Times New Roman" w:hAnsi="Times New Roman" w:cs="Times New Roman"/>
        </w:rPr>
        <w:t>contro</w:t>
      </w:r>
      <w:r w:rsidRPr="00B50651">
        <w:rPr>
          <w:rFonts w:ascii="Times New Roman" w:hAnsi="Times New Roman" w:cs="Times New Roman"/>
        </w:rPr>
        <w:t xml:space="preserve"> identificare come </w:t>
      </w:r>
      <w:r w:rsidR="002C0F4D" w:rsidRPr="00B50651">
        <w:rPr>
          <w:rFonts w:ascii="Times New Roman" w:hAnsi="Times New Roman" w:cs="Times New Roman"/>
        </w:rPr>
        <w:t>‘</w:t>
      </w:r>
      <w:r w:rsidRPr="00B50651">
        <w:rPr>
          <w:rFonts w:ascii="Times New Roman" w:hAnsi="Times New Roman" w:cs="Times New Roman"/>
        </w:rPr>
        <w:t xml:space="preserve">canzone </w:t>
      </w:r>
      <w:proofErr w:type="spellStart"/>
      <w:r w:rsidRPr="00B50651">
        <w:rPr>
          <w:rFonts w:ascii="Times New Roman" w:hAnsi="Times New Roman" w:cs="Times New Roman"/>
        </w:rPr>
        <w:t>leggera</w:t>
      </w:r>
      <w:r w:rsidR="002C0F4D" w:rsidRPr="00B50651">
        <w:rPr>
          <w:rFonts w:ascii="Times New Roman" w:hAnsi="Times New Roman" w:cs="Times New Roman"/>
        </w:rPr>
        <w:t>’</w:t>
      </w:r>
      <w:proofErr w:type="spellEnd"/>
      <w:r w:rsidRPr="00B50651">
        <w:rPr>
          <w:rFonts w:ascii="Times New Roman" w:hAnsi="Times New Roman" w:cs="Times New Roman"/>
        </w:rPr>
        <w:t xml:space="preserve">, commerciale, quella che transita </w:t>
      </w:r>
      <w:r w:rsidR="00D6118A" w:rsidRPr="00B50651">
        <w:rPr>
          <w:rFonts w:ascii="Times New Roman" w:hAnsi="Times New Roman" w:cs="Times New Roman"/>
        </w:rPr>
        <w:t>sul palco sanremese</w:t>
      </w:r>
      <w:r w:rsidRPr="00B50651">
        <w:rPr>
          <w:rFonts w:ascii="Times New Roman" w:hAnsi="Times New Roman" w:cs="Times New Roman"/>
        </w:rPr>
        <w:t xml:space="preserve">. Questa semplificazione </w:t>
      </w:r>
      <w:r w:rsidR="001E0550" w:rsidRPr="00B50651">
        <w:rPr>
          <w:rFonts w:ascii="Times New Roman" w:hAnsi="Times New Roman" w:cs="Times New Roman"/>
        </w:rPr>
        <w:t xml:space="preserve">tranchant </w:t>
      </w:r>
      <w:r w:rsidRPr="00B50651">
        <w:rPr>
          <w:rFonts w:ascii="Times New Roman" w:hAnsi="Times New Roman" w:cs="Times New Roman"/>
        </w:rPr>
        <w:t xml:space="preserve">ci serve per chiarire subito che il discorso è molto più </w:t>
      </w:r>
      <w:r w:rsidR="002C0F4D" w:rsidRPr="00B50651">
        <w:rPr>
          <w:rFonts w:ascii="Times New Roman" w:hAnsi="Times New Roman" w:cs="Times New Roman"/>
        </w:rPr>
        <w:t>vasto</w:t>
      </w:r>
      <w:r w:rsidRPr="00B50651">
        <w:rPr>
          <w:rFonts w:ascii="Times New Roman" w:hAnsi="Times New Roman" w:cs="Times New Roman"/>
        </w:rPr>
        <w:t xml:space="preserve"> di quello che si vuol </w:t>
      </w:r>
      <w:r w:rsidRPr="00B50651">
        <w:rPr>
          <w:rFonts w:ascii="Times New Roman" w:hAnsi="Times New Roman" w:cs="Times New Roman"/>
        </w:rPr>
        <w:lastRenderedPageBreak/>
        <w:t xml:space="preserve">credere e </w:t>
      </w:r>
      <w:r w:rsidR="0002699C" w:rsidRPr="00B50651">
        <w:rPr>
          <w:rFonts w:ascii="Times New Roman" w:hAnsi="Times New Roman" w:cs="Times New Roman"/>
        </w:rPr>
        <w:t>che</w:t>
      </w:r>
      <w:r w:rsidRPr="00B50651">
        <w:rPr>
          <w:rFonts w:ascii="Times New Roman" w:hAnsi="Times New Roman" w:cs="Times New Roman"/>
        </w:rPr>
        <w:t xml:space="preserve"> </w:t>
      </w:r>
      <w:r w:rsidR="0002699C" w:rsidRPr="00B50651">
        <w:rPr>
          <w:rFonts w:ascii="Times New Roman" w:hAnsi="Times New Roman" w:cs="Times New Roman"/>
        </w:rPr>
        <w:t xml:space="preserve">forse </w:t>
      </w:r>
      <w:r w:rsidRPr="00B50651">
        <w:rPr>
          <w:rFonts w:ascii="Times New Roman" w:hAnsi="Times New Roman" w:cs="Times New Roman"/>
        </w:rPr>
        <w:t>è arrivato il momento di fare un ragionamento</w:t>
      </w:r>
      <w:r w:rsidR="00597F37" w:rsidRPr="00B50651">
        <w:rPr>
          <w:rFonts w:ascii="Times New Roman" w:hAnsi="Times New Roman" w:cs="Times New Roman"/>
        </w:rPr>
        <w:t xml:space="preserve"> </w:t>
      </w:r>
      <w:r w:rsidR="004B7553" w:rsidRPr="00B50651">
        <w:rPr>
          <w:rFonts w:ascii="Times New Roman" w:hAnsi="Times New Roman" w:cs="Times New Roman"/>
        </w:rPr>
        <w:t xml:space="preserve">di </w:t>
      </w:r>
      <w:r w:rsidR="00597F37" w:rsidRPr="00B50651">
        <w:rPr>
          <w:rFonts w:ascii="Times New Roman" w:hAnsi="Times New Roman" w:cs="Times New Roman"/>
        </w:rPr>
        <w:t>più ampio</w:t>
      </w:r>
      <w:r w:rsidR="004B7553" w:rsidRPr="00B50651">
        <w:rPr>
          <w:rFonts w:ascii="Times New Roman" w:hAnsi="Times New Roman" w:cs="Times New Roman"/>
        </w:rPr>
        <w:t xml:space="preserve"> respiro</w:t>
      </w:r>
      <w:r w:rsidR="00597F37" w:rsidRPr="00B50651">
        <w:rPr>
          <w:rFonts w:ascii="Times New Roman" w:hAnsi="Times New Roman" w:cs="Times New Roman"/>
        </w:rPr>
        <w:t xml:space="preserve">. </w:t>
      </w:r>
      <w:r w:rsidR="00DB7C05" w:rsidRPr="00B50651">
        <w:rPr>
          <w:rFonts w:ascii="Times New Roman" w:hAnsi="Times New Roman" w:cs="Times New Roman"/>
        </w:rPr>
        <w:t xml:space="preserve">Consapevoli </w:t>
      </w:r>
      <w:r w:rsidR="002C0F4D" w:rsidRPr="00B50651">
        <w:rPr>
          <w:rFonts w:ascii="Times New Roman" w:hAnsi="Times New Roman" w:cs="Times New Roman"/>
        </w:rPr>
        <w:t>della complessità dell’argomento</w:t>
      </w:r>
      <w:r w:rsidR="00645B29" w:rsidRPr="00B50651">
        <w:rPr>
          <w:rFonts w:ascii="Times New Roman" w:hAnsi="Times New Roman" w:cs="Times New Roman"/>
        </w:rPr>
        <w:t>, confidiamo</w:t>
      </w:r>
      <w:r w:rsidR="00AA4C9E" w:rsidRPr="00B50651">
        <w:rPr>
          <w:rFonts w:ascii="Times New Roman" w:hAnsi="Times New Roman" w:cs="Times New Roman"/>
        </w:rPr>
        <w:t xml:space="preserve"> </w:t>
      </w:r>
      <w:r w:rsidR="002C0F4D" w:rsidRPr="00B50651">
        <w:rPr>
          <w:rFonts w:ascii="Times New Roman" w:hAnsi="Times New Roman" w:cs="Times New Roman"/>
        </w:rPr>
        <w:t xml:space="preserve">nel fatto </w:t>
      </w:r>
      <w:r w:rsidR="00645B29" w:rsidRPr="00B50651">
        <w:rPr>
          <w:rFonts w:ascii="Times New Roman" w:hAnsi="Times New Roman" w:cs="Times New Roman"/>
        </w:rPr>
        <w:t xml:space="preserve">che questo libro possa aiutare a porsi delle domande, per esempio su quanta </w:t>
      </w:r>
      <w:r w:rsidR="002C0F4D" w:rsidRPr="00B50651">
        <w:rPr>
          <w:rFonts w:ascii="Times New Roman" w:hAnsi="Times New Roman" w:cs="Times New Roman"/>
        </w:rPr>
        <w:t>‘</w:t>
      </w:r>
      <w:r w:rsidR="00645B29" w:rsidRPr="00B50651">
        <w:rPr>
          <w:rFonts w:ascii="Times New Roman" w:hAnsi="Times New Roman" w:cs="Times New Roman"/>
        </w:rPr>
        <w:t>leggerezza</w:t>
      </w:r>
      <w:r w:rsidR="002C0F4D" w:rsidRPr="00B50651">
        <w:rPr>
          <w:rFonts w:ascii="Times New Roman" w:hAnsi="Times New Roman" w:cs="Times New Roman"/>
        </w:rPr>
        <w:t>’</w:t>
      </w:r>
      <w:r w:rsidR="00645B29" w:rsidRPr="00B50651">
        <w:rPr>
          <w:rFonts w:ascii="Times New Roman" w:hAnsi="Times New Roman" w:cs="Times New Roman"/>
        </w:rPr>
        <w:t xml:space="preserve"> (e qui il termine è voluto e preciso) </w:t>
      </w:r>
      <w:r w:rsidR="004B7553" w:rsidRPr="00B50651">
        <w:rPr>
          <w:rFonts w:ascii="Times New Roman" w:hAnsi="Times New Roman" w:cs="Times New Roman"/>
        </w:rPr>
        <w:t xml:space="preserve">si </w:t>
      </w:r>
      <w:r w:rsidR="00B502DC">
        <w:rPr>
          <w:rFonts w:ascii="Times New Roman" w:hAnsi="Times New Roman" w:cs="Times New Roman"/>
        </w:rPr>
        <w:t>sia</w:t>
      </w:r>
      <w:r w:rsidR="004B7553" w:rsidRPr="00B50651">
        <w:rPr>
          <w:rFonts w:ascii="Times New Roman" w:hAnsi="Times New Roman" w:cs="Times New Roman"/>
        </w:rPr>
        <w:t xml:space="preserve"> </w:t>
      </w:r>
      <w:r w:rsidR="00645B29" w:rsidRPr="00B50651">
        <w:rPr>
          <w:rFonts w:ascii="Times New Roman" w:hAnsi="Times New Roman" w:cs="Times New Roman"/>
        </w:rPr>
        <w:t>usata negli anni per giudicare molta della musica italiana.</w:t>
      </w:r>
    </w:p>
    <w:p w:rsidR="002B589D" w:rsidRPr="00B50651" w:rsidRDefault="002B589D" w:rsidP="00B8435E">
      <w:pPr>
        <w:spacing w:after="0" w:line="240" w:lineRule="auto"/>
        <w:ind w:firstLine="284"/>
        <w:jc w:val="both"/>
        <w:rPr>
          <w:rFonts w:ascii="Times New Roman" w:hAnsi="Times New Roman" w:cs="Times New Roman"/>
        </w:rPr>
      </w:pPr>
    </w:p>
    <w:p w:rsidR="001B6C78" w:rsidRDefault="00715761" w:rsidP="00B8435E">
      <w:pPr>
        <w:spacing w:after="0" w:line="240" w:lineRule="auto"/>
        <w:ind w:firstLine="284"/>
        <w:jc w:val="both"/>
        <w:rPr>
          <w:rFonts w:ascii="Times New Roman" w:hAnsi="Times New Roman" w:cs="Times New Roman"/>
        </w:rPr>
      </w:pPr>
      <w:r w:rsidRPr="00B50651">
        <w:rPr>
          <w:rFonts w:ascii="Times New Roman" w:hAnsi="Times New Roman" w:cs="Times New Roman"/>
        </w:rPr>
        <w:t>Più passano gli anni e più ci si rende conto che questa voglia tutta italiana di dividere in generi di serie A e di serie B la nostra musica</w:t>
      </w:r>
      <w:r w:rsidR="00D6118A" w:rsidRPr="00B50651">
        <w:rPr>
          <w:rFonts w:ascii="Times New Roman" w:hAnsi="Times New Roman" w:cs="Times New Roman"/>
        </w:rPr>
        <w:t>,</w:t>
      </w:r>
      <w:r w:rsidRPr="00B50651">
        <w:rPr>
          <w:rFonts w:ascii="Times New Roman" w:hAnsi="Times New Roman" w:cs="Times New Roman"/>
        </w:rPr>
        <w:t xml:space="preserve"> mostra i segni del tempo</w:t>
      </w:r>
      <w:r w:rsidR="002A2710" w:rsidRPr="00B50651">
        <w:rPr>
          <w:rFonts w:ascii="Times New Roman" w:hAnsi="Times New Roman" w:cs="Times New Roman"/>
        </w:rPr>
        <w:t xml:space="preserve">. </w:t>
      </w:r>
      <w:r w:rsidR="00566E65" w:rsidRPr="00B50651">
        <w:rPr>
          <w:rFonts w:ascii="Times New Roman" w:hAnsi="Times New Roman" w:cs="Times New Roman"/>
        </w:rPr>
        <w:t>E f</w:t>
      </w:r>
      <w:r w:rsidRPr="00B50651">
        <w:rPr>
          <w:rFonts w:ascii="Times New Roman" w:hAnsi="Times New Roman" w:cs="Times New Roman"/>
        </w:rPr>
        <w:t xml:space="preserve">in dalle prossime righe cercheremo di argomentare </w:t>
      </w:r>
      <w:r w:rsidR="0071743B" w:rsidRPr="00B50651">
        <w:rPr>
          <w:rFonts w:ascii="Times New Roman" w:hAnsi="Times New Roman" w:cs="Times New Roman"/>
        </w:rPr>
        <w:t xml:space="preserve">meglio </w:t>
      </w:r>
      <w:r w:rsidR="002A2710" w:rsidRPr="00B50651">
        <w:rPr>
          <w:rFonts w:ascii="Times New Roman" w:hAnsi="Times New Roman" w:cs="Times New Roman"/>
        </w:rPr>
        <w:t xml:space="preserve">come </w:t>
      </w:r>
      <w:r w:rsidR="00CB431C" w:rsidRPr="00B50651">
        <w:rPr>
          <w:rFonts w:ascii="Times New Roman" w:hAnsi="Times New Roman" w:cs="Times New Roman"/>
        </w:rPr>
        <w:t xml:space="preserve">ormai </w:t>
      </w:r>
      <w:r w:rsidR="002A2710" w:rsidRPr="00B50651">
        <w:rPr>
          <w:rFonts w:ascii="Times New Roman" w:hAnsi="Times New Roman" w:cs="Times New Roman"/>
        </w:rPr>
        <w:t xml:space="preserve">sia anacronistica questa </w:t>
      </w:r>
      <w:r w:rsidR="0071743B" w:rsidRPr="00B50651">
        <w:rPr>
          <w:rFonts w:ascii="Times New Roman" w:hAnsi="Times New Roman" w:cs="Times New Roman"/>
        </w:rPr>
        <w:t>divisione</w:t>
      </w:r>
      <w:r w:rsidR="002A2710" w:rsidRPr="00B50651">
        <w:rPr>
          <w:rFonts w:ascii="Times New Roman" w:hAnsi="Times New Roman" w:cs="Times New Roman"/>
        </w:rPr>
        <w:t xml:space="preserve"> </w:t>
      </w:r>
      <w:r w:rsidR="00D6118A" w:rsidRPr="00B50651">
        <w:rPr>
          <w:rFonts w:ascii="Times New Roman" w:hAnsi="Times New Roman" w:cs="Times New Roman"/>
        </w:rPr>
        <w:t xml:space="preserve">netta </w:t>
      </w:r>
      <w:r w:rsidR="0071743B" w:rsidRPr="00B50651">
        <w:rPr>
          <w:rFonts w:ascii="Times New Roman" w:hAnsi="Times New Roman" w:cs="Times New Roman"/>
        </w:rPr>
        <w:t xml:space="preserve">che da quasi cinquant’anni continua a far convivere (male) i termini ‘canzone d’autore’ </w:t>
      </w:r>
      <w:proofErr w:type="gramStart"/>
      <w:r w:rsidR="0071743B" w:rsidRPr="00B50651">
        <w:rPr>
          <w:rFonts w:ascii="Times New Roman" w:hAnsi="Times New Roman" w:cs="Times New Roman"/>
        </w:rPr>
        <w:t>e ‘</w:t>
      </w:r>
      <w:proofErr w:type="gramEnd"/>
      <w:r w:rsidR="0071743B" w:rsidRPr="00B50651">
        <w:rPr>
          <w:rFonts w:ascii="Times New Roman" w:hAnsi="Times New Roman" w:cs="Times New Roman"/>
        </w:rPr>
        <w:t>pop’. Nessuna soluzione in tasca, sia chiaro, perché come dicevamo prima vorremmo solo contribuire</w:t>
      </w:r>
      <w:r w:rsidR="00B50651" w:rsidRPr="00B50651">
        <w:rPr>
          <w:rFonts w:ascii="Times New Roman" w:hAnsi="Times New Roman" w:cs="Times New Roman"/>
        </w:rPr>
        <w:t>, con un’attenta ricostruzione storica,</w:t>
      </w:r>
      <w:r w:rsidR="0071743B" w:rsidRPr="00B50651">
        <w:rPr>
          <w:rFonts w:ascii="Times New Roman" w:hAnsi="Times New Roman" w:cs="Times New Roman"/>
        </w:rPr>
        <w:t xml:space="preserve"> a mettere sul tavolo elementi aggiuntivi </w:t>
      </w:r>
      <w:r w:rsidR="00B502DC">
        <w:rPr>
          <w:rFonts w:ascii="Times New Roman" w:hAnsi="Times New Roman" w:cs="Times New Roman"/>
        </w:rPr>
        <w:t>per</w:t>
      </w:r>
      <w:r w:rsidR="0071743B" w:rsidRPr="00B50651">
        <w:rPr>
          <w:rFonts w:ascii="Times New Roman" w:hAnsi="Times New Roman" w:cs="Times New Roman"/>
        </w:rPr>
        <w:t xml:space="preserve"> una riflessione più equilibrata e rispettosa delle parti in campo. L’unica certezza da cui </w:t>
      </w:r>
      <w:r w:rsidR="00566E65" w:rsidRPr="00B50651">
        <w:rPr>
          <w:rFonts w:ascii="Times New Roman" w:hAnsi="Times New Roman" w:cs="Times New Roman"/>
        </w:rPr>
        <w:t>ci siamo fatti</w:t>
      </w:r>
      <w:r w:rsidR="0071743B" w:rsidRPr="00B50651">
        <w:rPr>
          <w:rFonts w:ascii="Times New Roman" w:hAnsi="Times New Roman" w:cs="Times New Roman"/>
        </w:rPr>
        <w:t xml:space="preserve"> guidare è quella dell’emozione, quella magica alchimia che si viene a creare </w:t>
      </w:r>
      <w:r w:rsidR="00CB431C">
        <w:rPr>
          <w:rFonts w:ascii="Times New Roman" w:hAnsi="Times New Roman" w:cs="Times New Roman"/>
        </w:rPr>
        <w:t>f</w:t>
      </w:r>
      <w:r w:rsidR="0071743B" w:rsidRPr="00B50651">
        <w:rPr>
          <w:rFonts w:ascii="Times New Roman" w:hAnsi="Times New Roman" w:cs="Times New Roman"/>
        </w:rPr>
        <w:t>ra un testo, una melodia e un’</w:t>
      </w:r>
      <w:r w:rsidR="00566E65" w:rsidRPr="00B50651">
        <w:rPr>
          <w:rFonts w:ascii="Times New Roman" w:hAnsi="Times New Roman" w:cs="Times New Roman"/>
        </w:rPr>
        <w:t xml:space="preserve">interpretazione, la possibilità </w:t>
      </w:r>
      <w:r w:rsidR="003727FB" w:rsidRPr="00B50651">
        <w:rPr>
          <w:rFonts w:ascii="Times New Roman" w:hAnsi="Times New Roman" w:cs="Times New Roman"/>
        </w:rPr>
        <w:t xml:space="preserve">cioè </w:t>
      </w:r>
      <w:r w:rsidR="00566E65" w:rsidRPr="00B50651">
        <w:rPr>
          <w:rFonts w:ascii="Times New Roman" w:hAnsi="Times New Roman" w:cs="Times New Roman"/>
        </w:rPr>
        <w:t xml:space="preserve">che i quattro minuti di una canzone possano diventare </w:t>
      </w:r>
      <w:r w:rsidR="003727FB" w:rsidRPr="00B50651">
        <w:rPr>
          <w:rFonts w:ascii="Times New Roman" w:hAnsi="Times New Roman" w:cs="Times New Roman"/>
        </w:rPr>
        <w:t xml:space="preserve">qualcosa di più profondo e non solo musica e parole che riempiono </w:t>
      </w:r>
      <w:r w:rsidR="00362B8F" w:rsidRPr="00B50651">
        <w:rPr>
          <w:rFonts w:ascii="Times New Roman" w:hAnsi="Times New Roman" w:cs="Times New Roman"/>
        </w:rPr>
        <w:t>uno spartito musicale</w:t>
      </w:r>
      <w:r w:rsidR="003727FB" w:rsidRPr="00B50651">
        <w:rPr>
          <w:rFonts w:ascii="Times New Roman" w:hAnsi="Times New Roman" w:cs="Times New Roman"/>
        </w:rPr>
        <w:t>.</w:t>
      </w:r>
    </w:p>
    <w:p w:rsidR="00362B8F" w:rsidRPr="00B50651" w:rsidRDefault="00362B8F" w:rsidP="00B8435E">
      <w:pPr>
        <w:spacing w:after="0" w:line="240" w:lineRule="auto"/>
        <w:ind w:firstLine="284"/>
        <w:jc w:val="both"/>
        <w:rPr>
          <w:rFonts w:ascii="Times New Roman" w:hAnsi="Times New Roman" w:cs="Times New Roman"/>
        </w:rPr>
      </w:pPr>
    </w:p>
    <w:p w:rsidR="00F220B9" w:rsidRPr="00B50651" w:rsidRDefault="00D6118A" w:rsidP="00B8435E">
      <w:pPr>
        <w:spacing w:after="0" w:line="240" w:lineRule="auto"/>
        <w:ind w:firstLine="284"/>
        <w:jc w:val="both"/>
        <w:rPr>
          <w:rFonts w:ascii="Times New Roman" w:hAnsi="Times New Roman" w:cs="Times New Roman"/>
        </w:rPr>
      </w:pPr>
      <w:r w:rsidRPr="00B50651">
        <w:rPr>
          <w:rFonts w:ascii="Times New Roman" w:hAnsi="Times New Roman" w:cs="Times New Roman"/>
        </w:rPr>
        <w:t>Che poi, a voler guardare bene</w:t>
      </w:r>
      <w:r w:rsidR="001B6C78" w:rsidRPr="00B50651">
        <w:rPr>
          <w:rFonts w:ascii="Times New Roman" w:hAnsi="Times New Roman" w:cs="Times New Roman"/>
        </w:rPr>
        <w:t>,</w:t>
      </w:r>
      <w:r w:rsidRPr="00B50651">
        <w:rPr>
          <w:rFonts w:ascii="Times New Roman" w:hAnsi="Times New Roman" w:cs="Times New Roman"/>
        </w:rPr>
        <w:t xml:space="preserve"> l’unica domanda </w:t>
      </w:r>
      <w:r w:rsidR="003727FB" w:rsidRPr="00B50651">
        <w:rPr>
          <w:rFonts w:ascii="Times New Roman" w:hAnsi="Times New Roman" w:cs="Times New Roman"/>
        </w:rPr>
        <w:t xml:space="preserve">vera </w:t>
      </w:r>
      <w:r w:rsidRPr="00B50651">
        <w:rPr>
          <w:rFonts w:ascii="Times New Roman" w:hAnsi="Times New Roman" w:cs="Times New Roman"/>
        </w:rPr>
        <w:t xml:space="preserve">a cui dovremmo saper rispondere </w:t>
      </w:r>
      <w:r w:rsidR="001B6C78" w:rsidRPr="00B50651">
        <w:rPr>
          <w:rFonts w:ascii="Times New Roman" w:hAnsi="Times New Roman" w:cs="Times New Roman"/>
        </w:rPr>
        <w:t xml:space="preserve">è proprio questa: </w:t>
      </w:r>
      <w:r w:rsidR="008C3C20" w:rsidRPr="00B50651">
        <w:rPr>
          <w:rFonts w:ascii="Times New Roman" w:hAnsi="Times New Roman" w:cs="Times New Roman"/>
        </w:rPr>
        <w:t>“A</w:t>
      </w:r>
      <w:r w:rsidR="001B6C78" w:rsidRPr="00B50651">
        <w:rPr>
          <w:rFonts w:ascii="Times New Roman" w:hAnsi="Times New Roman" w:cs="Times New Roman"/>
        </w:rPr>
        <w:t xml:space="preserve"> cosa serve una canzone?</w:t>
      </w:r>
      <w:r w:rsidR="008C3C20" w:rsidRPr="00B50651">
        <w:rPr>
          <w:rFonts w:ascii="Times New Roman" w:hAnsi="Times New Roman" w:cs="Times New Roman"/>
        </w:rPr>
        <w:t>”</w:t>
      </w:r>
      <w:r w:rsidR="001B6C78" w:rsidRPr="00B50651">
        <w:rPr>
          <w:rFonts w:ascii="Times New Roman" w:hAnsi="Times New Roman" w:cs="Times New Roman"/>
        </w:rPr>
        <w:t xml:space="preserve"> </w:t>
      </w:r>
      <w:r w:rsidR="008C3C20" w:rsidRPr="00B50651">
        <w:rPr>
          <w:rFonts w:ascii="Times New Roman" w:hAnsi="Times New Roman" w:cs="Times New Roman"/>
        </w:rPr>
        <w:t xml:space="preserve">E se una </w:t>
      </w:r>
      <w:r w:rsidR="007020C5" w:rsidRPr="00B50651">
        <w:rPr>
          <w:rFonts w:ascii="Times New Roman" w:hAnsi="Times New Roman" w:cs="Times New Roman"/>
        </w:rPr>
        <w:t>r</w:t>
      </w:r>
      <w:r w:rsidR="008C3C20" w:rsidRPr="00B50651">
        <w:rPr>
          <w:rFonts w:ascii="Times New Roman" w:hAnsi="Times New Roman" w:cs="Times New Roman"/>
        </w:rPr>
        <w:t>isposta di carattere generale</w:t>
      </w:r>
      <w:r w:rsidR="00362B8F" w:rsidRPr="00B50651">
        <w:rPr>
          <w:rFonts w:ascii="Times New Roman" w:hAnsi="Times New Roman" w:cs="Times New Roman"/>
        </w:rPr>
        <w:t xml:space="preserve"> vi</w:t>
      </w:r>
      <w:r w:rsidR="008C3C20" w:rsidRPr="00B50651">
        <w:rPr>
          <w:rFonts w:ascii="Times New Roman" w:hAnsi="Times New Roman" w:cs="Times New Roman"/>
        </w:rPr>
        <w:t xml:space="preserve"> arriva, incalza</w:t>
      </w:r>
      <w:r w:rsidR="00F220B9" w:rsidRPr="00B50651">
        <w:rPr>
          <w:rFonts w:ascii="Times New Roman" w:hAnsi="Times New Roman" w:cs="Times New Roman"/>
        </w:rPr>
        <w:t>t</w:t>
      </w:r>
      <w:r w:rsidR="008C3C20" w:rsidRPr="00B50651">
        <w:rPr>
          <w:rFonts w:ascii="Times New Roman" w:hAnsi="Times New Roman" w:cs="Times New Roman"/>
        </w:rPr>
        <w:t xml:space="preserve">e subito con la seconda: ‘Ma a me, </w:t>
      </w:r>
      <w:r w:rsidR="003727FB" w:rsidRPr="00B50651">
        <w:rPr>
          <w:rFonts w:ascii="Times New Roman" w:hAnsi="Times New Roman" w:cs="Times New Roman"/>
        </w:rPr>
        <w:t>direttamente a</w:t>
      </w:r>
      <w:r w:rsidR="008C3C20" w:rsidRPr="00B50651">
        <w:rPr>
          <w:rFonts w:ascii="Times New Roman" w:hAnsi="Times New Roman" w:cs="Times New Roman"/>
        </w:rPr>
        <w:t xml:space="preserve"> me, cosa serve una canzone?” </w:t>
      </w:r>
      <w:r w:rsidR="001B6C78" w:rsidRPr="00B50651">
        <w:rPr>
          <w:rFonts w:ascii="Times New Roman" w:hAnsi="Times New Roman" w:cs="Times New Roman"/>
        </w:rPr>
        <w:t xml:space="preserve">Ecco, secondo noi la soluzione sta tutta qui, nella risposta che poi ognuno di noi darà. Pensare che sia più valido emozionarsi con </w:t>
      </w:r>
      <w:r w:rsidR="001B6C78" w:rsidRPr="00B50651">
        <w:rPr>
          <w:rFonts w:ascii="Times New Roman" w:hAnsi="Times New Roman" w:cs="Times New Roman"/>
          <w:i/>
        </w:rPr>
        <w:t>La donna cannone</w:t>
      </w:r>
      <w:r w:rsidR="001B6C78" w:rsidRPr="00B50651">
        <w:rPr>
          <w:rFonts w:ascii="Times New Roman" w:hAnsi="Times New Roman" w:cs="Times New Roman"/>
        </w:rPr>
        <w:t xml:space="preserve"> di De Gregori rispetto a </w:t>
      </w:r>
      <w:r w:rsidR="008C3C20" w:rsidRPr="00B50651">
        <w:rPr>
          <w:rFonts w:ascii="Times New Roman" w:hAnsi="Times New Roman" w:cs="Times New Roman"/>
          <w:i/>
        </w:rPr>
        <w:t>Lei Verrà</w:t>
      </w:r>
      <w:r w:rsidR="005737E2" w:rsidRPr="00B50651">
        <w:rPr>
          <w:rFonts w:ascii="Times New Roman" w:hAnsi="Times New Roman" w:cs="Times New Roman"/>
        </w:rPr>
        <w:t xml:space="preserve"> di </w:t>
      </w:r>
      <w:r w:rsidR="008C3C20" w:rsidRPr="00B50651">
        <w:rPr>
          <w:rFonts w:ascii="Times New Roman" w:hAnsi="Times New Roman" w:cs="Times New Roman"/>
        </w:rPr>
        <w:t>Mango</w:t>
      </w:r>
      <w:r w:rsidR="00F22026" w:rsidRPr="00B50651">
        <w:rPr>
          <w:rFonts w:ascii="Times New Roman" w:hAnsi="Times New Roman" w:cs="Times New Roman"/>
        </w:rPr>
        <w:t xml:space="preserve"> o </w:t>
      </w:r>
      <w:r w:rsidR="00F22026" w:rsidRPr="00B50651">
        <w:rPr>
          <w:rFonts w:ascii="Times New Roman" w:hAnsi="Times New Roman" w:cs="Times New Roman"/>
          <w:i/>
        </w:rPr>
        <w:t>Penso positivo</w:t>
      </w:r>
      <w:r w:rsidR="00F22026" w:rsidRPr="00B50651">
        <w:rPr>
          <w:rFonts w:ascii="Times New Roman" w:hAnsi="Times New Roman" w:cs="Times New Roman"/>
        </w:rPr>
        <w:t xml:space="preserve"> di Jovanotti</w:t>
      </w:r>
      <w:r w:rsidR="001B6C78" w:rsidRPr="00B50651">
        <w:rPr>
          <w:rFonts w:ascii="Times New Roman" w:hAnsi="Times New Roman" w:cs="Times New Roman"/>
        </w:rPr>
        <w:t xml:space="preserve">, </w:t>
      </w:r>
      <w:r w:rsidR="00F220B9" w:rsidRPr="00B50651">
        <w:rPr>
          <w:rFonts w:ascii="Times New Roman" w:hAnsi="Times New Roman" w:cs="Times New Roman"/>
        </w:rPr>
        <w:t>c</w:t>
      </w:r>
      <w:r w:rsidR="005737E2" w:rsidRPr="00B50651">
        <w:rPr>
          <w:rFonts w:ascii="Times New Roman" w:hAnsi="Times New Roman" w:cs="Times New Roman"/>
        </w:rPr>
        <w:t xml:space="preserve">on </w:t>
      </w:r>
      <w:r w:rsidR="001B6C78" w:rsidRPr="00B50651">
        <w:rPr>
          <w:rFonts w:ascii="Times New Roman" w:hAnsi="Times New Roman" w:cs="Times New Roman"/>
          <w:i/>
        </w:rPr>
        <w:t>Bartali</w:t>
      </w:r>
      <w:r w:rsidR="001B6C78" w:rsidRPr="00B50651">
        <w:rPr>
          <w:rFonts w:ascii="Times New Roman" w:hAnsi="Times New Roman" w:cs="Times New Roman"/>
        </w:rPr>
        <w:t xml:space="preserve"> di Paolo Conte piuttosto che </w:t>
      </w:r>
      <w:r w:rsidR="005737E2" w:rsidRPr="00B50651">
        <w:rPr>
          <w:rFonts w:ascii="Times New Roman" w:hAnsi="Times New Roman" w:cs="Times New Roman"/>
        </w:rPr>
        <w:t xml:space="preserve">ascoltando </w:t>
      </w:r>
      <w:r w:rsidR="00B707FB" w:rsidRPr="00B50651">
        <w:rPr>
          <w:rFonts w:ascii="Times New Roman" w:hAnsi="Times New Roman" w:cs="Times New Roman"/>
          <w:i/>
        </w:rPr>
        <w:t>Le cose che pensano</w:t>
      </w:r>
      <w:r w:rsidR="005737E2" w:rsidRPr="00B50651">
        <w:rPr>
          <w:rFonts w:ascii="Times New Roman" w:hAnsi="Times New Roman" w:cs="Times New Roman"/>
        </w:rPr>
        <w:t xml:space="preserve"> </w:t>
      </w:r>
      <w:r w:rsidR="00F220B9" w:rsidRPr="00B50651">
        <w:rPr>
          <w:rFonts w:ascii="Times New Roman" w:hAnsi="Times New Roman" w:cs="Times New Roman"/>
        </w:rPr>
        <w:t xml:space="preserve">di Battisti o ancora con </w:t>
      </w:r>
      <w:r w:rsidR="00F220B9" w:rsidRPr="00B50651">
        <w:rPr>
          <w:rFonts w:ascii="Times New Roman" w:hAnsi="Times New Roman" w:cs="Times New Roman"/>
          <w:i/>
        </w:rPr>
        <w:t>Luci a San Siro</w:t>
      </w:r>
      <w:r w:rsidR="00F220B9" w:rsidRPr="00B50651">
        <w:rPr>
          <w:rFonts w:ascii="Times New Roman" w:hAnsi="Times New Roman" w:cs="Times New Roman"/>
        </w:rPr>
        <w:t xml:space="preserve"> di Vecchioni e meno con </w:t>
      </w:r>
      <w:r w:rsidR="00F220B9" w:rsidRPr="00B50651">
        <w:rPr>
          <w:rFonts w:ascii="Times New Roman" w:hAnsi="Times New Roman" w:cs="Times New Roman"/>
          <w:i/>
        </w:rPr>
        <w:t>Sally</w:t>
      </w:r>
      <w:r w:rsidR="00F220B9" w:rsidRPr="00B50651">
        <w:rPr>
          <w:rFonts w:ascii="Times New Roman" w:hAnsi="Times New Roman" w:cs="Times New Roman"/>
        </w:rPr>
        <w:t xml:space="preserve"> di Vasco Rossi o </w:t>
      </w:r>
      <w:r w:rsidR="00F220B9" w:rsidRPr="00B50651">
        <w:rPr>
          <w:rFonts w:ascii="Times New Roman" w:hAnsi="Times New Roman" w:cs="Times New Roman"/>
          <w:i/>
        </w:rPr>
        <w:t>Mille giorni di me e di te</w:t>
      </w:r>
      <w:r w:rsidR="00F220B9" w:rsidRPr="00B50651">
        <w:rPr>
          <w:rFonts w:ascii="Times New Roman" w:hAnsi="Times New Roman" w:cs="Times New Roman"/>
        </w:rPr>
        <w:t xml:space="preserve"> di Baglioni, </w:t>
      </w:r>
      <w:r w:rsidR="005737E2" w:rsidRPr="00B50651">
        <w:rPr>
          <w:rFonts w:ascii="Times New Roman" w:hAnsi="Times New Roman" w:cs="Times New Roman"/>
        </w:rPr>
        <w:t>è pura ar</w:t>
      </w:r>
      <w:r w:rsidR="00F220B9" w:rsidRPr="00B50651">
        <w:rPr>
          <w:rFonts w:ascii="Times New Roman" w:hAnsi="Times New Roman" w:cs="Times New Roman"/>
        </w:rPr>
        <w:t>roganza.</w:t>
      </w:r>
    </w:p>
    <w:p w:rsidR="00390FB0" w:rsidRPr="00B50651" w:rsidRDefault="00FB055E" w:rsidP="00B8435E">
      <w:pPr>
        <w:spacing w:after="0" w:line="240" w:lineRule="auto"/>
        <w:ind w:firstLine="284"/>
        <w:jc w:val="both"/>
        <w:rPr>
          <w:rFonts w:ascii="Times New Roman" w:hAnsi="Times New Roman" w:cs="Times New Roman"/>
        </w:rPr>
      </w:pPr>
      <w:r w:rsidRPr="00B50651">
        <w:rPr>
          <w:rFonts w:ascii="Times New Roman" w:hAnsi="Times New Roman" w:cs="Times New Roman"/>
        </w:rPr>
        <w:t xml:space="preserve">Arriveremo </w:t>
      </w:r>
      <w:r w:rsidR="00B707FB" w:rsidRPr="00B50651">
        <w:rPr>
          <w:rFonts w:ascii="Times New Roman" w:hAnsi="Times New Roman" w:cs="Times New Roman"/>
        </w:rPr>
        <w:t xml:space="preserve">(forse) </w:t>
      </w:r>
      <w:r w:rsidRPr="00B50651">
        <w:rPr>
          <w:rFonts w:ascii="Times New Roman" w:hAnsi="Times New Roman" w:cs="Times New Roman"/>
        </w:rPr>
        <w:t xml:space="preserve">ad una risposta </w:t>
      </w:r>
      <w:r w:rsidR="00B707FB" w:rsidRPr="00B50651">
        <w:rPr>
          <w:rFonts w:ascii="Times New Roman" w:hAnsi="Times New Roman" w:cs="Times New Roman"/>
        </w:rPr>
        <w:t xml:space="preserve">definitiva </w:t>
      </w:r>
      <w:r w:rsidRPr="00B50651">
        <w:rPr>
          <w:rFonts w:ascii="Times New Roman" w:hAnsi="Times New Roman" w:cs="Times New Roman"/>
        </w:rPr>
        <w:t>s</w:t>
      </w:r>
      <w:r w:rsidR="001B6C78" w:rsidRPr="00B50651">
        <w:rPr>
          <w:rFonts w:ascii="Times New Roman" w:hAnsi="Times New Roman" w:cs="Times New Roman"/>
        </w:rPr>
        <w:t>olo quando avremo compreso, ma compreso fino in fondo</w:t>
      </w:r>
      <w:r w:rsidR="005737E2" w:rsidRPr="00B50651">
        <w:rPr>
          <w:rFonts w:ascii="Times New Roman" w:hAnsi="Times New Roman" w:cs="Times New Roman"/>
        </w:rPr>
        <w:t>,</w:t>
      </w:r>
      <w:r w:rsidR="001B6C78" w:rsidRPr="00B50651">
        <w:rPr>
          <w:rFonts w:ascii="Times New Roman" w:hAnsi="Times New Roman" w:cs="Times New Roman"/>
        </w:rPr>
        <w:t xml:space="preserve"> che l’emozione che trasmette una canzone, una voce, </w:t>
      </w:r>
      <w:r w:rsidRPr="00B50651">
        <w:rPr>
          <w:rFonts w:ascii="Times New Roman" w:hAnsi="Times New Roman" w:cs="Times New Roman"/>
        </w:rPr>
        <w:t xml:space="preserve">una frase, </w:t>
      </w:r>
      <w:r w:rsidR="001B6C78" w:rsidRPr="00B50651">
        <w:rPr>
          <w:rFonts w:ascii="Times New Roman" w:hAnsi="Times New Roman" w:cs="Times New Roman"/>
        </w:rPr>
        <w:t>non ha</w:t>
      </w:r>
      <w:r w:rsidR="005737E2" w:rsidRPr="00B50651">
        <w:rPr>
          <w:rFonts w:ascii="Times New Roman" w:hAnsi="Times New Roman" w:cs="Times New Roman"/>
        </w:rPr>
        <w:t>nno</w:t>
      </w:r>
      <w:r w:rsidR="001B6C78" w:rsidRPr="00B50651">
        <w:rPr>
          <w:rFonts w:ascii="Times New Roman" w:hAnsi="Times New Roman" w:cs="Times New Roman"/>
        </w:rPr>
        <w:t xml:space="preserve"> </w:t>
      </w:r>
      <w:r w:rsidR="005737E2" w:rsidRPr="00B50651">
        <w:rPr>
          <w:rFonts w:ascii="Times New Roman" w:hAnsi="Times New Roman" w:cs="Times New Roman"/>
        </w:rPr>
        <w:t xml:space="preserve">una </w:t>
      </w:r>
      <w:r w:rsidR="001B6C78" w:rsidRPr="00B50651">
        <w:rPr>
          <w:rFonts w:ascii="Times New Roman" w:hAnsi="Times New Roman" w:cs="Times New Roman"/>
        </w:rPr>
        <w:t xml:space="preserve">scala di valori </w:t>
      </w:r>
      <w:proofErr w:type="spellStart"/>
      <w:r w:rsidR="00B50651" w:rsidRPr="00B50651">
        <w:rPr>
          <w:rFonts w:ascii="Times New Roman" w:hAnsi="Times New Roman" w:cs="Times New Roman"/>
        </w:rPr>
        <w:lastRenderedPageBreak/>
        <w:t>precodificati</w:t>
      </w:r>
      <w:proofErr w:type="spellEnd"/>
      <w:r w:rsidR="00B50651" w:rsidRPr="00B50651">
        <w:rPr>
          <w:rFonts w:ascii="Times New Roman" w:hAnsi="Times New Roman" w:cs="Times New Roman"/>
        </w:rPr>
        <w:t xml:space="preserve"> </w:t>
      </w:r>
      <w:r w:rsidR="001B6C78" w:rsidRPr="00B50651">
        <w:rPr>
          <w:rFonts w:ascii="Times New Roman" w:hAnsi="Times New Roman" w:cs="Times New Roman"/>
        </w:rPr>
        <w:t>ma solo delle chiavi capaci di a</w:t>
      </w:r>
      <w:r w:rsidR="005737E2" w:rsidRPr="00B50651">
        <w:rPr>
          <w:rFonts w:ascii="Times New Roman" w:hAnsi="Times New Roman" w:cs="Times New Roman"/>
        </w:rPr>
        <w:t xml:space="preserve">prire le porte del nostro </w:t>
      </w:r>
      <w:r w:rsidRPr="00B50651">
        <w:rPr>
          <w:rFonts w:ascii="Times New Roman" w:hAnsi="Times New Roman" w:cs="Times New Roman"/>
        </w:rPr>
        <w:t>sentire più intimo</w:t>
      </w:r>
      <w:r w:rsidR="00F220B9" w:rsidRPr="00B50651">
        <w:rPr>
          <w:rFonts w:ascii="Times New Roman" w:hAnsi="Times New Roman" w:cs="Times New Roman"/>
        </w:rPr>
        <w:t>.</w:t>
      </w:r>
      <w:r w:rsidRPr="00B50651">
        <w:rPr>
          <w:rFonts w:ascii="Times New Roman" w:hAnsi="Times New Roman" w:cs="Times New Roman"/>
        </w:rPr>
        <w:t xml:space="preserve"> </w:t>
      </w:r>
      <w:r w:rsidR="00F220B9" w:rsidRPr="00B50651">
        <w:rPr>
          <w:rFonts w:ascii="Times New Roman" w:hAnsi="Times New Roman" w:cs="Times New Roman"/>
        </w:rPr>
        <w:t xml:space="preserve">Ognuno ha le sue. Di chiavi e di porte. </w:t>
      </w:r>
      <w:r w:rsidR="001B6C78" w:rsidRPr="00B50651">
        <w:rPr>
          <w:rFonts w:ascii="Times New Roman" w:hAnsi="Times New Roman" w:cs="Times New Roman"/>
        </w:rPr>
        <w:t xml:space="preserve">Riuscire </w:t>
      </w:r>
      <w:r w:rsidR="007020C5" w:rsidRPr="00B50651">
        <w:rPr>
          <w:rFonts w:ascii="Times New Roman" w:hAnsi="Times New Roman" w:cs="Times New Roman"/>
        </w:rPr>
        <w:t xml:space="preserve">ad </w:t>
      </w:r>
      <w:r w:rsidR="001B6C78" w:rsidRPr="00B50651">
        <w:rPr>
          <w:rFonts w:ascii="Times New Roman" w:hAnsi="Times New Roman" w:cs="Times New Roman"/>
        </w:rPr>
        <w:t xml:space="preserve">arrivare a un rispetto reciproco delle emozioni </w:t>
      </w:r>
      <w:r w:rsidRPr="00B50651">
        <w:rPr>
          <w:rFonts w:ascii="Times New Roman" w:hAnsi="Times New Roman" w:cs="Times New Roman"/>
        </w:rPr>
        <w:t>è l’unico modo p</w:t>
      </w:r>
      <w:r w:rsidR="0074598D" w:rsidRPr="00B50651">
        <w:rPr>
          <w:rFonts w:ascii="Times New Roman" w:hAnsi="Times New Roman" w:cs="Times New Roman"/>
        </w:rPr>
        <w:t>er vivere pienamente la musica.</w:t>
      </w:r>
      <w:r w:rsidR="00B50651" w:rsidRPr="00B50651">
        <w:rPr>
          <w:rFonts w:ascii="Times New Roman" w:hAnsi="Times New Roman" w:cs="Times New Roman"/>
        </w:rPr>
        <w:t xml:space="preserve"> </w:t>
      </w:r>
      <w:r w:rsidR="0074598D" w:rsidRPr="00B50651">
        <w:rPr>
          <w:rFonts w:ascii="Times New Roman" w:hAnsi="Times New Roman" w:cs="Times New Roman"/>
        </w:rPr>
        <w:t>Senza</w:t>
      </w:r>
      <w:r w:rsidR="00390FB0" w:rsidRPr="00B50651">
        <w:rPr>
          <w:rFonts w:ascii="Times New Roman" w:hAnsi="Times New Roman" w:cs="Times New Roman"/>
        </w:rPr>
        <w:t xml:space="preserve"> </w:t>
      </w:r>
      <w:proofErr w:type="spellStart"/>
      <w:r w:rsidR="0074598D" w:rsidRPr="00B50651">
        <w:rPr>
          <w:rFonts w:ascii="Times New Roman" w:hAnsi="Times New Roman" w:cs="Times New Roman"/>
        </w:rPr>
        <w:t>pre</w:t>
      </w:r>
      <w:proofErr w:type="spellEnd"/>
      <w:r w:rsidR="0074598D" w:rsidRPr="00B50651">
        <w:rPr>
          <w:rFonts w:ascii="Times New Roman" w:hAnsi="Times New Roman" w:cs="Times New Roman"/>
        </w:rPr>
        <w:t>-giudizi e contro-pregiudi</w:t>
      </w:r>
      <w:r w:rsidR="002C0F4D" w:rsidRPr="00B50651">
        <w:rPr>
          <w:rFonts w:ascii="Times New Roman" w:hAnsi="Times New Roman" w:cs="Times New Roman"/>
        </w:rPr>
        <w:t xml:space="preserve">zi, </w:t>
      </w:r>
      <w:r w:rsidR="007020C5" w:rsidRPr="00B50651">
        <w:rPr>
          <w:rFonts w:ascii="Times New Roman" w:hAnsi="Times New Roman" w:cs="Times New Roman"/>
        </w:rPr>
        <w:t xml:space="preserve">ma con una motivata scelta personale. Che come tale nasce e </w:t>
      </w:r>
      <w:r w:rsidR="00870F64" w:rsidRPr="00B50651">
        <w:rPr>
          <w:rFonts w:ascii="Times New Roman" w:hAnsi="Times New Roman" w:cs="Times New Roman"/>
        </w:rPr>
        <w:t>rimane.</w:t>
      </w:r>
    </w:p>
    <w:p w:rsidR="00870F64" w:rsidRPr="00B50651" w:rsidRDefault="00870F64" w:rsidP="00B8435E">
      <w:pPr>
        <w:spacing w:after="0" w:line="240" w:lineRule="auto"/>
        <w:jc w:val="both"/>
        <w:rPr>
          <w:rFonts w:ascii="Times New Roman" w:hAnsi="Times New Roman" w:cs="Times New Roman"/>
        </w:rPr>
      </w:pPr>
    </w:p>
    <w:p w:rsidR="00870F64" w:rsidRDefault="0074598D" w:rsidP="00B8435E">
      <w:pPr>
        <w:spacing w:after="0" w:line="240" w:lineRule="auto"/>
        <w:jc w:val="both"/>
        <w:rPr>
          <w:rFonts w:ascii="Times New Roman" w:hAnsi="Times New Roman" w:cs="Times New Roman"/>
        </w:rPr>
      </w:pPr>
      <w:r w:rsidRPr="00B50651">
        <w:rPr>
          <w:rFonts w:ascii="Times New Roman" w:hAnsi="Times New Roman" w:cs="Times New Roman"/>
        </w:rPr>
        <w:t xml:space="preserve">La vittoria </w:t>
      </w:r>
      <w:r w:rsidR="0087086C" w:rsidRPr="00B50651">
        <w:rPr>
          <w:rFonts w:ascii="Times New Roman" w:hAnsi="Times New Roman" w:cs="Times New Roman"/>
        </w:rPr>
        <w:t xml:space="preserve">vera, per tutti, </w:t>
      </w:r>
      <w:r w:rsidRPr="00B50651">
        <w:rPr>
          <w:rFonts w:ascii="Times New Roman" w:hAnsi="Times New Roman" w:cs="Times New Roman"/>
        </w:rPr>
        <w:t>sarebbe quella di avere più spazi e più occasioni per dare visibilità a tutte le sfumature d</w:t>
      </w:r>
      <w:r w:rsidR="007020C5" w:rsidRPr="00B50651">
        <w:rPr>
          <w:rFonts w:ascii="Times New Roman" w:hAnsi="Times New Roman" w:cs="Times New Roman"/>
        </w:rPr>
        <w:t>ella</w:t>
      </w:r>
      <w:r w:rsidRPr="00B50651">
        <w:rPr>
          <w:rFonts w:ascii="Times New Roman" w:hAnsi="Times New Roman" w:cs="Times New Roman"/>
        </w:rPr>
        <w:t xml:space="preserve"> musica. </w:t>
      </w:r>
      <w:r w:rsidR="0087086C" w:rsidRPr="00B50651">
        <w:rPr>
          <w:rFonts w:ascii="Times New Roman" w:hAnsi="Times New Roman" w:cs="Times New Roman"/>
        </w:rPr>
        <w:t xml:space="preserve">Nel frattempo, visto che questi spazi e queste occasioni sono poche, cerchiamo di utilizzare al </w:t>
      </w:r>
      <w:r w:rsidR="00B502DC">
        <w:rPr>
          <w:rFonts w:ascii="Times New Roman" w:hAnsi="Times New Roman" w:cs="Times New Roman"/>
        </w:rPr>
        <w:t>meglio</w:t>
      </w:r>
      <w:r w:rsidR="0087086C" w:rsidRPr="00B50651">
        <w:rPr>
          <w:rFonts w:ascii="Times New Roman" w:hAnsi="Times New Roman" w:cs="Times New Roman"/>
        </w:rPr>
        <w:t xml:space="preserve"> a</w:t>
      </w:r>
      <w:r w:rsidR="007648D1" w:rsidRPr="00B50651">
        <w:rPr>
          <w:rFonts w:ascii="Times New Roman" w:hAnsi="Times New Roman" w:cs="Times New Roman"/>
        </w:rPr>
        <w:t>lmeno le rassegne più importanti</w:t>
      </w:r>
      <w:r w:rsidR="0087086C" w:rsidRPr="00B50651">
        <w:rPr>
          <w:rFonts w:ascii="Times New Roman" w:hAnsi="Times New Roman" w:cs="Times New Roman"/>
        </w:rPr>
        <w:t xml:space="preserve">. </w:t>
      </w:r>
      <w:r w:rsidR="007648D1" w:rsidRPr="00B50651">
        <w:rPr>
          <w:rFonts w:ascii="Times New Roman" w:hAnsi="Times New Roman" w:cs="Times New Roman"/>
        </w:rPr>
        <w:t>P</w:t>
      </w:r>
      <w:r w:rsidR="0087086C" w:rsidRPr="00B50651">
        <w:rPr>
          <w:rFonts w:ascii="Times New Roman" w:hAnsi="Times New Roman" w:cs="Times New Roman"/>
        </w:rPr>
        <w:t xml:space="preserve">er </w:t>
      </w:r>
      <w:r w:rsidR="007648D1" w:rsidRPr="00B50651">
        <w:rPr>
          <w:rFonts w:ascii="Times New Roman" w:hAnsi="Times New Roman" w:cs="Times New Roman"/>
        </w:rPr>
        <w:t xml:space="preserve">ampliarle, migliorarle, </w:t>
      </w:r>
      <w:r w:rsidR="0087086C" w:rsidRPr="00B50651">
        <w:rPr>
          <w:rFonts w:ascii="Times New Roman" w:hAnsi="Times New Roman" w:cs="Times New Roman"/>
        </w:rPr>
        <w:t xml:space="preserve">renderle capaci di </w:t>
      </w:r>
      <w:r w:rsidR="007648D1" w:rsidRPr="00B50651">
        <w:rPr>
          <w:rFonts w:ascii="Times New Roman" w:hAnsi="Times New Roman" w:cs="Times New Roman"/>
        </w:rPr>
        <w:t xml:space="preserve">offrire uno spaccato più reale possibile dei </w:t>
      </w:r>
      <w:r w:rsidR="00B3383F">
        <w:rPr>
          <w:rFonts w:ascii="Times New Roman" w:hAnsi="Times New Roman" w:cs="Times New Roman"/>
        </w:rPr>
        <w:t xml:space="preserve">vari </w:t>
      </w:r>
      <w:r w:rsidR="007648D1" w:rsidRPr="00B50651">
        <w:rPr>
          <w:rFonts w:ascii="Times New Roman" w:hAnsi="Times New Roman" w:cs="Times New Roman"/>
        </w:rPr>
        <w:t xml:space="preserve">gusti musicali. Ed è </w:t>
      </w:r>
      <w:r w:rsidR="00B3383F">
        <w:rPr>
          <w:rFonts w:ascii="Times New Roman" w:hAnsi="Times New Roman" w:cs="Times New Roman"/>
        </w:rPr>
        <w:t>per questo</w:t>
      </w:r>
      <w:r w:rsidR="007020C5" w:rsidRPr="00B50651">
        <w:rPr>
          <w:rFonts w:ascii="Times New Roman" w:hAnsi="Times New Roman" w:cs="Times New Roman"/>
        </w:rPr>
        <w:t xml:space="preserve"> che</w:t>
      </w:r>
      <w:r w:rsidR="007648D1" w:rsidRPr="00B50651">
        <w:rPr>
          <w:rFonts w:ascii="Times New Roman" w:hAnsi="Times New Roman" w:cs="Times New Roman"/>
        </w:rPr>
        <w:t xml:space="preserve"> mentre lavoriamo per creare nuove situazioni di incontro e di sviluppo musicale, una vetrina come il Festival di Sanremo non deve considerarsi ‘persa’, ma bensì deve diventare un terreno di confronto dove poter innestare valori musicali artisticamente più completi. </w:t>
      </w:r>
      <w:r w:rsidR="00690583" w:rsidRPr="00B50651">
        <w:rPr>
          <w:rFonts w:ascii="Times New Roman" w:hAnsi="Times New Roman" w:cs="Times New Roman"/>
        </w:rPr>
        <w:t>Valga allora quello che disse a tal proposito Fabrizio De André e che abbiamo riportato in quarta di</w:t>
      </w:r>
      <w:r w:rsidR="007020C5" w:rsidRPr="00B50651">
        <w:rPr>
          <w:rFonts w:ascii="Times New Roman" w:hAnsi="Times New Roman" w:cs="Times New Roman"/>
        </w:rPr>
        <w:t xml:space="preserve"> copertina </w:t>
      </w:r>
      <w:r w:rsidR="00690583" w:rsidRPr="00B50651">
        <w:rPr>
          <w:rFonts w:ascii="Times New Roman" w:hAnsi="Times New Roman" w:cs="Times New Roman"/>
        </w:rPr>
        <w:t xml:space="preserve">e in maniera più spregiudicata nel titolo del nostro libro. Il senso finale di tutto questo è drammaticamente </w:t>
      </w:r>
      <w:r w:rsidR="00B144B0" w:rsidRPr="00B50651">
        <w:rPr>
          <w:rFonts w:ascii="Times New Roman" w:hAnsi="Times New Roman" w:cs="Times New Roman"/>
        </w:rPr>
        <w:t xml:space="preserve">semplice: </w:t>
      </w:r>
      <w:r w:rsidR="007648D1" w:rsidRPr="00B50651">
        <w:rPr>
          <w:rFonts w:ascii="Times New Roman" w:hAnsi="Times New Roman" w:cs="Times New Roman"/>
        </w:rPr>
        <w:t xml:space="preserve">non </w:t>
      </w:r>
      <w:r w:rsidR="00B144B0" w:rsidRPr="00B50651">
        <w:rPr>
          <w:rFonts w:ascii="Times New Roman" w:hAnsi="Times New Roman" w:cs="Times New Roman"/>
        </w:rPr>
        <w:t>lasciamo</w:t>
      </w:r>
      <w:r w:rsidR="007648D1" w:rsidRPr="00B50651">
        <w:rPr>
          <w:rFonts w:ascii="Times New Roman" w:hAnsi="Times New Roman" w:cs="Times New Roman"/>
        </w:rPr>
        <w:t xml:space="preserve"> 10 milioni di spettatori in mano a logiche che, volontariamente o involontariamente, sono lontane da quanto </w:t>
      </w:r>
      <w:r w:rsidR="007020C5" w:rsidRPr="00B50651">
        <w:rPr>
          <w:rFonts w:ascii="Times New Roman" w:hAnsi="Times New Roman" w:cs="Times New Roman"/>
        </w:rPr>
        <w:t>abbiamo detto finora</w:t>
      </w:r>
      <w:r w:rsidR="007648D1" w:rsidRPr="00B50651">
        <w:rPr>
          <w:rFonts w:ascii="Times New Roman" w:hAnsi="Times New Roman" w:cs="Times New Roman"/>
        </w:rPr>
        <w:t>.</w:t>
      </w:r>
    </w:p>
    <w:p w:rsidR="00CB431C" w:rsidRPr="00B50651" w:rsidRDefault="00CB431C" w:rsidP="00B8435E">
      <w:pPr>
        <w:spacing w:after="0" w:line="240" w:lineRule="auto"/>
        <w:jc w:val="both"/>
        <w:rPr>
          <w:rFonts w:ascii="Times New Roman" w:hAnsi="Times New Roman" w:cs="Times New Roman"/>
        </w:rPr>
      </w:pPr>
      <w:r>
        <w:rPr>
          <w:rFonts w:ascii="Times New Roman" w:hAnsi="Times New Roman" w:cs="Times New Roman"/>
        </w:rPr>
        <w:t xml:space="preserve">Nella parte finale abbiamo voluto anche raccontare come molte canzoni che ‘in gara’ sono arrivate ultime, penultime o non si sono classificate per la finale si siano poi riprese una bella rivincita dalla storia. Questo a sottolineare come il Festival sia una vetrina dove ognuno espone ciò che ha, </w:t>
      </w:r>
      <w:r w:rsidR="00B05322">
        <w:rPr>
          <w:rFonts w:ascii="Times New Roman" w:hAnsi="Times New Roman" w:cs="Times New Roman"/>
        </w:rPr>
        <w:t>e se quel che hai proposto ha un suo peso specifico… allora la gara conta poco, conta quel che è arrivato alla gente.</w:t>
      </w:r>
    </w:p>
    <w:p w:rsidR="00870F64" w:rsidRPr="00870F64" w:rsidRDefault="00870F64" w:rsidP="00B8435E">
      <w:pPr>
        <w:spacing w:after="0" w:line="240" w:lineRule="auto"/>
        <w:jc w:val="both"/>
        <w:rPr>
          <w:rFonts w:ascii="Times New Roman" w:hAnsi="Times New Roman" w:cs="Times New Roman"/>
          <w:highlight w:val="yellow"/>
        </w:rPr>
      </w:pPr>
      <w:r w:rsidRPr="00B50651">
        <w:rPr>
          <w:rFonts w:ascii="Times New Roman" w:hAnsi="Times New Roman" w:cs="Times New Roman"/>
        </w:rPr>
        <w:t xml:space="preserve">Insomma, per grandi linee, quello che andremo a raccontare </w:t>
      </w:r>
      <w:r w:rsidR="00B50651" w:rsidRPr="00B50651">
        <w:rPr>
          <w:rFonts w:ascii="Times New Roman" w:hAnsi="Times New Roman" w:cs="Times New Roman"/>
        </w:rPr>
        <w:t xml:space="preserve">nel libro </w:t>
      </w:r>
      <w:r w:rsidRPr="00B50651">
        <w:rPr>
          <w:rFonts w:ascii="Times New Roman" w:hAnsi="Times New Roman" w:cs="Times New Roman"/>
        </w:rPr>
        <w:t>dovrebbe portare alla consapevolezza che solo con un’attenta analisi di sessant’anni di Festival</w:t>
      </w:r>
      <w:r w:rsidRPr="007A5CA5">
        <w:rPr>
          <w:rFonts w:ascii="Times New Roman" w:hAnsi="Times New Roman" w:cs="Times New Roman"/>
        </w:rPr>
        <w:t xml:space="preserve"> di Sanremo si potrà avere una storia della canzone d’arte italiana libera da schematismi e pregiudizi.</w:t>
      </w:r>
    </w:p>
    <w:p w:rsidR="003F4A4C" w:rsidRDefault="003F4A4C" w:rsidP="00B8435E">
      <w:pPr>
        <w:spacing w:after="0" w:line="240" w:lineRule="auto"/>
        <w:jc w:val="both"/>
        <w:rPr>
          <w:rFonts w:ascii="Times New Roman" w:hAnsi="Times New Roman" w:cs="Times New Roman"/>
        </w:rPr>
      </w:pPr>
    </w:p>
    <w:p w:rsidR="003F4A4C" w:rsidRDefault="003F4A4C" w:rsidP="00B8435E">
      <w:pPr>
        <w:spacing w:after="0" w:line="240" w:lineRule="auto"/>
        <w:ind w:firstLine="284"/>
        <w:jc w:val="both"/>
        <w:rPr>
          <w:rFonts w:ascii="Times New Roman" w:hAnsi="Times New Roman" w:cs="Times New Roman"/>
        </w:rPr>
      </w:pPr>
    </w:p>
    <w:p w:rsidR="00F81EDF" w:rsidRDefault="00F81EDF" w:rsidP="00B8435E">
      <w:pPr>
        <w:spacing w:after="0" w:line="240" w:lineRule="auto"/>
        <w:ind w:firstLine="284"/>
        <w:jc w:val="both"/>
        <w:rPr>
          <w:rFonts w:ascii="Times New Roman" w:hAnsi="Times New Roman" w:cs="Times New Roman"/>
        </w:rPr>
      </w:pPr>
    </w:p>
    <w:p w:rsidR="00F81EDF" w:rsidRDefault="00F81EDF" w:rsidP="00B8435E">
      <w:pPr>
        <w:spacing w:after="0" w:line="240" w:lineRule="auto"/>
        <w:ind w:firstLine="284"/>
        <w:jc w:val="both"/>
        <w:rPr>
          <w:rFonts w:ascii="Times New Roman" w:hAnsi="Times New Roman" w:cs="Times New Roman"/>
        </w:rPr>
      </w:pPr>
    </w:p>
    <w:p w:rsidR="00E67B05" w:rsidRDefault="00E67B05" w:rsidP="00E67B05">
      <w:pPr>
        <w:spacing w:after="0" w:line="240" w:lineRule="auto"/>
        <w:rPr>
          <w:rFonts w:ascii="Times New Roman" w:hAnsi="Times New Roman" w:cs="Times New Roman"/>
        </w:rPr>
      </w:pPr>
    </w:p>
    <w:p w:rsidR="00E67B05" w:rsidRDefault="009000B0" w:rsidP="00E67B05">
      <w:pPr>
        <w:spacing w:after="0" w:line="240" w:lineRule="auto"/>
        <w:jc w:val="center"/>
        <w:rPr>
          <w:rFonts w:ascii="Times New Roman" w:hAnsi="Times New Roman" w:cs="Times New Roman"/>
          <w:b/>
          <w:sz w:val="28"/>
        </w:rPr>
      </w:pPr>
      <w:r w:rsidRPr="00ED437F">
        <w:rPr>
          <w:rFonts w:ascii="Times New Roman" w:hAnsi="Times New Roman" w:cs="Times New Roman"/>
          <w:b/>
          <w:sz w:val="28"/>
        </w:rPr>
        <w:lastRenderedPageBreak/>
        <w:t xml:space="preserve">Alcune premesse </w:t>
      </w:r>
      <w:r w:rsidR="00B14983">
        <w:rPr>
          <w:rFonts w:ascii="Times New Roman" w:hAnsi="Times New Roman" w:cs="Times New Roman"/>
          <w:b/>
          <w:sz w:val="28"/>
        </w:rPr>
        <w:t>storiche</w:t>
      </w:r>
    </w:p>
    <w:p w:rsidR="00E67B05" w:rsidRPr="00ED437F" w:rsidRDefault="00E67B05" w:rsidP="00E67B05">
      <w:pPr>
        <w:spacing w:after="0" w:line="240" w:lineRule="auto"/>
        <w:jc w:val="center"/>
        <w:rPr>
          <w:rFonts w:ascii="Times New Roman" w:hAnsi="Times New Roman" w:cs="Times New Roman"/>
          <w:b/>
          <w:sz w:val="28"/>
        </w:rPr>
      </w:pPr>
      <w:r>
        <w:rPr>
          <w:rFonts w:ascii="Times New Roman" w:hAnsi="Times New Roman" w:cs="Times New Roman"/>
          <w:b/>
          <w:sz w:val="20"/>
        </w:rPr>
        <w:t>(titolo provvisorio, tipo Prologo o qualcosa di simile)</w:t>
      </w:r>
    </w:p>
    <w:p w:rsidR="009000B0" w:rsidRDefault="009000B0" w:rsidP="00E67B05">
      <w:pPr>
        <w:spacing w:after="0" w:line="240" w:lineRule="auto"/>
        <w:ind w:firstLine="284"/>
        <w:jc w:val="center"/>
        <w:rPr>
          <w:rFonts w:ascii="Times New Roman" w:hAnsi="Times New Roman" w:cs="Times New Roman"/>
        </w:rPr>
      </w:pPr>
    </w:p>
    <w:p w:rsidR="009000B0" w:rsidRDefault="009000B0" w:rsidP="00B8435E">
      <w:pPr>
        <w:spacing w:after="0" w:line="240" w:lineRule="auto"/>
        <w:ind w:firstLine="284"/>
        <w:jc w:val="both"/>
        <w:rPr>
          <w:rFonts w:ascii="Times New Roman" w:hAnsi="Times New Roman" w:cs="Times New Roman"/>
        </w:rPr>
      </w:pPr>
    </w:p>
    <w:p w:rsidR="00ED437F"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Il punto di partenza è quello del 1958.</w:t>
      </w:r>
    </w:p>
    <w:p w:rsidR="00ED437F" w:rsidRDefault="00ED437F"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Procediamo con ordine, con il primo violento pregiudizio: la canzone è musica leggera. La musica leggera non è la musica classica, la musica leggera non è una cosa seria, è una donna di “breve momento” come si diceva un tempo per dire una “ragazza leggera”, una con cui divertirsi e da non sposare: le ragazze da sposare erano serie, “classiche”. Ora, Domenico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a Sanremo nel 1958, fa a pezzi tutti questi pregiudizi, questi falsi pseudo-ragionamenti. È un artista con un forte piglio attoriale, il suo modo di essere e cantare è quello di un grande artista di canzone, di un artista sicuramente nuovo e originale. Domenico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è l’apparire a Sanremo (e nella musica </w:t>
      </w:r>
      <w:r w:rsidRPr="007A5CA5">
        <w:rPr>
          <w:rFonts w:ascii="Times New Roman" w:eastAsia="Book Antiqua" w:hAnsi="Times New Roman" w:cs="Times New Roman"/>
          <w:i/>
        </w:rPr>
        <w:t>tout-court</w:t>
      </w:r>
      <w:r w:rsidRPr="007A5CA5">
        <w:rPr>
          <w:rFonts w:ascii="Times New Roman" w:hAnsi="Times New Roman" w:cs="Times New Roman"/>
        </w:rPr>
        <w:t>) della nuova canzone d’arte moderna e contemporanea italiana.</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Dunque la canzone d’arte italiana – a distinguerla per il suo intrinseco e originale valore artistico dalla “canzonetta commerciale”, ossia da quella che Umberto Eco</w:t>
      </w:r>
      <w:r w:rsidRPr="007A5CA5">
        <w:rPr>
          <w:rFonts w:ascii="Times New Roman" w:hAnsi="Times New Roman" w:cs="Times New Roman"/>
        </w:rPr>
        <w:fldChar w:fldCharType="begin"/>
      </w:r>
      <w:r w:rsidRPr="007A5CA5">
        <w:rPr>
          <w:rFonts w:ascii="Times New Roman" w:hAnsi="Times New Roman" w:cs="Times New Roman"/>
        </w:rPr>
        <w:instrText xml:space="preserve"> XE “Eco Umberto” </w:instrText>
      </w:r>
      <w:r w:rsidRPr="007A5CA5">
        <w:rPr>
          <w:rFonts w:ascii="Times New Roman" w:hAnsi="Times New Roman" w:cs="Times New Roman"/>
        </w:rPr>
        <w:fldChar w:fldCharType="end"/>
      </w:r>
      <w:r w:rsidRPr="007A5CA5">
        <w:rPr>
          <w:rFonts w:ascii="Times New Roman" w:hAnsi="Times New Roman" w:cs="Times New Roman"/>
        </w:rPr>
        <w:t xml:space="preserve"> chiama “gastronomica” – nasce in Italia il 31 gennaio 1958 a Sanremo, quando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vince il Festival, vende un milione di copie e spezza non solo l’egemonia che un certo tipo di canzone melodica e “all’italiana” aveva fino ad allora imposto, ma più di tutto mette in crisi una serie di luoghi comuni e frasi fatte. Ma non sono mai un uomo solo e una data sola a fare la Storia e dunque il cambiamento vero nella discografia avverrà nel corso degli anni Sessanta, con i cantautori di Genova e Milano e con l’inizio dell’industria culturale italiana. Più in generale dietro a tutto questo ci sono soprattutto l’industria culturale americana e Bob Dylan</w:t>
      </w:r>
      <w:r w:rsidRPr="007A5CA5">
        <w:rPr>
          <w:rFonts w:ascii="Times New Roman" w:hAnsi="Times New Roman" w:cs="Times New Roman"/>
        </w:rPr>
        <w:fldChar w:fldCharType="begin"/>
      </w:r>
      <w:r w:rsidRPr="007A5CA5">
        <w:rPr>
          <w:rFonts w:ascii="Times New Roman" w:hAnsi="Times New Roman" w:cs="Times New Roman"/>
        </w:rPr>
        <w:instrText xml:space="preserve"> XE “Dylan Bob” </w:instrText>
      </w:r>
      <w:r w:rsidRPr="007A5CA5">
        <w:rPr>
          <w:rFonts w:ascii="Times New Roman" w:hAnsi="Times New Roman" w:cs="Times New Roman"/>
        </w:rPr>
        <w:fldChar w:fldCharType="end"/>
      </w:r>
      <w:r w:rsidRPr="007A5CA5">
        <w:rPr>
          <w:rFonts w:ascii="Times New Roman" w:hAnsi="Times New Roman" w:cs="Times New Roman"/>
        </w:rPr>
        <w:t>, il primo “artista di canzone” riconosciuto in chiave planetaria (dalla gente prima ancora che dalle Accademie). Altre realtà certamente erano presenti, come ad esempio la scuola francese, con personaggi del calibro di Brassens</w:t>
      </w:r>
      <w:r w:rsidRPr="007A5CA5">
        <w:rPr>
          <w:rFonts w:ascii="Times New Roman" w:hAnsi="Times New Roman" w:cs="Times New Roman"/>
        </w:rPr>
        <w:fldChar w:fldCharType="begin"/>
      </w:r>
      <w:r w:rsidRPr="007A5CA5">
        <w:rPr>
          <w:rFonts w:ascii="Times New Roman" w:hAnsi="Times New Roman" w:cs="Times New Roman"/>
        </w:rPr>
        <w:instrText xml:space="preserve"> XE "Brassens Georges" </w:instrText>
      </w:r>
      <w:r w:rsidRPr="007A5CA5">
        <w:rPr>
          <w:rFonts w:ascii="Times New Roman" w:hAnsi="Times New Roman" w:cs="Times New Roman"/>
        </w:rPr>
        <w:fldChar w:fldCharType="end"/>
      </w:r>
      <w:r w:rsidRPr="007A5CA5">
        <w:rPr>
          <w:rFonts w:ascii="Times New Roman" w:hAnsi="Times New Roman" w:cs="Times New Roman"/>
        </w:rPr>
        <w:t>, Leó Ferré</w:t>
      </w:r>
      <w:r w:rsidRPr="007A5CA5">
        <w:rPr>
          <w:rFonts w:ascii="Times New Roman" w:hAnsi="Times New Roman" w:cs="Times New Roman"/>
        </w:rPr>
        <w:fldChar w:fldCharType="begin"/>
      </w:r>
      <w:r w:rsidRPr="007A5CA5">
        <w:rPr>
          <w:rFonts w:ascii="Times New Roman" w:hAnsi="Times New Roman" w:cs="Times New Roman"/>
        </w:rPr>
        <w:instrText xml:space="preserve"> XE “Ferré Leó” </w:instrText>
      </w:r>
      <w:r w:rsidRPr="007A5CA5">
        <w:rPr>
          <w:rFonts w:ascii="Times New Roman" w:hAnsi="Times New Roman" w:cs="Times New Roman"/>
        </w:rPr>
        <w:fldChar w:fldCharType="end"/>
      </w:r>
      <w:r w:rsidRPr="007A5CA5">
        <w:rPr>
          <w:rFonts w:ascii="Times New Roman" w:hAnsi="Times New Roman" w:cs="Times New Roman"/>
        </w:rPr>
        <w:t>, Brel</w:t>
      </w:r>
      <w:r w:rsidRPr="007A5CA5">
        <w:rPr>
          <w:rFonts w:ascii="Times New Roman" w:hAnsi="Times New Roman" w:cs="Times New Roman"/>
        </w:rPr>
        <w:fldChar w:fldCharType="begin"/>
      </w:r>
      <w:r w:rsidRPr="007A5CA5">
        <w:rPr>
          <w:rFonts w:ascii="Times New Roman" w:hAnsi="Times New Roman" w:cs="Times New Roman"/>
        </w:rPr>
        <w:instrText xml:space="preserve"> XE "Brel Jacques" </w:instrText>
      </w:r>
      <w:r w:rsidRPr="007A5CA5">
        <w:rPr>
          <w:rFonts w:ascii="Times New Roman" w:hAnsi="Times New Roman" w:cs="Times New Roman"/>
        </w:rPr>
        <w:fldChar w:fldCharType="end"/>
      </w:r>
      <w:r w:rsidRPr="007A5CA5">
        <w:rPr>
          <w:rFonts w:ascii="Times New Roman" w:hAnsi="Times New Roman" w:cs="Times New Roman"/>
        </w:rPr>
        <w:t>, ma non avevano ancora una visibilità internazionale di questa entità, come del resto i grandi nomi inglesi che arriveranno subito dopo a influenzare intere generazioni. Ma fermiamoci ancora un attimo su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Chiediamoci perché sempre di più pare esatto scegliere (tanto per gli studiosi di canzone quanto per la percezione comune) come momento simbolico, ma significativo, di affermazione della nuova canzone d’arte italiana la vittoria a Sanremo 1958 di Domenico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e il suo gesto di aprire le braccia mentre canta il ritornello di ‘</w:t>
      </w:r>
      <w:r w:rsidRPr="007A5CA5">
        <w:rPr>
          <w:rFonts w:ascii="Times New Roman" w:eastAsia="Book Antiqua" w:hAnsi="Times New Roman" w:cs="Times New Roman"/>
        </w:rPr>
        <w:t>Volare’</w:t>
      </w:r>
      <w:r w:rsidRPr="007A5CA5">
        <w:rPr>
          <w:rFonts w:ascii="Times New Roman" w:eastAsia="Book Antiqua" w:hAnsi="Times New Roman" w:cs="Times New Roman"/>
          <w:i/>
        </w:rPr>
        <w:t xml:space="preserve"> </w:t>
      </w:r>
      <w:r w:rsidRPr="007A5CA5">
        <w:rPr>
          <w:rFonts w:ascii="Times New Roman" w:hAnsi="Times New Roman" w:cs="Times New Roman"/>
        </w:rPr>
        <w:t xml:space="preserve">ovvero </w:t>
      </w:r>
      <w:r w:rsidRPr="007A5CA5">
        <w:rPr>
          <w:rFonts w:ascii="Times New Roman" w:eastAsia="Book Antiqua" w:hAnsi="Times New Roman" w:cs="Times New Roman"/>
          <w:i/>
        </w:rPr>
        <w:t>Nel blu, dipinto di blu</w:t>
      </w:r>
      <w:r w:rsidRPr="007A5CA5">
        <w:rPr>
          <w:rFonts w:ascii="Times New Roman" w:hAnsi="Times New Roman" w:cs="Times New Roman"/>
        </w:rPr>
        <w:t>. Perché è da lì che inizia un percorso complesso, anche contraddittorio, attraverso il quale la canzone italiana si è legittimata come forma d’arte e di cultura. Abbiamo già detto che non è mai un uomo solo o una data a fare la Storia, ma ciò non toglie che ci siano date e uomini che hanno una forza particolare. Non si vuole naturalmente fare di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un santo laico o peggio un eroe, l’uomo aveva infatti (come tutti) le sue gaglioffaggini e le sue contraddizioni tanto che a fianco, e dentro, il grande artista è esistito un “Mimmo nazionale”, un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troppo di tutti e troppo capace di tutto, anche di vincere un (altro) Festival di Sanremo con Claudio Villa</w:t>
      </w:r>
      <w:r w:rsidRPr="007A5CA5">
        <w:rPr>
          <w:rFonts w:ascii="Times New Roman" w:hAnsi="Times New Roman" w:cs="Times New Roman"/>
        </w:rPr>
        <w:fldChar w:fldCharType="begin"/>
      </w:r>
      <w:r w:rsidRPr="007A5CA5">
        <w:rPr>
          <w:rFonts w:ascii="Times New Roman" w:hAnsi="Times New Roman" w:cs="Times New Roman"/>
        </w:rPr>
        <w:instrText xml:space="preserve"> XE "Villa Claudio" </w:instrText>
      </w:r>
      <w:r w:rsidRPr="007A5CA5">
        <w:rPr>
          <w:rFonts w:ascii="Times New Roman" w:hAnsi="Times New Roman" w:cs="Times New Roman"/>
        </w:rPr>
        <w:fldChar w:fldCharType="end"/>
      </w:r>
      <w:r w:rsidRPr="007A5CA5">
        <w:rPr>
          <w:rFonts w:ascii="Times New Roman" w:hAnsi="Times New Roman" w:cs="Times New Roman"/>
        </w:rPr>
        <w:t xml:space="preserve"> e un altro ancora con Gigliola Cinquetti</w:t>
      </w:r>
      <w:r w:rsidRPr="007A5CA5">
        <w:rPr>
          <w:rFonts w:ascii="Times New Roman" w:hAnsi="Times New Roman" w:cs="Times New Roman"/>
        </w:rPr>
        <w:fldChar w:fldCharType="begin"/>
      </w:r>
      <w:r w:rsidRPr="007A5CA5">
        <w:rPr>
          <w:rFonts w:ascii="Times New Roman" w:hAnsi="Times New Roman" w:cs="Times New Roman"/>
        </w:rPr>
        <w:instrText xml:space="preserve"> XE “Cinquetti Gigliola” </w:instrText>
      </w:r>
      <w:r w:rsidRPr="007A5CA5">
        <w:rPr>
          <w:rFonts w:ascii="Times New Roman" w:hAnsi="Times New Roman" w:cs="Times New Roman"/>
        </w:rPr>
        <w:fldChar w:fldCharType="end"/>
      </w:r>
      <w:r w:rsidRPr="007A5CA5">
        <w:rPr>
          <w:rFonts w:ascii="Times New Roman" w:hAnsi="Times New Roman" w:cs="Times New Roman"/>
        </w:rPr>
        <w:t>. Ma tant’è: è da lui che ‘</w:t>
      </w:r>
      <w:r w:rsidRPr="007A5CA5">
        <w:rPr>
          <w:rFonts w:ascii="Times New Roman" w:eastAsia="Book Antiqua" w:hAnsi="Times New Roman" w:cs="Times New Roman"/>
        </w:rPr>
        <w:t>passa il nuovo’</w:t>
      </w:r>
      <w:r w:rsidRPr="007A5CA5">
        <w:rPr>
          <w:rFonts w:ascii="Times New Roman" w:hAnsi="Times New Roman" w:cs="Times New Roman"/>
        </w:rPr>
        <w:t>.</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Una riprova, piccola ma significativa, l’abbiamo da un artista che assieme a Franco Battiato</w:t>
      </w:r>
      <w:r w:rsidRPr="007A5CA5">
        <w:rPr>
          <w:rFonts w:ascii="Times New Roman" w:hAnsi="Times New Roman" w:cs="Times New Roman"/>
        </w:rPr>
        <w:fldChar w:fldCharType="begin"/>
      </w:r>
      <w:r w:rsidRPr="007A5CA5">
        <w:rPr>
          <w:rFonts w:ascii="Times New Roman" w:hAnsi="Times New Roman" w:cs="Times New Roman"/>
        </w:rPr>
        <w:instrText xml:space="preserve"> XE “Battiato Franco” </w:instrText>
      </w:r>
      <w:r w:rsidRPr="007A5CA5">
        <w:rPr>
          <w:rFonts w:ascii="Times New Roman" w:hAnsi="Times New Roman" w:cs="Times New Roman"/>
        </w:rPr>
        <w:fldChar w:fldCharType="end"/>
      </w:r>
      <w:r w:rsidRPr="007A5CA5">
        <w:rPr>
          <w:rFonts w:ascii="Times New Roman" w:hAnsi="Times New Roman" w:cs="Times New Roman"/>
        </w:rPr>
        <w:t xml:space="preserve"> e Paolo Conte</w:t>
      </w:r>
      <w:r w:rsidRPr="007A5CA5">
        <w:rPr>
          <w:rFonts w:ascii="Times New Roman" w:hAnsi="Times New Roman" w:cs="Times New Roman"/>
        </w:rPr>
        <w:fldChar w:fldCharType="begin"/>
      </w:r>
      <w:r w:rsidRPr="007A5CA5">
        <w:rPr>
          <w:rFonts w:ascii="Times New Roman" w:hAnsi="Times New Roman" w:cs="Times New Roman"/>
        </w:rPr>
        <w:instrText xml:space="preserve"> XE “Conte Paolo” </w:instrText>
      </w:r>
      <w:r w:rsidRPr="007A5CA5">
        <w:rPr>
          <w:rFonts w:ascii="Times New Roman" w:hAnsi="Times New Roman" w:cs="Times New Roman"/>
        </w:rPr>
        <w:fldChar w:fldCharType="end"/>
      </w:r>
      <w:r w:rsidRPr="007A5CA5">
        <w:rPr>
          <w:rFonts w:ascii="Times New Roman" w:hAnsi="Times New Roman" w:cs="Times New Roman"/>
        </w:rPr>
        <w:t xml:space="preserve"> rappresenta la parte più alta di quella canzone pensata (anche) come arte che è venuta </w:t>
      </w:r>
      <w:r w:rsidRPr="007A5CA5">
        <w:rPr>
          <w:rFonts w:ascii="Times New Roman" w:eastAsia="Book Antiqua" w:hAnsi="Times New Roman" w:cs="Times New Roman"/>
          <w:i/>
        </w:rPr>
        <w:t xml:space="preserve">dopo </w:t>
      </w:r>
      <w:r w:rsidRPr="007A5CA5">
        <w:rPr>
          <w:rFonts w:ascii="Times New Roman" w:hAnsi="Times New Roman" w:cs="Times New Roman"/>
        </w:rPr>
        <w:t>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ovvero Fabrizio</w:t>
      </w:r>
      <w:r w:rsidRPr="007A5CA5">
        <w:rPr>
          <w:rFonts w:ascii="Times New Roman" w:hAnsi="Times New Roman" w:cs="Times New Roman"/>
        </w:rPr>
        <w:fldChar w:fldCharType="begin"/>
      </w:r>
      <w:r w:rsidRPr="007A5CA5">
        <w:instrText xml:space="preserve"> XE "</w:instrText>
      </w:r>
      <w:r w:rsidRPr="007A5CA5">
        <w:rPr>
          <w:rFonts w:ascii="Times New Roman" w:hAnsi="Times New Roman" w:cs="Times New Roman"/>
        </w:rPr>
        <w:instrText>Fabrizio Maurizio</w:instrText>
      </w:r>
      <w:r w:rsidRPr="007A5CA5">
        <w:instrText xml:space="preserve">" </w:instrText>
      </w:r>
      <w:r w:rsidRPr="007A5CA5">
        <w:rPr>
          <w:rFonts w:ascii="Times New Roman" w:hAnsi="Times New Roman" w:cs="Times New Roman"/>
        </w:rPr>
        <w:fldChar w:fldCharType="end"/>
      </w:r>
      <w:r w:rsidRPr="007A5CA5">
        <w:rPr>
          <w:rFonts w:ascii="Times New Roman" w:hAnsi="Times New Roman" w:cs="Times New Roman"/>
        </w:rPr>
        <w:t xml:space="preserve"> De André</w:t>
      </w:r>
      <w:r w:rsidRPr="007A5CA5">
        <w:rPr>
          <w:rFonts w:ascii="Times New Roman" w:hAnsi="Times New Roman" w:cs="Times New Roman"/>
        </w:rPr>
        <w:fldChar w:fldCharType="begin"/>
      </w:r>
      <w:r w:rsidRPr="007A5CA5">
        <w:rPr>
          <w:rFonts w:ascii="Times New Roman" w:hAnsi="Times New Roman" w:cs="Times New Roman"/>
        </w:rPr>
        <w:instrText xml:space="preserve"> XE “De André Fabrizio” </w:instrText>
      </w:r>
      <w:r w:rsidRPr="007A5CA5">
        <w:rPr>
          <w:rFonts w:ascii="Times New Roman" w:hAnsi="Times New Roman" w:cs="Times New Roman"/>
        </w:rPr>
        <w:fldChar w:fldCharType="end"/>
      </w:r>
      <w:r w:rsidRPr="007A5CA5">
        <w:rPr>
          <w:rFonts w:ascii="Times New Roman" w:hAnsi="Times New Roman" w:cs="Times New Roman"/>
        </w:rPr>
        <w:t xml:space="preserve">; che la vicenda di tutti e tre intersechi </w:t>
      </w:r>
      <w:r w:rsidR="00CD349E">
        <w:rPr>
          <w:rFonts w:ascii="Times New Roman" w:hAnsi="Times New Roman" w:cs="Times New Roman"/>
        </w:rPr>
        <w:t xml:space="preserve">con </w:t>
      </w:r>
      <w:r w:rsidRPr="007A5CA5">
        <w:rPr>
          <w:rFonts w:ascii="Times New Roman" w:hAnsi="Times New Roman" w:cs="Times New Roman"/>
        </w:rPr>
        <w:t xml:space="preserve">Sanremo è una delle cose che approfondiremo, ma intanto è giusto ricordarlo già qui. Proviamo ad ascoltare il brano </w:t>
      </w:r>
      <w:r w:rsidRPr="007A5CA5">
        <w:rPr>
          <w:rFonts w:ascii="Times New Roman" w:eastAsia="Book Antiqua" w:hAnsi="Times New Roman" w:cs="Times New Roman"/>
          <w:i/>
        </w:rPr>
        <w:t xml:space="preserve">Nuvole barocche </w:t>
      </w:r>
      <w:r w:rsidRPr="007A5CA5">
        <w:rPr>
          <w:rFonts w:ascii="Times New Roman" w:hAnsi="Times New Roman" w:cs="Times New Roman"/>
        </w:rPr>
        <w:t>e chiediamoci chi stia cantando. Siamo nel 1958 e in prima battuta ci sembra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poi, dopo un po’, tutti riconoscono Fabrizio</w:t>
      </w:r>
      <w:r w:rsidRPr="007A5CA5">
        <w:rPr>
          <w:rFonts w:ascii="Times New Roman" w:hAnsi="Times New Roman" w:cs="Times New Roman"/>
        </w:rPr>
        <w:fldChar w:fldCharType="begin"/>
      </w:r>
      <w:r w:rsidRPr="007A5CA5">
        <w:instrText xml:space="preserve"> XE "</w:instrText>
      </w:r>
      <w:r w:rsidRPr="007A5CA5">
        <w:rPr>
          <w:rFonts w:ascii="Times New Roman" w:hAnsi="Times New Roman" w:cs="Times New Roman"/>
        </w:rPr>
        <w:instrText>Fabrizio Maurizio</w:instrText>
      </w:r>
      <w:r w:rsidRPr="007A5CA5">
        <w:instrText xml:space="preserve">" </w:instrText>
      </w:r>
      <w:r w:rsidRPr="007A5CA5">
        <w:rPr>
          <w:rFonts w:ascii="Times New Roman" w:hAnsi="Times New Roman" w:cs="Times New Roman"/>
        </w:rPr>
        <w:fldChar w:fldCharType="end"/>
      </w:r>
      <w:r w:rsidRPr="007A5CA5">
        <w:rPr>
          <w:rFonts w:ascii="Times New Roman" w:hAnsi="Times New Roman" w:cs="Times New Roman"/>
        </w:rPr>
        <w:t xml:space="preserve"> che al suo esordio cantava “alla maniera” di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Commenterà in seguito lo stesso De André</w:t>
      </w:r>
      <w:r w:rsidRPr="007A5CA5">
        <w:rPr>
          <w:rFonts w:ascii="Times New Roman" w:hAnsi="Times New Roman" w:cs="Times New Roman"/>
        </w:rPr>
        <w:fldChar w:fldCharType="begin"/>
      </w:r>
      <w:r w:rsidRPr="007A5CA5">
        <w:rPr>
          <w:rFonts w:ascii="Times New Roman" w:hAnsi="Times New Roman" w:cs="Times New Roman"/>
        </w:rPr>
        <w:instrText xml:space="preserve"> XE "De André Fabrizio" </w:instrText>
      </w:r>
      <w:r w:rsidRPr="007A5CA5">
        <w:rPr>
          <w:rFonts w:ascii="Times New Roman" w:hAnsi="Times New Roman" w:cs="Times New Roman"/>
        </w:rPr>
        <w:fldChar w:fldCharType="end"/>
      </w:r>
      <w:r w:rsidRPr="007A5CA5">
        <w:rPr>
          <w:rFonts w:ascii="Times New Roman" w:hAnsi="Times New Roman" w:cs="Times New Roman"/>
        </w:rPr>
        <w:t>: «</w:t>
      </w:r>
      <w:r w:rsidRPr="007A5CA5">
        <w:rPr>
          <w:rFonts w:ascii="Times New Roman" w:eastAsia="Book Antiqua" w:hAnsi="Times New Roman" w:cs="Times New Roman"/>
          <w:i/>
        </w:rPr>
        <w:t xml:space="preserve">Nuvole barocche </w:t>
      </w:r>
      <w:r w:rsidRPr="007A5CA5">
        <w:rPr>
          <w:rFonts w:ascii="Times New Roman" w:hAnsi="Times New Roman" w:cs="Times New Roman"/>
        </w:rPr>
        <w:t xml:space="preserve">così come </w:t>
      </w:r>
      <w:r w:rsidRPr="007A5CA5">
        <w:rPr>
          <w:rFonts w:ascii="Times New Roman" w:eastAsia="Book Antiqua" w:hAnsi="Times New Roman" w:cs="Times New Roman"/>
          <w:i/>
        </w:rPr>
        <w:t xml:space="preserve">E fu la notte </w:t>
      </w:r>
      <w:r w:rsidRPr="007A5CA5">
        <w:rPr>
          <w:rFonts w:ascii="Times New Roman" w:hAnsi="Times New Roman" w:cs="Times New Roman"/>
        </w:rPr>
        <w:t>sono stati due peccati di gioventù. A mia discolpa posso dire soltanto che avevo diciotto anni, era il 1958, l’anno in cui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era esploso a Sanremo con </w:t>
      </w:r>
      <w:r w:rsidRPr="007A5CA5">
        <w:rPr>
          <w:rFonts w:ascii="Times New Roman" w:eastAsia="Book Antiqua" w:hAnsi="Times New Roman" w:cs="Times New Roman"/>
          <w:i/>
        </w:rPr>
        <w:t>Volare</w:t>
      </w:r>
      <w:r w:rsidRPr="007A5CA5">
        <w:rPr>
          <w:rFonts w:ascii="Times New Roman" w:hAnsi="Times New Roman" w:cs="Times New Roman"/>
        </w:rPr>
        <w:t>, rivoluzionando tutti i nostri schemi, le nostre idee sulla canzone, anche le più progredite… e io mi buttai a capofitto su quello stile: dovete ammettere, però, che ci impiegai poco a capire che non era il mio». Non era lo stile di De André</w:t>
      </w:r>
      <w:r w:rsidRPr="007A5CA5">
        <w:rPr>
          <w:rFonts w:ascii="Times New Roman" w:hAnsi="Times New Roman" w:cs="Times New Roman"/>
        </w:rPr>
        <w:fldChar w:fldCharType="begin"/>
      </w:r>
      <w:r w:rsidRPr="007A5CA5">
        <w:rPr>
          <w:rFonts w:ascii="Times New Roman" w:hAnsi="Times New Roman" w:cs="Times New Roman"/>
        </w:rPr>
        <w:instrText xml:space="preserve"> XE "De André Fabrizio" </w:instrText>
      </w:r>
      <w:r w:rsidRPr="007A5CA5">
        <w:rPr>
          <w:rFonts w:ascii="Times New Roman" w:hAnsi="Times New Roman" w:cs="Times New Roman"/>
        </w:rPr>
        <w:fldChar w:fldCharType="end"/>
      </w:r>
      <w:r w:rsidRPr="007A5CA5">
        <w:rPr>
          <w:rFonts w:ascii="Times New Roman" w:hAnsi="Times New Roman" w:cs="Times New Roman"/>
        </w:rPr>
        <w:t xml:space="preserve"> ma anche i più grandi sono passati, almeno per un istante, prima di trovare sé stessi e il proprio modo di fare arte, di lì, da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e da quel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“rivoluzionario” (nei gesti, nell’impostazione scenica, nel difendere </w:t>
      </w:r>
      <w:r w:rsidRPr="007A5CA5">
        <w:rPr>
          <w:rFonts w:ascii="Times New Roman" w:hAnsi="Times New Roman" w:cs="Times New Roman"/>
        </w:rPr>
        <w:lastRenderedPageBreak/>
        <w:t>una dignità di autore e interprete insieme) che grazie a Sanremo aveva raggiunto una rilevanza nazionale ed epocale.</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Questi sono i fatti e non crediamo ci sia, in una concezione della Storia alla De Gregori</w:t>
      </w:r>
      <w:r w:rsidRPr="007A5CA5">
        <w:rPr>
          <w:rFonts w:ascii="Times New Roman" w:hAnsi="Times New Roman" w:cs="Times New Roman"/>
        </w:rPr>
        <w:fldChar w:fldCharType="begin"/>
      </w:r>
      <w:r w:rsidRPr="007A5CA5">
        <w:rPr>
          <w:rFonts w:ascii="Times New Roman" w:hAnsi="Times New Roman" w:cs="Times New Roman"/>
        </w:rPr>
        <w:instrText xml:space="preserve"> XE “De Gregori Francesco” </w:instrText>
      </w:r>
      <w:r w:rsidRPr="007A5CA5">
        <w:rPr>
          <w:rFonts w:ascii="Times New Roman" w:hAnsi="Times New Roman" w:cs="Times New Roman"/>
        </w:rPr>
        <w:fldChar w:fldCharType="end"/>
      </w:r>
      <w:r w:rsidRPr="007A5CA5">
        <w:rPr>
          <w:rFonts w:ascii="Times New Roman" w:hAnsi="Times New Roman" w:cs="Times New Roman"/>
        </w:rPr>
        <w:t xml:space="preserve"> («La storia siamo noi […] quelli che hanno letto un milione di libri e quelli che non sanno nemmeno parlare […] la storia siamo noi, siamo noi questo piatto di grano») un riconoscimento più alto e più pieno. È dunque questo il motivo per riconoscere in Domenico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l’inizio di un percorso di legittimazione che s’incrocia, fin dall’inizio, con Sanremo, ma che trova un suo secondo elemento importante nel fatto che negli anni Sessanta la nuova canzone d’arte italiana </w:t>
      </w:r>
      <w:r w:rsidRPr="007A5CA5">
        <w:rPr>
          <w:rFonts w:ascii="Times New Roman" w:eastAsia="Book Antiqua" w:hAnsi="Times New Roman" w:cs="Times New Roman"/>
          <w:i/>
        </w:rPr>
        <w:t xml:space="preserve">usi </w:t>
      </w:r>
      <w:r w:rsidRPr="007A5CA5">
        <w:rPr>
          <w:rFonts w:ascii="Times New Roman" w:hAnsi="Times New Roman" w:cs="Times New Roman"/>
        </w:rPr>
        <w:t xml:space="preserve">Sanremo come vetrina per proporre e far conoscere, se non sempre i propri pezzi migliori, certo un modo nuovo di fare e pensare canzoni. I nomi? Tutti i </w:t>
      </w:r>
      <w:r w:rsidRPr="007A5CA5">
        <w:rPr>
          <w:rFonts w:ascii="Times New Roman" w:hAnsi="Times New Roman" w:cs="Times New Roman"/>
          <w:i/>
        </w:rPr>
        <w:t xml:space="preserve">milanesi </w:t>
      </w:r>
      <w:r w:rsidRPr="007A5CA5">
        <w:rPr>
          <w:rFonts w:ascii="Times New Roman" w:hAnsi="Times New Roman" w:cs="Times New Roman"/>
        </w:rPr>
        <w:t>(Gaber</w:t>
      </w:r>
      <w:r w:rsidRPr="007A5CA5">
        <w:rPr>
          <w:rFonts w:ascii="Times New Roman" w:hAnsi="Times New Roman" w:cs="Times New Roman"/>
        </w:rPr>
        <w:fldChar w:fldCharType="begin"/>
      </w:r>
      <w:r w:rsidRPr="007A5CA5">
        <w:rPr>
          <w:rFonts w:ascii="Times New Roman" w:hAnsi="Times New Roman" w:cs="Times New Roman"/>
        </w:rPr>
        <w:instrText xml:space="preserve"> XE “Gaber Giorgio” </w:instrText>
      </w:r>
      <w:r w:rsidRPr="007A5CA5">
        <w:rPr>
          <w:rFonts w:ascii="Times New Roman" w:hAnsi="Times New Roman" w:cs="Times New Roman"/>
        </w:rPr>
        <w:fldChar w:fldCharType="end"/>
      </w:r>
      <w:r w:rsidRPr="007A5CA5">
        <w:rPr>
          <w:rFonts w:ascii="Times New Roman" w:hAnsi="Times New Roman" w:cs="Times New Roman"/>
        </w:rPr>
        <w:t>, Jannacci</w:t>
      </w:r>
      <w:r w:rsidRPr="007A5CA5">
        <w:rPr>
          <w:rFonts w:ascii="Times New Roman" w:hAnsi="Times New Roman" w:cs="Times New Roman"/>
        </w:rPr>
        <w:fldChar w:fldCharType="begin"/>
      </w:r>
      <w:r w:rsidRPr="007A5CA5">
        <w:rPr>
          <w:rFonts w:ascii="Times New Roman" w:hAnsi="Times New Roman" w:cs="Times New Roman"/>
        </w:rPr>
        <w:instrText xml:space="preserve"> XE "Jannacci Enzo" </w:instrText>
      </w:r>
      <w:r w:rsidRPr="007A5CA5">
        <w:rPr>
          <w:rFonts w:ascii="Times New Roman" w:hAnsi="Times New Roman" w:cs="Times New Roman"/>
        </w:rPr>
        <w:fldChar w:fldCharType="end"/>
      </w:r>
      <w:r w:rsidRPr="007A5CA5">
        <w:rPr>
          <w:rFonts w:ascii="Times New Roman" w:hAnsi="Times New Roman" w:cs="Times New Roman"/>
        </w:rPr>
        <w:t>, Vanoni</w:t>
      </w:r>
      <w:r w:rsidRPr="007A5CA5">
        <w:rPr>
          <w:rFonts w:ascii="Times New Roman" w:hAnsi="Times New Roman" w:cs="Times New Roman"/>
        </w:rPr>
        <w:fldChar w:fldCharType="begin"/>
      </w:r>
      <w:r w:rsidRPr="007A5CA5">
        <w:rPr>
          <w:rFonts w:ascii="Times New Roman" w:hAnsi="Times New Roman" w:cs="Times New Roman"/>
        </w:rPr>
        <w:instrText xml:space="preserve"> XE “Vanoni Ornella” </w:instrText>
      </w:r>
      <w:r w:rsidRPr="007A5CA5">
        <w:rPr>
          <w:rFonts w:ascii="Times New Roman" w:hAnsi="Times New Roman" w:cs="Times New Roman"/>
        </w:rPr>
        <w:fldChar w:fldCharType="end"/>
      </w:r>
      <w:r w:rsidRPr="007A5CA5">
        <w:rPr>
          <w:rFonts w:ascii="Times New Roman" w:hAnsi="Times New Roman" w:cs="Times New Roman"/>
        </w:rPr>
        <w:t>, Milva</w:t>
      </w:r>
      <w:r w:rsidRPr="007A5CA5">
        <w:rPr>
          <w:rFonts w:ascii="Times New Roman" w:hAnsi="Times New Roman" w:cs="Times New Roman"/>
        </w:rPr>
        <w:fldChar w:fldCharType="begin"/>
      </w:r>
      <w:r w:rsidRPr="007A5CA5">
        <w:rPr>
          <w:rFonts w:ascii="Times New Roman" w:hAnsi="Times New Roman" w:cs="Times New Roman"/>
        </w:rPr>
        <w:instrText xml:space="preserve"> XE "Milva" </w:instrText>
      </w:r>
      <w:r w:rsidRPr="007A5CA5">
        <w:rPr>
          <w:rFonts w:ascii="Times New Roman" w:hAnsi="Times New Roman" w:cs="Times New Roman"/>
        </w:rPr>
        <w:fldChar w:fldCharType="end"/>
      </w:r>
      <w:r w:rsidRPr="007A5CA5">
        <w:rPr>
          <w:rFonts w:ascii="Times New Roman" w:hAnsi="Times New Roman" w:cs="Times New Roman"/>
        </w:rPr>
        <w:t xml:space="preserve"> ma anche Celentano</w:t>
      </w:r>
      <w:r w:rsidRPr="007A5CA5">
        <w:rPr>
          <w:rFonts w:ascii="Times New Roman" w:hAnsi="Times New Roman" w:cs="Times New Roman"/>
        </w:rPr>
        <w:fldChar w:fldCharType="begin"/>
      </w:r>
      <w:r w:rsidRPr="007A5CA5">
        <w:rPr>
          <w:rFonts w:ascii="Times New Roman" w:hAnsi="Times New Roman" w:cs="Times New Roman"/>
        </w:rPr>
        <w:instrText xml:space="preserve"> XE “Celentano Adriano” </w:instrText>
      </w:r>
      <w:r w:rsidRPr="007A5CA5">
        <w:rPr>
          <w:rFonts w:ascii="Times New Roman" w:hAnsi="Times New Roman" w:cs="Times New Roman"/>
        </w:rPr>
        <w:fldChar w:fldCharType="end"/>
      </w:r>
      <w:r w:rsidRPr="007A5CA5">
        <w:rPr>
          <w:rFonts w:ascii="Times New Roman" w:hAnsi="Times New Roman" w:cs="Times New Roman"/>
        </w:rPr>
        <w:t>), Endrigo</w:t>
      </w:r>
      <w:r w:rsidRPr="007A5CA5">
        <w:rPr>
          <w:rFonts w:ascii="Times New Roman" w:hAnsi="Times New Roman" w:cs="Times New Roman"/>
        </w:rPr>
        <w:fldChar w:fldCharType="begin"/>
      </w:r>
      <w:r w:rsidRPr="007A5CA5">
        <w:rPr>
          <w:rFonts w:ascii="Times New Roman" w:hAnsi="Times New Roman" w:cs="Times New Roman"/>
        </w:rPr>
        <w:instrText xml:space="preserve"> XE “Endrigo Sergio” </w:instrText>
      </w:r>
      <w:r w:rsidRPr="007A5CA5">
        <w:rPr>
          <w:rFonts w:ascii="Times New Roman" w:hAnsi="Times New Roman" w:cs="Times New Roman"/>
        </w:rPr>
        <w:fldChar w:fldCharType="end"/>
      </w:r>
      <w:r w:rsidRPr="007A5CA5">
        <w:rPr>
          <w:rFonts w:ascii="Times New Roman" w:hAnsi="Times New Roman" w:cs="Times New Roman"/>
        </w:rPr>
        <w:t>, Dalla</w:t>
      </w:r>
      <w:r w:rsidRPr="007A5CA5">
        <w:rPr>
          <w:rFonts w:ascii="Times New Roman" w:hAnsi="Times New Roman" w:cs="Times New Roman"/>
        </w:rPr>
        <w:fldChar w:fldCharType="begin"/>
      </w:r>
      <w:r w:rsidRPr="007A5CA5">
        <w:rPr>
          <w:rFonts w:ascii="Times New Roman" w:hAnsi="Times New Roman" w:cs="Times New Roman"/>
        </w:rPr>
        <w:instrText xml:space="preserve"> XE “Dalla Lucio” </w:instrText>
      </w:r>
      <w:r w:rsidRPr="007A5CA5">
        <w:rPr>
          <w:rFonts w:ascii="Times New Roman" w:hAnsi="Times New Roman" w:cs="Times New Roman"/>
        </w:rPr>
        <w:fldChar w:fldCharType="end"/>
      </w:r>
      <w:r w:rsidRPr="007A5CA5">
        <w:rPr>
          <w:rFonts w:ascii="Times New Roman" w:hAnsi="Times New Roman" w:cs="Times New Roman"/>
        </w:rPr>
        <w:t xml:space="preserve"> e tutti i </w:t>
      </w:r>
      <w:r w:rsidRPr="007A5CA5">
        <w:rPr>
          <w:rFonts w:ascii="Times New Roman" w:hAnsi="Times New Roman" w:cs="Times New Roman"/>
          <w:i/>
        </w:rPr>
        <w:t xml:space="preserve">genovesi </w:t>
      </w:r>
      <w:r w:rsidRPr="007A5CA5">
        <w:rPr>
          <w:rFonts w:ascii="Times New Roman" w:hAnsi="Times New Roman" w:cs="Times New Roman"/>
        </w:rPr>
        <w:t>(Bindi</w:t>
      </w:r>
      <w:r w:rsidRPr="007A5CA5">
        <w:rPr>
          <w:rFonts w:ascii="Times New Roman" w:hAnsi="Times New Roman" w:cs="Times New Roman"/>
        </w:rPr>
        <w:fldChar w:fldCharType="begin"/>
      </w:r>
      <w:r w:rsidRPr="007A5CA5">
        <w:rPr>
          <w:rFonts w:ascii="Times New Roman" w:hAnsi="Times New Roman" w:cs="Times New Roman"/>
        </w:rPr>
        <w:instrText xml:space="preserve"> XE “Bindi Umberto” </w:instrText>
      </w:r>
      <w:r w:rsidRPr="007A5CA5">
        <w:rPr>
          <w:rFonts w:ascii="Times New Roman" w:hAnsi="Times New Roman" w:cs="Times New Roman"/>
        </w:rPr>
        <w:fldChar w:fldCharType="end"/>
      </w:r>
      <w:r w:rsidRPr="007A5CA5">
        <w:rPr>
          <w:rFonts w:ascii="Times New Roman" w:hAnsi="Times New Roman" w:cs="Times New Roman"/>
        </w:rPr>
        <w:t>, Paoli</w:t>
      </w:r>
      <w:r w:rsidRPr="007A5CA5">
        <w:rPr>
          <w:rFonts w:ascii="Times New Roman" w:hAnsi="Times New Roman" w:cs="Times New Roman"/>
        </w:rPr>
        <w:fldChar w:fldCharType="begin"/>
      </w:r>
      <w:r w:rsidRPr="007A5CA5">
        <w:rPr>
          <w:rFonts w:ascii="Times New Roman" w:hAnsi="Times New Roman" w:cs="Times New Roman"/>
        </w:rPr>
        <w:instrText xml:space="preserve"> XE “Paoli Gino” </w:instrText>
      </w:r>
      <w:r w:rsidRPr="007A5CA5">
        <w:rPr>
          <w:rFonts w:ascii="Times New Roman" w:hAnsi="Times New Roman" w:cs="Times New Roman"/>
        </w:rPr>
        <w:fldChar w:fldCharType="end"/>
      </w:r>
      <w:r w:rsidRPr="007A5CA5">
        <w:rPr>
          <w:rFonts w:ascii="Times New Roman" w:hAnsi="Times New Roman" w:cs="Times New Roman"/>
        </w:rPr>
        <w:t>, Lauzi</w:t>
      </w:r>
      <w:r w:rsidRPr="007A5CA5">
        <w:rPr>
          <w:rFonts w:ascii="Times New Roman" w:hAnsi="Times New Roman" w:cs="Times New Roman"/>
        </w:rPr>
        <w:fldChar w:fldCharType="begin"/>
      </w:r>
      <w:r w:rsidRPr="007A5CA5">
        <w:rPr>
          <w:rFonts w:ascii="Times New Roman" w:hAnsi="Times New Roman" w:cs="Times New Roman"/>
        </w:rPr>
        <w:instrText xml:space="preserve"> XE “Lauzi Bruno” </w:instrText>
      </w:r>
      <w:r w:rsidRPr="007A5CA5">
        <w:rPr>
          <w:rFonts w:ascii="Times New Roman" w:hAnsi="Times New Roman" w:cs="Times New Roman"/>
        </w:rPr>
        <w:fldChar w:fldCharType="end"/>
      </w:r>
      <w:r w:rsidRPr="007A5CA5">
        <w:rPr>
          <w:rFonts w:ascii="Times New Roman" w:hAnsi="Times New Roman" w:cs="Times New Roman"/>
        </w:rPr>
        <w:t>, Tenco</w:t>
      </w:r>
      <w:r w:rsidRPr="007A5CA5">
        <w:rPr>
          <w:rFonts w:ascii="Times New Roman" w:hAnsi="Times New Roman" w:cs="Times New Roman"/>
        </w:rPr>
        <w:fldChar w:fldCharType="begin"/>
      </w:r>
      <w:r w:rsidRPr="007A5CA5">
        <w:rPr>
          <w:rFonts w:ascii="Times New Roman" w:hAnsi="Times New Roman" w:cs="Times New Roman"/>
        </w:rPr>
        <w:instrText xml:space="preserve"> XE “Tenco Luigi” </w:instrText>
      </w:r>
      <w:r w:rsidRPr="007A5CA5">
        <w:rPr>
          <w:rFonts w:ascii="Times New Roman" w:hAnsi="Times New Roman" w:cs="Times New Roman"/>
        </w:rPr>
        <w:fldChar w:fldCharType="end"/>
      </w:r>
      <w:r w:rsidRPr="007A5CA5">
        <w:rPr>
          <w:rFonts w:ascii="Times New Roman" w:hAnsi="Times New Roman" w:cs="Times New Roman"/>
        </w:rPr>
        <w:t>) escluso solo De André</w:t>
      </w:r>
      <w:r w:rsidRPr="007A5CA5">
        <w:rPr>
          <w:rFonts w:ascii="Times New Roman" w:hAnsi="Times New Roman" w:cs="Times New Roman"/>
        </w:rPr>
        <w:fldChar w:fldCharType="begin"/>
      </w:r>
      <w:r w:rsidRPr="007A5CA5">
        <w:rPr>
          <w:rFonts w:ascii="Times New Roman" w:hAnsi="Times New Roman" w:cs="Times New Roman"/>
        </w:rPr>
        <w:instrText xml:space="preserve"> XE "De André Fabrizio" </w:instrText>
      </w:r>
      <w:r w:rsidRPr="007A5CA5">
        <w:rPr>
          <w:rFonts w:ascii="Times New Roman" w:hAnsi="Times New Roman" w:cs="Times New Roman"/>
        </w:rPr>
        <w:fldChar w:fldCharType="end"/>
      </w:r>
      <w:r w:rsidRPr="007A5CA5">
        <w:rPr>
          <w:rFonts w:ascii="Times New Roman" w:hAnsi="Times New Roman" w:cs="Times New Roman"/>
        </w:rPr>
        <w:t xml:space="preserve"> che a Sanremo però, negli anni Ottanta, ci manderà un figlio, Cristiano</w:t>
      </w:r>
      <w:r w:rsidRPr="007A5CA5">
        <w:rPr>
          <w:rFonts w:ascii="Times New Roman" w:hAnsi="Times New Roman" w:cs="Times New Roman"/>
        </w:rPr>
        <w:fldChar w:fldCharType="begin"/>
      </w:r>
      <w:r w:rsidRPr="007A5CA5">
        <w:instrText xml:space="preserve"> XE "</w:instrText>
      </w:r>
      <w:r w:rsidRPr="007A5CA5">
        <w:rPr>
          <w:rFonts w:ascii="Times New Roman" w:hAnsi="Times New Roman" w:cs="Times New Roman"/>
        </w:rPr>
        <w:instrText>Cristiano De André</w:instrText>
      </w:r>
      <w:r w:rsidRPr="007A5CA5">
        <w:instrText xml:space="preserve">" </w:instrText>
      </w:r>
      <w:r w:rsidRPr="007A5CA5">
        <w:rPr>
          <w:rFonts w:ascii="Times New Roman" w:hAnsi="Times New Roman" w:cs="Times New Roman"/>
        </w:rPr>
        <w:fldChar w:fldCharType="end"/>
      </w:r>
      <w:r w:rsidRPr="007A5CA5">
        <w:rPr>
          <w:rFonts w:ascii="Times New Roman" w:hAnsi="Times New Roman" w:cs="Times New Roman"/>
        </w:rPr>
        <w:t xml:space="preserve"> De André</w:t>
      </w:r>
      <w:r w:rsidRPr="007A5CA5">
        <w:rPr>
          <w:rFonts w:ascii="Times New Roman" w:hAnsi="Times New Roman" w:cs="Times New Roman"/>
        </w:rPr>
        <w:fldChar w:fldCharType="begin"/>
      </w:r>
      <w:r w:rsidRPr="007A5CA5">
        <w:rPr>
          <w:rFonts w:ascii="Times New Roman" w:hAnsi="Times New Roman" w:cs="Times New Roman"/>
        </w:rPr>
        <w:instrText xml:space="preserve"> XE “De André Cristiano” </w:instrText>
      </w:r>
      <w:r w:rsidRPr="007A5CA5">
        <w:rPr>
          <w:rFonts w:ascii="Times New Roman" w:hAnsi="Times New Roman" w:cs="Times New Roman"/>
        </w:rPr>
        <w:fldChar w:fldCharType="end"/>
      </w:r>
      <w:r w:rsidRPr="007A5CA5">
        <w:rPr>
          <w:rFonts w:ascii="Times New Roman" w:hAnsi="Times New Roman" w:cs="Times New Roman"/>
        </w:rPr>
        <w:t>, e una moglie, Dori Ghezzi</w:t>
      </w:r>
      <w:r w:rsidRPr="007A5CA5">
        <w:rPr>
          <w:rFonts w:ascii="Times New Roman" w:hAnsi="Times New Roman" w:cs="Times New Roman"/>
        </w:rPr>
        <w:fldChar w:fldCharType="begin"/>
      </w:r>
      <w:r w:rsidRPr="007A5CA5">
        <w:rPr>
          <w:rFonts w:ascii="Times New Roman" w:hAnsi="Times New Roman" w:cs="Times New Roman"/>
        </w:rPr>
        <w:instrText xml:space="preserve"> XE “Ghezzi Dori” </w:instrText>
      </w:r>
      <w:r w:rsidRPr="007A5CA5">
        <w:rPr>
          <w:rFonts w:ascii="Times New Roman" w:hAnsi="Times New Roman" w:cs="Times New Roman"/>
        </w:rPr>
        <w:fldChar w:fldCharType="end"/>
      </w:r>
      <w:r w:rsidRPr="007A5CA5">
        <w:rPr>
          <w:rFonts w:ascii="Times New Roman" w:hAnsi="Times New Roman" w:cs="Times New Roman"/>
        </w:rPr>
        <w:t>, oltre a una canzone in incognito più qualcuna firmata con nome e cognome, ma di questo parleremo meglio più avanti.</w:t>
      </w:r>
    </w:p>
    <w:p w:rsidR="00B23D32"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Negli anni Settanta, in conseguenza a questa prima ondata di cantautori in qualche modo presenti a Sanremo, con esiti che vanno dal suicidio di Tenco</w:t>
      </w:r>
      <w:r w:rsidRPr="007A5CA5">
        <w:rPr>
          <w:rFonts w:ascii="Times New Roman" w:hAnsi="Times New Roman" w:cs="Times New Roman"/>
        </w:rPr>
        <w:fldChar w:fldCharType="begin"/>
      </w:r>
      <w:r w:rsidRPr="007A5CA5">
        <w:rPr>
          <w:rFonts w:ascii="Times New Roman" w:hAnsi="Times New Roman" w:cs="Times New Roman"/>
        </w:rPr>
        <w:instrText xml:space="preserve"> XE “Tenco Luigi” </w:instrText>
      </w:r>
      <w:r w:rsidRPr="007A5CA5">
        <w:rPr>
          <w:rFonts w:ascii="Times New Roman" w:hAnsi="Times New Roman" w:cs="Times New Roman"/>
        </w:rPr>
        <w:fldChar w:fldCharType="end"/>
      </w:r>
      <w:r w:rsidRPr="007A5CA5">
        <w:rPr>
          <w:rFonts w:ascii="Times New Roman" w:hAnsi="Times New Roman" w:cs="Times New Roman"/>
        </w:rPr>
        <w:t xml:space="preserve"> alla vittoria di Endrigo</w:t>
      </w:r>
      <w:r w:rsidRPr="007A5CA5">
        <w:rPr>
          <w:rFonts w:ascii="Times New Roman" w:hAnsi="Times New Roman" w:cs="Times New Roman"/>
        </w:rPr>
        <w:fldChar w:fldCharType="begin"/>
      </w:r>
      <w:r w:rsidRPr="007A5CA5">
        <w:rPr>
          <w:rFonts w:ascii="Times New Roman" w:hAnsi="Times New Roman" w:cs="Times New Roman"/>
        </w:rPr>
        <w:instrText xml:space="preserve"> XE “Endrigo Sergio” </w:instrText>
      </w:r>
      <w:r w:rsidRPr="007A5CA5">
        <w:rPr>
          <w:rFonts w:ascii="Times New Roman" w:hAnsi="Times New Roman" w:cs="Times New Roman"/>
        </w:rPr>
        <w:fldChar w:fldCharType="end"/>
      </w:r>
      <w:r w:rsidRPr="007A5CA5">
        <w:rPr>
          <w:rFonts w:ascii="Times New Roman" w:hAnsi="Times New Roman" w:cs="Times New Roman"/>
        </w:rPr>
        <w:t xml:space="preserve"> (le date sono rispettivamente 1967 e 1968) e di un diverso clima politico che stava permeando il Paese, nasce una nuova figura di cantautore, </w:t>
      </w:r>
      <w:r w:rsidRPr="00C850EB">
        <w:rPr>
          <w:rFonts w:ascii="Times New Roman" w:hAnsi="Times New Roman" w:cs="Times New Roman"/>
        </w:rPr>
        <w:t>fortemente politicizzato e che ha come vetrina preferita non più Sanremo (o solo in modo epis</w:t>
      </w:r>
      <w:r w:rsidR="00CD349E" w:rsidRPr="00C850EB">
        <w:rPr>
          <w:rFonts w:ascii="Times New Roman" w:hAnsi="Times New Roman" w:cs="Times New Roman"/>
        </w:rPr>
        <w:t xml:space="preserve">odico) ma i Festival dell’Unità </w:t>
      </w:r>
      <w:r w:rsidR="00B23D32" w:rsidRPr="00C850EB">
        <w:rPr>
          <w:rFonts w:ascii="Times New Roman" w:hAnsi="Times New Roman" w:cs="Times New Roman"/>
        </w:rPr>
        <w:t>e per certi versi anche il nascente Premio Tenco.</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E qui scatta il secondo enorme pregiudizio. La musica leggera è scema, la musica dei cantautori, tutti, è arte, è cultura perché sono autori della musica e delle parole. La formula, dogmatica, fa però acqua da diversi punti: e Mina</w:t>
      </w:r>
      <w:r w:rsidRPr="007A5CA5">
        <w:rPr>
          <w:rFonts w:ascii="Times New Roman" w:hAnsi="Times New Roman" w:cs="Times New Roman"/>
        </w:rPr>
        <w:fldChar w:fldCharType="begin"/>
      </w:r>
      <w:r w:rsidRPr="007A5CA5">
        <w:rPr>
          <w:rFonts w:ascii="Times New Roman" w:hAnsi="Times New Roman" w:cs="Times New Roman"/>
        </w:rPr>
        <w:instrText xml:space="preserve"> XE "Mina" </w:instrText>
      </w:r>
      <w:r w:rsidRPr="007A5CA5">
        <w:rPr>
          <w:rFonts w:ascii="Times New Roman" w:hAnsi="Times New Roman" w:cs="Times New Roman"/>
        </w:rPr>
        <w:fldChar w:fldCharType="end"/>
      </w:r>
      <w:r w:rsidRPr="007A5CA5">
        <w:rPr>
          <w:rFonts w:ascii="Times New Roman" w:hAnsi="Times New Roman" w:cs="Times New Roman"/>
        </w:rPr>
        <w:t>? Battisti</w:t>
      </w:r>
      <w:r w:rsidRPr="007A5CA5">
        <w:rPr>
          <w:rFonts w:ascii="Times New Roman" w:hAnsi="Times New Roman" w:cs="Times New Roman"/>
        </w:rPr>
        <w:fldChar w:fldCharType="begin"/>
      </w:r>
      <w:r w:rsidRPr="007A5CA5">
        <w:rPr>
          <w:rFonts w:ascii="Times New Roman" w:hAnsi="Times New Roman" w:cs="Times New Roman"/>
        </w:rPr>
        <w:instrText xml:space="preserve"> XE "Battisti Lucio" </w:instrText>
      </w:r>
      <w:r w:rsidRPr="007A5CA5">
        <w:rPr>
          <w:rFonts w:ascii="Times New Roman" w:hAnsi="Times New Roman" w:cs="Times New Roman"/>
        </w:rPr>
        <w:fldChar w:fldCharType="end"/>
      </w:r>
      <w:r w:rsidRPr="007A5CA5">
        <w:rPr>
          <w:rFonts w:ascii="Times New Roman" w:hAnsi="Times New Roman" w:cs="Times New Roman"/>
        </w:rPr>
        <w:t>? Celentano</w:t>
      </w:r>
      <w:r w:rsidRPr="007A5CA5">
        <w:rPr>
          <w:rFonts w:ascii="Times New Roman" w:hAnsi="Times New Roman" w:cs="Times New Roman"/>
        </w:rPr>
        <w:fldChar w:fldCharType="begin"/>
      </w:r>
      <w:r w:rsidRPr="007A5CA5">
        <w:rPr>
          <w:rFonts w:ascii="Times New Roman" w:hAnsi="Times New Roman" w:cs="Times New Roman"/>
        </w:rPr>
        <w:instrText xml:space="preserve"> XE “Celentano Adriano” </w:instrText>
      </w:r>
      <w:r w:rsidRPr="007A5CA5">
        <w:rPr>
          <w:rFonts w:ascii="Times New Roman" w:hAnsi="Times New Roman" w:cs="Times New Roman"/>
        </w:rPr>
        <w:fldChar w:fldCharType="end"/>
      </w:r>
      <w:r w:rsidRPr="007A5CA5">
        <w:rPr>
          <w:rFonts w:ascii="Times New Roman" w:hAnsi="Times New Roman" w:cs="Times New Roman"/>
        </w:rPr>
        <w:t>? E che dire di quel fenomeno complesso caratterizzato dal lavoro d’</w:t>
      </w:r>
      <w:r w:rsidRPr="007A5CA5">
        <w:rPr>
          <w:rFonts w:ascii="Times New Roman" w:eastAsia="Book Antiqua" w:hAnsi="Times New Roman" w:cs="Times New Roman"/>
          <w:i/>
        </w:rPr>
        <w:t xml:space="preserve">équipe </w:t>
      </w:r>
      <w:r w:rsidRPr="007A5CA5">
        <w:rPr>
          <w:rFonts w:ascii="Times New Roman" w:hAnsi="Times New Roman" w:cs="Times New Roman"/>
        </w:rPr>
        <w:t xml:space="preserve">che chiamiamo, semplificando, il “pop”? Per non parlare poi del grande impatto sonoro della musica </w:t>
      </w:r>
      <w:r w:rsidRPr="007A5CA5">
        <w:rPr>
          <w:rFonts w:ascii="Times New Roman" w:eastAsia="Book Antiqua" w:hAnsi="Times New Roman" w:cs="Times New Roman"/>
          <w:i/>
        </w:rPr>
        <w:t>progressive</w:t>
      </w:r>
      <w:r w:rsidRPr="007A5CA5">
        <w:rPr>
          <w:rFonts w:ascii="Times New Roman" w:hAnsi="Times New Roman" w:cs="Times New Roman"/>
        </w:rPr>
        <w:t xml:space="preserve">, delle contaminazioni culturali e musicali di cui si nutre la musica etnica, dei grandi sforzi con cui la musica folk riesce ad adeguare il suo patrimonio umano e sociale ai tempi correnti, </w:t>
      </w:r>
      <w:r w:rsidRPr="007A5CA5">
        <w:rPr>
          <w:rFonts w:ascii="Times New Roman" w:hAnsi="Times New Roman" w:cs="Times New Roman"/>
        </w:rPr>
        <w:lastRenderedPageBreak/>
        <w:t xml:space="preserve">senza dimenticare poi il jazz, il rock, il blues, e così via. Restando nell’ambito cantautorale italiano, quel che invece diventa chiaro è che </w:t>
      </w:r>
      <w:r w:rsidRPr="007A5CA5">
        <w:rPr>
          <w:rFonts w:ascii="Times New Roman" w:eastAsia="Book Antiqua" w:hAnsi="Times New Roman" w:cs="Times New Roman"/>
          <w:i/>
        </w:rPr>
        <w:t xml:space="preserve">anche </w:t>
      </w:r>
      <w:r w:rsidRPr="007A5CA5">
        <w:rPr>
          <w:rFonts w:ascii="Times New Roman" w:hAnsi="Times New Roman" w:cs="Times New Roman"/>
        </w:rPr>
        <w:t>per la canzone si può e si deve cominciare a parlare di “un’arte”, o meglio, si rivendica la possibilità che un certo tipo di canzone possa diventare arte. Come, chi, quando e perché, sono tutte domande legittime che negli anni hanno acceso discussioni e riflessioni, ma – lo sottolineiamo ancora – quel che conta è che la canzone “non classica” acquista una sua dignità che si esplica sotto varie forme.</w:t>
      </w:r>
    </w:p>
    <w:p w:rsidR="002776F7" w:rsidRPr="007A5CA5" w:rsidRDefault="002776F7" w:rsidP="00B8435E">
      <w:pPr>
        <w:spacing w:after="0" w:line="240" w:lineRule="auto"/>
        <w:ind w:firstLine="284"/>
        <w:jc w:val="both"/>
        <w:rPr>
          <w:rFonts w:ascii="Times New Roman" w:eastAsia="Bookman Old Style"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 xml:space="preserve">Prendiamo ad esempio la locuzione “d’autore” e addentriamoci nel suo significato o meglio, in quello che gli è stato attribuito. In realtà è una definizione più che ambigua: tutto ha un autore e tutto può non averlo: che ci sia o non ci sia un autore è un falso problema. Non è da qui che passa la distinzione tra ciò che è arte e ciò che non lo è. Per chiarire subito il concetto facciamo un esempio volutamente esagerato ma che rende bene l’idea: chi è “l’autore” del Colosseo o della piramide di Cheope? Il termine “d’autore” racconta però molte cose, perché nasce da una costola dell’industria culturale ben precisa: il cinema. Il cinema nasce </w:t>
      </w:r>
      <w:proofErr w:type="spellStart"/>
      <w:r w:rsidRPr="007A5CA5">
        <w:rPr>
          <w:rFonts w:ascii="Times New Roman" w:eastAsia="Book Antiqua" w:hAnsi="Times New Roman" w:cs="Times New Roman"/>
          <w:i/>
        </w:rPr>
        <w:t>funny</w:t>
      </w:r>
      <w:proofErr w:type="spellEnd"/>
      <w:r w:rsidRPr="007A5CA5">
        <w:rPr>
          <w:rFonts w:ascii="Times New Roman" w:hAnsi="Times New Roman" w:cs="Times New Roman"/>
        </w:rPr>
        <w:t xml:space="preserve">, come mero divertimento, poi, verso gli anni Cinquanta, </w:t>
      </w:r>
      <w:r w:rsidRPr="007A5CA5">
        <w:rPr>
          <w:rFonts w:ascii="Times New Roman" w:eastAsia="Book Antiqua" w:hAnsi="Times New Roman" w:cs="Times New Roman"/>
          <w:i/>
        </w:rPr>
        <w:t>incomincia</w:t>
      </w:r>
      <w:r w:rsidRPr="007A5CA5">
        <w:rPr>
          <w:rFonts w:ascii="Times New Roman" w:hAnsi="Times New Roman" w:cs="Times New Roman"/>
        </w:rPr>
        <w:t>, dopo decenni di Chaplin</w:t>
      </w:r>
      <w:r w:rsidRPr="007A5CA5">
        <w:rPr>
          <w:rFonts w:ascii="Times New Roman" w:hAnsi="Times New Roman" w:cs="Times New Roman"/>
        </w:rPr>
        <w:fldChar w:fldCharType="begin"/>
      </w:r>
      <w:r w:rsidRPr="007A5CA5">
        <w:rPr>
          <w:rFonts w:ascii="Times New Roman" w:hAnsi="Times New Roman" w:cs="Times New Roman"/>
        </w:rPr>
        <w:instrText xml:space="preserve"> XE "Chaplin Charlie" </w:instrText>
      </w:r>
      <w:r w:rsidRPr="007A5CA5">
        <w:rPr>
          <w:rFonts w:ascii="Times New Roman" w:hAnsi="Times New Roman" w:cs="Times New Roman"/>
        </w:rPr>
        <w:fldChar w:fldCharType="end"/>
      </w:r>
      <w:r w:rsidRPr="007A5CA5">
        <w:rPr>
          <w:rFonts w:ascii="Times New Roman" w:hAnsi="Times New Roman" w:cs="Times New Roman"/>
        </w:rPr>
        <w:t>, Clair</w:t>
      </w:r>
      <w:r w:rsidRPr="007A5CA5">
        <w:rPr>
          <w:rFonts w:ascii="Times New Roman" w:hAnsi="Times New Roman" w:cs="Times New Roman"/>
        </w:rPr>
        <w:fldChar w:fldCharType="begin"/>
      </w:r>
      <w:r w:rsidRPr="007A5CA5">
        <w:rPr>
          <w:rFonts w:ascii="Times New Roman" w:hAnsi="Times New Roman" w:cs="Times New Roman"/>
        </w:rPr>
        <w:instrText xml:space="preserve"> XE "Clair René" </w:instrText>
      </w:r>
      <w:r w:rsidRPr="007A5CA5">
        <w:rPr>
          <w:rFonts w:ascii="Times New Roman" w:hAnsi="Times New Roman" w:cs="Times New Roman"/>
        </w:rPr>
        <w:fldChar w:fldCharType="end"/>
      </w:r>
      <w:r w:rsidRPr="007A5CA5">
        <w:rPr>
          <w:rFonts w:ascii="Times New Roman" w:hAnsi="Times New Roman" w:cs="Times New Roman"/>
        </w:rPr>
        <w:t>, Duvivier</w:t>
      </w:r>
      <w:r w:rsidRPr="007A5CA5">
        <w:rPr>
          <w:rFonts w:ascii="Times New Roman" w:hAnsi="Times New Roman" w:cs="Times New Roman"/>
        </w:rPr>
        <w:fldChar w:fldCharType="begin"/>
      </w:r>
      <w:r w:rsidRPr="007A5CA5">
        <w:rPr>
          <w:rFonts w:ascii="Times New Roman" w:hAnsi="Times New Roman" w:cs="Times New Roman"/>
        </w:rPr>
        <w:instrText xml:space="preserve"> XE "Duvivier Julien" </w:instrText>
      </w:r>
      <w:r w:rsidRPr="007A5CA5">
        <w:rPr>
          <w:rFonts w:ascii="Times New Roman" w:hAnsi="Times New Roman" w:cs="Times New Roman"/>
        </w:rPr>
        <w:fldChar w:fldCharType="end"/>
      </w:r>
      <w:r w:rsidRPr="007A5CA5">
        <w:rPr>
          <w:rFonts w:ascii="Times New Roman" w:hAnsi="Times New Roman" w:cs="Times New Roman"/>
        </w:rPr>
        <w:t xml:space="preserve"> – e proprio negli anni del Neorealismo di De Sica</w:t>
      </w:r>
      <w:r w:rsidRPr="007A5CA5">
        <w:rPr>
          <w:rFonts w:ascii="Times New Roman" w:hAnsi="Times New Roman" w:cs="Times New Roman"/>
        </w:rPr>
        <w:fldChar w:fldCharType="begin"/>
      </w:r>
      <w:r w:rsidRPr="007A5CA5">
        <w:rPr>
          <w:rFonts w:ascii="Times New Roman" w:hAnsi="Times New Roman" w:cs="Times New Roman"/>
        </w:rPr>
        <w:instrText xml:space="preserve"> XE "De Sica Vittorio" </w:instrText>
      </w:r>
      <w:r w:rsidRPr="007A5CA5">
        <w:rPr>
          <w:rFonts w:ascii="Times New Roman" w:hAnsi="Times New Roman" w:cs="Times New Roman"/>
        </w:rPr>
        <w:fldChar w:fldCharType="end"/>
      </w:r>
      <w:r w:rsidRPr="007A5CA5">
        <w:rPr>
          <w:rFonts w:ascii="Times New Roman" w:hAnsi="Times New Roman" w:cs="Times New Roman"/>
        </w:rPr>
        <w:t xml:space="preserve"> e Rossellini</w:t>
      </w:r>
      <w:r w:rsidRPr="007A5CA5">
        <w:rPr>
          <w:rFonts w:ascii="Times New Roman" w:hAnsi="Times New Roman" w:cs="Times New Roman"/>
        </w:rPr>
        <w:fldChar w:fldCharType="begin"/>
      </w:r>
      <w:r w:rsidRPr="007A5CA5">
        <w:rPr>
          <w:rFonts w:ascii="Times New Roman" w:hAnsi="Times New Roman" w:cs="Times New Roman"/>
        </w:rPr>
        <w:instrText xml:space="preserve"> XE "Rossellini Roberto" </w:instrText>
      </w:r>
      <w:r w:rsidRPr="007A5CA5">
        <w:rPr>
          <w:rFonts w:ascii="Times New Roman" w:hAnsi="Times New Roman" w:cs="Times New Roman"/>
        </w:rPr>
        <w:fldChar w:fldCharType="end"/>
      </w:r>
      <w:r w:rsidRPr="007A5CA5">
        <w:rPr>
          <w:rFonts w:ascii="Times New Roman" w:hAnsi="Times New Roman" w:cs="Times New Roman"/>
        </w:rPr>
        <w:t xml:space="preserve"> – ad avere qualche chance di essere arte, e questo contro chi ancora a quel tempo voleva negare il carattere artistico della “nuova” musa. Il cinema, a differenza della canzone, ha però un preciso inizio, con i fratelli Lumière</w:t>
      </w:r>
      <w:r w:rsidRPr="007A5CA5">
        <w:rPr>
          <w:rFonts w:ascii="Times New Roman" w:hAnsi="Times New Roman" w:cs="Times New Roman"/>
        </w:rPr>
        <w:fldChar w:fldCharType="begin"/>
      </w:r>
      <w:r w:rsidRPr="007A5CA5">
        <w:rPr>
          <w:rFonts w:ascii="Times New Roman" w:hAnsi="Times New Roman" w:cs="Times New Roman"/>
        </w:rPr>
        <w:instrText xml:space="preserve"> XE "Lumière Auguste e Louis" </w:instrText>
      </w:r>
      <w:r w:rsidRPr="007A5CA5">
        <w:rPr>
          <w:rFonts w:ascii="Times New Roman" w:hAnsi="Times New Roman" w:cs="Times New Roman"/>
        </w:rPr>
        <w:fldChar w:fldCharType="end"/>
      </w:r>
      <w:r w:rsidRPr="007A5CA5">
        <w:rPr>
          <w:rFonts w:ascii="Times New Roman" w:hAnsi="Times New Roman" w:cs="Times New Roman"/>
        </w:rPr>
        <w:t xml:space="preserve"> alla fine dell’Ottocento, mentre la canzone probabilmente è stato il primo modo di dialogare di quei simpatici scimmioni dai quali noi tutti, umani di vari colori, discendiamo.</w:t>
      </w:r>
      <w:r w:rsidR="004E44F8">
        <w:rPr>
          <w:rFonts w:ascii="Times New Roman" w:hAnsi="Times New Roman" w:cs="Times New Roman"/>
        </w:rPr>
        <w:t xml:space="preserve"> </w:t>
      </w:r>
      <w:r w:rsidRPr="007A5CA5">
        <w:rPr>
          <w:rFonts w:ascii="Times New Roman" w:hAnsi="Times New Roman" w:cs="Times New Roman"/>
        </w:rPr>
        <w:t>Azzardiamo un’ipotesi. Che sia questa traccia ancestrale la causa e la forza del fascino di una canzone? E il motivo ultimo di questo suo prolungato ostracismo dal parnaso delle arti nobili e dalle università? Troppo umana e a un tempo troppo primitiva?</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 xml:space="preserve">Il cinema è considerato da molti, ancora negli anni ‘50, soltanto puro intrattenimento, perché evidentemente sopravvivono nella concezione estetica dominante </w:t>
      </w:r>
      <w:r w:rsidR="009000B0" w:rsidRPr="004E44F8">
        <w:rPr>
          <w:rFonts w:ascii="Times New Roman" w:hAnsi="Times New Roman" w:cs="Times New Roman"/>
        </w:rPr>
        <w:t>(ad esempio Benedetto Croce)</w:t>
      </w:r>
      <w:r w:rsidR="009000B0">
        <w:rPr>
          <w:rFonts w:ascii="Times New Roman" w:hAnsi="Times New Roman" w:cs="Times New Roman"/>
        </w:rPr>
        <w:t xml:space="preserve"> </w:t>
      </w:r>
      <w:r w:rsidRPr="007A5CA5">
        <w:rPr>
          <w:rFonts w:ascii="Times New Roman" w:hAnsi="Times New Roman" w:cs="Times New Roman"/>
        </w:rPr>
        <w:t xml:space="preserve">due pregiudizi idealistici: l’arte è pura intuizione-espressione ma, soprattutto, deve </w:t>
      </w:r>
      <w:r w:rsidRPr="007A5CA5">
        <w:rPr>
          <w:rFonts w:ascii="Times New Roman" w:hAnsi="Times New Roman" w:cs="Times New Roman"/>
        </w:rPr>
        <w:lastRenderedPageBreak/>
        <w:t>essere</w:t>
      </w:r>
      <w:r w:rsidR="004E44F8">
        <w:rPr>
          <w:rFonts w:ascii="Times New Roman" w:hAnsi="Times New Roman" w:cs="Times New Roman"/>
        </w:rPr>
        <w:t xml:space="preserve"> l’opera solitaria di un artista, </w:t>
      </w:r>
      <w:r w:rsidRPr="007A5CA5">
        <w:rPr>
          <w:rFonts w:ascii="Times New Roman" w:hAnsi="Times New Roman" w:cs="Times New Roman"/>
        </w:rPr>
        <w:t>di un autore magicamente “ispirato”. Proviamo però a chiederci, usando quel buon senso che gli idealisti spesso non usano, se l’architettura non sia stata, invece, sempre un’opera collettiva, spesso rivolta a fini molto pratici se non direttamente economici. Per l’architettura gli idealisti furono costretti a fare un’eccezione e di conseguenza si rassegnarono anche ad accettare il cinema come nuova musa, ma con una pecetta geniale: far cinema faceva schifo ma, talvolta, ci si poteva non vergognare di firmare un film ed ecco la locuzione vincente e contraddittoria di “film d’autore”.</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Contraddittoria perché, al solito, la formula, idealistica, fa acqua da diversi punti: e Omero</w:t>
      </w:r>
      <w:r w:rsidRPr="007A5CA5">
        <w:rPr>
          <w:rFonts w:ascii="Times New Roman" w:hAnsi="Times New Roman" w:cs="Times New Roman"/>
        </w:rPr>
        <w:fldChar w:fldCharType="begin"/>
      </w:r>
      <w:r w:rsidRPr="007A5CA5">
        <w:rPr>
          <w:rFonts w:ascii="Times New Roman" w:hAnsi="Times New Roman" w:cs="Times New Roman"/>
        </w:rPr>
        <w:instrText xml:space="preserve"> XE "Omero" </w:instrText>
      </w:r>
      <w:r w:rsidRPr="007A5CA5">
        <w:rPr>
          <w:rFonts w:ascii="Times New Roman" w:hAnsi="Times New Roman" w:cs="Times New Roman"/>
        </w:rPr>
        <w:fldChar w:fldCharType="end"/>
      </w:r>
      <w:r w:rsidRPr="007A5CA5">
        <w:rPr>
          <w:rFonts w:ascii="Times New Roman" w:hAnsi="Times New Roman" w:cs="Times New Roman"/>
        </w:rPr>
        <w:t xml:space="preserve">? E se Omero non fosse </w:t>
      </w:r>
      <w:r w:rsidRPr="007A5CA5">
        <w:rPr>
          <w:rFonts w:ascii="Times New Roman" w:eastAsia="Book Antiqua" w:hAnsi="Times New Roman" w:cs="Times New Roman"/>
          <w:i/>
        </w:rPr>
        <w:t xml:space="preserve">un </w:t>
      </w:r>
      <w:r w:rsidRPr="007A5CA5">
        <w:rPr>
          <w:rFonts w:ascii="Times New Roman" w:hAnsi="Times New Roman" w:cs="Times New Roman"/>
        </w:rPr>
        <w:t>“autore”? E la Bibbia, che di certo non è il risultato di un’opera individuale? E che dire del grande lavoro d’</w:t>
      </w:r>
      <w:r w:rsidRPr="007A5CA5">
        <w:rPr>
          <w:rFonts w:ascii="Times New Roman" w:eastAsia="Book Antiqua" w:hAnsi="Times New Roman" w:cs="Times New Roman"/>
          <w:i/>
        </w:rPr>
        <w:t xml:space="preserve">équipe </w:t>
      </w:r>
      <w:r w:rsidRPr="007A5CA5">
        <w:rPr>
          <w:rFonts w:ascii="Times New Roman" w:hAnsi="Times New Roman" w:cs="Times New Roman"/>
        </w:rPr>
        <w:t>che chiamiamo, semplificando, “industria culturale”? E del fatto che il film è solo in astratto l’esito dell’opera di un solo autore, ma che è in realtà caratterizzato dal lavoro di decine e decine di persone che concorrono alla sua nascita? Certo, il regista è importante ma gli attori non contano? E gli sceneggiatori, i produttori, la colonna sonora?</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 xml:space="preserve">Eppure qualcosa con la contraddittoria definizione di “cinema d’autore” l’abbiamo guadagnato: la possibilità di essere arte (anche se solo per un certo tipo di film, ma quale davvero? Qui le cose si complicano fino all’afasia degli idealisti e al loro muto rancore). Le resistenze di </w:t>
      </w:r>
      <w:r w:rsidRPr="004E44F8">
        <w:rPr>
          <w:rFonts w:ascii="Times New Roman" w:hAnsi="Times New Roman" w:cs="Times New Roman"/>
        </w:rPr>
        <w:t>cinquanta</w:t>
      </w:r>
      <w:r w:rsidR="00575FF1" w:rsidRPr="004E44F8">
        <w:rPr>
          <w:rFonts w:ascii="Times New Roman" w:hAnsi="Times New Roman" w:cs="Times New Roman"/>
        </w:rPr>
        <w:t>,</w:t>
      </w:r>
      <w:r w:rsidR="004E44F8" w:rsidRPr="004E44F8">
        <w:rPr>
          <w:rFonts w:ascii="Times New Roman" w:hAnsi="Times New Roman" w:cs="Times New Roman"/>
        </w:rPr>
        <w:t xml:space="preserve"> </w:t>
      </w:r>
      <w:r w:rsidRPr="004E44F8">
        <w:rPr>
          <w:rFonts w:ascii="Times New Roman" w:hAnsi="Times New Roman" w:cs="Times New Roman"/>
        </w:rPr>
        <w:t>sessant’anni</w:t>
      </w:r>
      <w:r w:rsidRPr="007A5CA5">
        <w:rPr>
          <w:rFonts w:ascii="Times New Roman" w:hAnsi="Times New Roman" w:cs="Times New Roman"/>
        </w:rPr>
        <w:t xml:space="preserve"> fa sulla possibilità di considerare “arte” il cinema sono continuate però verso altre forme d’espressione che hanno caratterizzato, con lo sviluppo della società di massa e dei mass-media, la fine dell’Ottocento, tutto il Novecento e questi primi anni del XXI secolo. Un esempio su tutti la pubblicità, («Non dite a mia madre che faccio pubblicità, crede che suoni il piano in un bordello»), oppure il fumetto (che andrebbe ridefinito come “letteratura contemporanea disegnata”), la fotografia e, più di tutto, la canzone che però guadagna, negli anni Settanta (1970!), anch’essa l’assurda possibilità di essere “d’autore”, di essere arte </w:t>
      </w:r>
      <w:r w:rsidRPr="007A5CA5">
        <w:rPr>
          <w:rFonts w:ascii="Times New Roman" w:eastAsia="Book Antiqua" w:hAnsi="Times New Roman" w:cs="Times New Roman"/>
          <w:i/>
        </w:rPr>
        <w:t xml:space="preserve">solo se </w:t>
      </w:r>
      <w:r w:rsidRPr="007A5CA5">
        <w:rPr>
          <w:rFonts w:ascii="Times New Roman" w:hAnsi="Times New Roman" w:cs="Times New Roman"/>
        </w:rPr>
        <w:t>prodotta da un cantautore, da un solitario poeta dotato al massimo di una triste e sfigata chitarra e che nei suoi testi parlasse solo di impegno e non di altro.</w:t>
      </w:r>
    </w:p>
    <w:p w:rsidR="002776F7" w:rsidRDefault="002776F7" w:rsidP="00B8435E">
      <w:pPr>
        <w:spacing w:after="0" w:line="240" w:lineRule="auto"/>
        <w:ind w:firstLine="284"/>
        <w:jc w:val="both"/>
        <w:rPr>
          <w:rFonts w:ascii="Times New Roman" w:hAnsi="Times New Roman" w:cs="Times New Roman"/>
        </w:rPr>
      </w:pPr>
      <w:r w:rsidRPr="00575FF1">
        <w:rPr>
          <w:rFonts w:ascii="Times New Roman" w:hAnsi="Times New Roman" w:cs="Times New Roman"/>
        </w:rPr>
        <w:t xml:space="preserve">Forse </w:t>
      </w:r>
      <w:r w:rsidR="00575FF1" w:rsidRPr="00575FF1">
        <w:rPr>
          <w:rFonts w:ascii="Times New Roman" w:hAnsi="Times New Roman" w:cs="Times New Roman"/>
        </w:rPr>
        <w:t>abbiamo</w:t>
      </w:r>
      <w:r w:rsidR="00575FF1">
        <w:rPr>
          <w:rFonts w:ascii="Times New Roman" w:hAnsi="Times New Roman" w:cs="Times New Roman"/>
        </w:rPr>
        <w:t xml:space="preserve"> </w:t>
      </w:r>
      <w:r w:rsidRPr="00575FF1">
        <w:rPr>
          <w:rFonts w:ascii="Times New Roman" w:hAnsi="Times New Roman" w:cs="Times New Roman"/>
        </w:rPr>
        <w:t>esagerato</w:t>
      </w:r>
      <w:r w:rsidRPr="007A5CA5">
        <w:rPr>
          <w:rFonts w:ascii="Times New Roman" w:hAnsi="Times New Roman" w:cs="Times New Roman"/>
        </w:rPr>
        <w:t xml:space="preserve"> nella descrizione, ma per darci manforte citiamo De Gregori</w:t>
      </w:r>
      <w:r w:rsidRPr="007A5CA5">
        <w:rPr>
          <w:rFonts w:ascii="Times New Roman" w:hAnsi="Times New Roman" w:cs="Times New Roman"/>
        </w:rPr>
        <w:fldChar w:fldCharType="begin"/>
      </w:r>
      <w:r w:rsidRPr="007A5CA5">
        <w:rPr>
          <w:rFonts w:ascii="Times New Roman" w:hAnsi="Times New Roman" w:cs="Times New Roman"/>
        </w:rPr>
        <w:instrText xml:space="preserve"> XE “De Gregori Francesco” </w:instrText>
      </w:r>
      <w:r w:rsidRPr="007A5CA5">
        <w:rPr>
          <w:rFonts w:ascii="Times New Roman" w:hAnsi="Times New Roman" w:cs="Times New Roman"/>
        </w:rPr>
        <w:fldChar w:fldCharType="end"/>
      </w:r>
      <w:r w:rsidRPr="007A5CA5">
        <w:rPr>
          <w:rFonts w:ascii="Times New Roman" w:hAnsi="Times New Roman" w:cs="Times New Roman"/>
        </w:rPr>
        <w:t xml:space="preserve">, che nel 2007 arriva a prendere per i fondelli questo </w:t>
      </w:r>
      <w:r w:rsidRPr="007A5CA5">
        <w:rPr>
          <w:rFonts w:ascii="Times New Roman" w:hAnsi="Times New Roman" w:cs="Times New Roman"/>
        </w:rPr>
        <w:lastRenderedPageBreak/>
        <w:t xml:space="preserve">assurdo modo di pensare la canzone, con versi che da soli basterebbero a farne un faro dell’estetica e della semiotica contemporanea: «Ci sono posti dove sono stato/ mi ci volevano inchiodare/ ai loro anni ciechi e sordi/ ai loro amori raccontati male/ a una canzone da quattro accordi/ ad una stupida cantilena/ Ma tu davvero non te lo ricordi/ quando cantavi e sbadigliavi in scena?» (da </w:t>
      </w:r>
      <w:r w:rsidRPr="007A5CA5">
        <w:rPr>
          <w:rFonts w:ascii="Times New Roman" w:eastAsia="Book Antiqua" w:hAnsi="Times New Roman" w:cs="Times New Roman"/>
          <w:i/>
        </w:rPr>
        <w:t>Celebrazione</w:t>
      </w:r>
      <w:r w:rsidRPr="007A5CA5">
        <w:rPr>
          <w:rFonts w:ascii="Times New Roman" w:hAnsi="Times New Roman" w:cs="Times New Roman"/>
        </w:rPr>
        <w:t xml:space="preserve">, nell’album </w:t>
      </w:r>
      <w:r w:rsidRPr="007A5CA5">
        <w:rPr>
          <w:rFonts w:ascii="Times New Roman" w:eastAsia="Book Antiqua" w:hAnsi="Times New Roman" w:cs="Times New Roman"/>
          <w:i/>
        </w:rPr>
        <w:t xml:space="preserve">Per brevità chiamato artista </w:t>
      </w:r>
      <w:r w:rsidRPr="007A5CA5">
        <w:rPr>
          <w:rFonts w:ascii="Times New Roman" w:hAnsi="Times New Roman" w:cs="Times New Roman"/>
        </w:rPr>
        <w:t>del 2008, dedicat</w:t>
      </w:r>
      <w:r w:rsidR="004E44F8">
        <w:rPr>
          <w:rFonts w:ascii="Times New Roman" w:hAnsi="Times New Roman" w:cs="Times New Roman"/>
        </w:rPr>
        <w:t>o</w:t>
      </w:r>
      <w:r w:rsidRPr="007A5CA5">
        <w:rPr>
          <w:rFonts w:ascii="Times New Roman" w:hAnsi="Times New Roman" w:cs="Times New Roman"/>
        </w:rPr>
        <w:t xml:space="preserve"> alla parte peggiore del Sessantotto e degli anni Settanta, perché è esistita anche una parte peggiore di quella grande stagione italiana).</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575FF1" w:rsidP="00B8435E">
      <w:pPr>
        <w:spacing w:after="0" w:line="240" w:lineRule="auto"/>
        <w:ind w:firstLine="284"/>
        <w:jc w:val="both"/>
        <w:rPr>
          <w:rFonts w:ascii="Times New Roman" w:hAnsi="Times New Roman" w:cs="Times New Roman"/>
        </w:rPr>
      </w:pPr>
      <w:r w:rsidRPr="004E44F8">
        <w:rPr>
          <w:rFonts w:ascii="Times New Roman" w:hAnsi="Times New Roman" w:cs="Times New Roman"/>
        </w:rPr>
        <w:t>Tornando a parlare</w:t>
      </w:r>
      <w:r w:rsidR="008E1611" w:rsidRPr="004E44F8">
        <w:rPr>
          <w:rFonts w:ascii="Times New Roman" w:hAnsi="Times New Roman" w:cs="Times New Roman"/>
        </w:rPr>
        <w:t xml:space="preserve"> </w:t>
      </w:r>
      <w:r w:rsidR="002776F7" w:rsidRPr="004E44F8">
        <w:rPr>
          <w:rFonts w:ascii="Times New Roman" w:hAnsi="Times New Roman" w:cs="Times New Roman"/>
        </w:rPr>
        <w:t>di musica</w:t>
      </w:r>
      <w:r w:rsidR="002776F7" w:rsidRPr="007A5CA5">
        <w:rPr>
          <w:rFonts w:ascii="Times New Roman" w:hAnsi="Times New Roman" w:cs="Times New Roman"/>
        </w:rPr>
        <w:t>, gli anni Ottanta spiazzano ulteriormente, e ci riescono nei fatti. I “parrucconi” idealisti di cui l’Italia della canzone e della cultura in generale era ancora intrisa, proprio a Sanremo avranno modo di veder concretizzato questo cambiamento, partito qualche decennio prima, ma che ora non riesce più a essere arginato.</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 xml:space="preserve">Semplificando, se fino agli anni Sessanta la canzone ha subìto un pregiudizio “da destra” </w:t>
      </w:r>
      <w:r w:rsidRPr="008E1611">
        <w:rPr>
          <w:rFonts w:ascii="Times New Roman" w:hAnsi="Times New Roman" w:cs="Times New Roman"/>
        </w:rPr>
        <w:t>(l’industria culturale non può produrre arte, la canzone fa</w:t>
      </w:r>
      <w:r w:rsidR="008E1611">
        <w:rPr>
          <w:rFonts w:ascii="Times New Roman" w:hAnsi="Times New Roman" w:cs="Times New Roman"/>
        </w:rPr>
        <w:t xml:space="preserve"> parte dell’industria culturale</w:t>
      </w:r>
      <w:r w:rsidRPr="008E1611">
        <w:rPr>
          <w:rFonts w:ascii="Times New Roman" w:hAnsi="Times New Roman" w:cs="Times New Roman"/>
        </w:rPr>
        <w:t xml:space="preserve"> </w:t>
      </w:r>
      <w:r w:rsidR="008E1611" w:rsidRPr="004E44F8">
        <w:rPr>
          <w:rFonts w:ascii="Times New Roman" w:hAnsi="Times New Roman" w:cs="Times New Roman"/>
        </w:rPr>
        <w:t>quindi, per conseguenza logica,</w:t>
      </w:r>
      <w:r w:rsidR="008E1611">
        <w:rPr>
          <w:rFonts w:ascii="Times New Roman" w:hAnsi="Times New Roman" w:cs="Times New Roman"/>
        </w:rPr>
        <w:t xml:space="preserve"> </w:t>
      </w:r>
      <w:r w:rsidRPr="008E1611">
        <w:rPr>
          <w:rFonts w:ascii="Times New Roman" w:hAnsi="Times New Roman" w:cs="Times New Roman"/>
        </w:rPr>
        <w:t>la canzone non è arte),</w:t>
      </w:r>
      <w:r w:rsidR="005C563D" w:rsidRPr="008E1611">
        <w:rPr>
          <w:rFonts w:ascii="Times New Roman" w:hAnsi="Times New Roman" w:cs="Times New Roman"/>
        </w:rPr>
        <w:t xml:space="preserve"> </w:t>
      </w:r>
      <w:r w:rsidRPr="007A5CA5">
        <w:rPr>
          <w:rFonts w:ascii="Times New Roman" w:hAnsi="Times New Roman" w:cs="Times New Roman"/>
        </w:rPr>
        <w:t xml:space="preserve">negli anni Settanta si è imposto un altro pregiudizio: la canzone fa schifo ma può essere redenta se è </w:t>
      </w:r>
      <w:r w:rsidRPr="007A5CA5">
        <w:rPr>
          <w:rFonts w:ascii="Times New Roman" w:eastAsia="Book Antiqua" w:hAnsi="Times New Roman" w:cs="Times New Roman"/>
          <w:i/>
        </w:rPr>
        <w:t xml:space="preserve">tout-court </w:t>
      </w:r>
      <w:r w:rsidRPr="007A5CA5">
        <w:rPr>
          <w:rFonts w:ascii="Times New Roman" w:hAnsi="Times New Roman" w:cs="Times New Roman"/>
        </w:rPr>
        <w:t>politica. Ma è difficile trovare un approccio politico stile anni Settanta in Paolo Conte</w:t>
      </w:r>
      <w:r w:rsidRPr="007A5CA5">
        <w:rPr>
          <w:rFonts w:ascii="Times New Roman" w:hAnsi="Times New Roman" w:cs="Times New Roman"/>
        </w:rPr>
        <w:fldChar w:fldCharType="begin"/>
      </w:r>
      <w:r w:rsidRPr="007A5CA5">
        <w:rPr>
          <w:rFonts w:ascii="Times New Roman" w:hAnsi="Times New Roman" w:cs="Times New Roman"/>
        </w:rPr>
        <w:instrText xml:space="preserve"> XE “Conte Paolo” </w:instrText>
      </w:r>
      <w:r w:rsidRPr="007A5CA5">
        <w:rPr>
          <w:rFonts w:ascii="Times New Roman" w:hAnsi="Times New Roman" w:cs="Times New Roman"/>
        </w:rPr>
        <w:fldChar w:fldCharType="end"/>
      </w:r>
      <w:r w:rsidRPr="007A5CA5">
        <w:rPr>
          <w:rFonts w:ascii="Times New Roman" w:hAnsi="Times New Roman" w:cs="Times New Roman"/>
        </w:rPr>
        <w:t>, Vasco Rossi</w:t>
      </w:r>
      <w:r w:rsidRPr="007A5CA5">
        <w:rPr>
          <w:rFonts w:ascii="Times New Roman" w:hAnsi="Times New Roman" w:cs="Times New Roman"/>
        </w:rPr>
        <w:fldChar w:fldCharType="begin"/>
      </w:r>
      <w:r w:rsidRPr="007A5CA5">
        <w:rPr>
          <w:rFonts w:ascii="Times New Roman" w:hAnsi="Times New Roman" w:cs="Times New Roman"/>
        </w:rPr>
        <w:instrText xml:space="preserve"> XE "Rossi Vasco" </w:instrText>
      </w:r>
      <w:r w:rsidRPr="007A5CA5">
        <w:rPr>
          <w:rFonts w:ascii="Times New Roman" w:hAnsi="Times New Roman" w:cs="Times New Roman"/>
        </w:rPr>
        <w:fldChar w:fldCharType="end"/>
      </w:r>
      <w:r w:rsidRPr="007A5CA5">
        <w:rPr>
          <w:rFonts w:ascii="Times New Roman" w:hAnsi="Times New Roman" w:cs="Times New Roman"/>
        </w:rPr>
        <w:t>, Battiato</w:t>
      </w:r>
      <w:r w:rsidRPr="007A5CA5">
        <w:rPr>
          <w:rFonts w:ascii="Times New Roman" w:hAnsi="Times New Roman" w:cs="Times New Roman"/>
        </w:rPr>
        <w:fldChar w:fldCharType="begin"/>
      </w:r>
      <w:r w:rsidRPr="007A5CA5">
        <w:rPr>
          <w:rFonts w:ascii="Times New Roman" w:hAnsi="Times New Roman" w:cs="Times New Roman"/>
        </w:rPr>
        <w:instrText xml:space="preserve"> XE “Battiato Franco” </w:instrText>
      </w:r>
      <w:r w:rsidRPr="007A5CA5">
        <w:rPr>
          <w:rFonts w:ascii="Times New Roman" w:hAnsi="Times New Roman" w:cs="Times New Roman"/>
        </w:rPr>
        <w:fldChar w:fldCharType="end"/>
      </w:r>
      <w:r w:rsidRPr="007A5CA5">
        <w:rPr>
          <w:rFonts w:ascii="Times New Roman" w:hAnsi="Times New Roman" w:cs="Times New Roman"/>
        </w:rPr>
        <w:t>, tutti presenti, prima o poi, in un modo o in un altro, a Sanremo ma anche nel “tempio” della canzone d’autore, ossia al Club Tenco.</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E poi c’è un altro fenomeno che sta crescendo e che proprio a Sanremo troverà spazio, per esprimersi e raggiungere largo consenso. Parliamo dell’apertura del mondo della canzone a una nuova presenza femminile, sempre meno subordinata, sempre più protagonista. Certo questo è un riflesso della società nel suo complesso, ma la canzone racconta sempre la Storia e la società, spesso in maniera banale talvolta con qualcosa di più profondo.</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 xml:space="preserve">Si inizia insomma a capire che la canzone è tante cose, tanti generi con relative varianti (come la pittura, il cinema, la televisione) e che talune canzoni salano il sangue della gente, segnano il cuore e la mente, </w:t>
      </w:r>
      <w:r w:rsidRPr="007A5CA5">
        <w:rPr>
          <w:rFonts w:ascii="Times New Roman" w:hAnsi="Times New Roman" w:cs="Times New Roman"/>
        </w:rPr>
        <w:lastRenderedPageBreak/>
        <w:t>altre invece svaniscono come brutte barzellette o parole inutili. Si torna quindi ai fondamenti del concetto stesso. Che l’arte sia, cioè, qualcosa che spezza il tempo della quotidianità e ci mette in un “tempo altro”.</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Non è solo un gioco di nostalgia (ad esempio la “nostra canzone”, la canzone del “nostro amore” può anche essere una brutta canzone, anzi non importa se sia bella o brutta, importa che sia “la nostra”) ma l’arte– e la canzone d’arte – è invece qualcosa di intrinsecamente diverso, è qualcosa che sento che non può piacere solo a me, ma dovrebbe piacere a tutti, che io mi sbagli, che io stesso possa cambiare idea nel tempo, che altri la pensino diversamente, non toglie questa mia sensazione, questo slancio emotivo: l’entusiasmo di riconoscere qualcosa come bello, come artistico, qualcosa che per me diventa decisivo, come il pane e l’amore.</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Ed ecco che una serie di eventi degli anni ‘90, alcuni tragici e altri più sereni, rafforzano questo riconoscimento della canzone come possibilità di essere arte, così come possono esserlo – almeno in linea teorica – tutte le forme di comunicazione umana. Alludiamo, per esempio, ai funerali di De André</w:t>
      </w:r>
      <w:r w:rsidRPr="007A5CA5">
        <w:rPr>
          <w:rFonts w:ascii="Times New Roman" w:hAnsi="Times New Roman" w:cs="Times New Roman"/>
        </w:rPr>
        <w:fldChar w:fldCharType="begin"/>
      </w:r>
      <w:r w:rsidRPr="007A5CA5">
        <w:rPr>
          <w:rFonts w:ascii="Times New Roman" w:hAnsi="Times New Roman" w:cs="Times New Roman"/>
        </w:rPr>
        <w:instrText xml:space="preserve"> XE "De André Fabrizio" </w:instrText>
      </w:r>
      <w:r w:rsidRPr="007A5CA5">
        <w:rPr>
          <w:rFonts w:ascii="Times New Roman" w:hAnsi="Times New Roman" w:cs="Times New Roman"/>
        </w:rPr>
        <w:fldChar w:fldCharType="end"/>
      </w:r>
      <w:r w:rsidRPr="007A5CA5">
        <w:rPr>
          <w:rFonts w:ascii="Times New Roman" w:hAnsi="Times New Roman" w:cs="Times New Roman"/>
        </w:rPr>
        <w:t>, Battisti</w:t>
      </w:r>
      <w:r w:rsidRPr="007A5CA5">
        <w:rPr>
          <w:rFonts w:ascii="Times New Roman" w:hAnsi="Times New Roman" w:cs="Times New Roman"/>
        </w:rPr>
        <w:fldChar w:fldCharType="begin"/>
      </w:r>
      <w:r w:rsidRPr="007A5CA5">
        <w:rPr>
          <w:rFonts w:ascii="Times New Roman" w:hAnsi="Times New Roman" w:cs="Times New Roman"/>
        </w:rPr>
        <w:instrText xml:space="preserve"> XE "Battisti Lucio" </w:instrText>
      </w:r>
      <w:r w:rsidRPr="007A5CA5">
        <w:rPr>
          <w:rFonts w:ascii="Times New Roman" w:hAnsi="Times New Roman" w:cs="Times New Roman"/>
        </w:rPr>
        <w:fldChar w:fldCharType="end"/>
      </w:r>
      <w:r w:rsidRPr="007A5CA5">
        <w:rPr>
          <w:rFonts w:ascii="Times New Roman" w:hAnsi="Times New Roman" w:cs="Times New Roman"/>
        </w:rPr>
        <w:t xml:space="preserve"> e Gaber</w:t>
      </w:r>
      <w:r w:rsidRPr="007A5CA5">
        <w:rPr>
          <w:rFonts w:ascii="Times New Roman" w:hAnsi="Times New Roman" w:cs="Times New Roman"/>
        </w:rPr>
        <w:fldChar w:fldCharType="begin"/>
      </w:r>
      <w:r w:rsidRPr="007A5CA5">
        <w:rPr>
          <w:rFonts w:ascii="Times New Roman" w:hAnsi="Times New Roman" w:cs="Times New Roman"/>
        </w:rPr>
        <w:instrText xml:space="preserve"> XE “Gaber Giorgio” </w:instrText>
      </w:r>
      <w:r w:rsidRPr="007A5CA5">
        <w:rPr>
          <w:rFonts w:ascii="Times New Roman" w:hAnsi="Times New Roman" w:cs="Times New Roman"/>
        </w:rPr>
        <w:fldChar w:fldCharType="end"/>
      </w:r>
      <w:r w:rsidRPr="007A5CA5">
        <w:rPr>
          <w:rFonts w:ascii="Times New Roman" w:hAnsi="Times New Roman" w:cs="Times New Roman"/>
        </w:rPr>
        <w:t>. La stampa, finalmente concorde, riconosce l’importanza della canzone anche se fa confusione e ripete ossessivamente: «È morto un poeta» quando, oltre al titolo a più colonne, dovrebbe spiegare che è morto un artista di canzone. Battisti</w:t>
      </w:r>
      <w:r w:rsidRPr="007A5CA5">
        <w:rPr>
          <w:rFonts w:ascii="Times New Roman" w:hAnsi="Times New Roman" w:cs="Times New Roman"/>
        </w:rPr>
        <w:fldChar w:fldCharType="begin"/>
      </w:r>
      <w:r w:rsidRPr="007A5CA5">
        <w:rPr>
          <w:rFonts w:ascii="Times New Roman" w:hAnsi="Times New Roman" w:cs="Times New Roman"/>
        </w:rPr>
        <w:instrText xml:space="preserve"> XE "Battisti Lucio" </w:instrText>
      </w:r>
      <w:r w:rsidRPr="007A5CA5">
        <w:rPr>
          <w:rFonts w:ascii="Times New Roman" w:hAnsi="Times New Roman" w:cs="Times New Roman"/>
        </w:rPr>
        <w:fldChar w:fldCharType="end"/>
      </w:r>
      <w:r w:rsidRPr="007A5CA5">
        <w:rPr>
          <w:rFonts w:ascii="Times New Roman" w:hAnsi="Times New Roman" w:cs="Times New Roman"/>
        </w:rPr>
        <w:t xml:space="preserve"> non ha mai scritto (o quasi) un verso, De André</w:t>
      </w:r>
      <w:r w:rsidRPr="007A5CA5">
        <w:rPr>
          <w:rFonts w:ascii="Times New Roman" w:hAnsi="Times New Roman" w:cs="Times New Roman"/>
        </w:rPr>
        <w:fldChar w:fldCharType="begin"/>
      </w:r>
      <w:r w:rsidRPr="007A5CA5">
        <w:rPr>
          <w:rFonts w:ascii="Times New Roman" w:hAnsi="Times New Roman" w:cs="Times New Roman"/>
        </w:rPr>
        <w:instrText xml:space="preserve"> XE "De André Fabrizio" </w:instrText>
      </w:r>
      <w:r w:rsidRPr="007A5CA5">
        <w:rPr>
          <w:rFonts w:ascii="Times New Roman" w:hAnsi="Times New Roman" w:cs="Times New Roman"/>
        </w:rPr>
        <w:fldChar w:fldCharType="end"/>
      </w:r>
      <w:r w:rsidRPr="007A5CA5">
        <w:rPr>
          <w:rFonts w:ascii="Times New Roman" w:hAnsi="Times New Roman" w:cs="Times New Roman"/>
        </w:rPr>
        <w:t xml:space="preserve"> è autore, da solo, di poche canzoni, Gaber</w:t>
      </w:r>
      <w:r w:rsidRPr="007A5CA5">
        <w:rPr>
          <w:rFonts w:ascii="Times New Roman" w:hAnsi="Times New Roman" w:cs="Times New Roman"/>
        </w:rPr>
        <w:fldChar w:fldCharType="begin"/>
      </w:r>
      <w:r w:rsidRPr="007A5CA5">
        <w:rPr>
          <w:rFonts w:ascii="Times New Roman" w:hAnsi="Times New Roman" w:cs="Times New Roman"/>
        </w:rPr>
        <w:instrText xml:space="preserve"> XE “Gaber Giorgio” </w:instrText>
      </w:r>
      <w:r w:rsidRPr="007A5CA5">
        <w:rPr>
          <w:rFonts w:ascii="Times New Roman" w:hAnsi="Times New Roman" w:cs="Times New Roman"/>
        </w:rPr>
        <w:fldChar w:fldCharType="end"/>
      </w:r>
      <w:r w:rsidRPr="007A5CA5">
        <w:rPr>
          <w:rFonts w:ascii="Times New Roman" w:hAnsi="Times New Roman" w:cs="Times New Roman"/>
        </w:rPr>
        <w:t xml:space="preserve"> ancor meno e allora perché poeti se non lo sono stati e per di più non volevano esserlo? Volendo invece scegliere un esempio positivo, ricordiamo che il Premio Nobel 1997 alla Letteratura è stato dato all’attore-scrittore-cantautore Dario Fo</w:t>
      </w:r>
      <w:r w:rsidRPr="007A5CA5">
        <w:rPr>
          <w:rFonts w:ascii="Times New Roman" w:hAnsi="Times New Roman" w:cs="Times New Roman"/>
        </w:rPr>
        <w:fldChar w:fldCharType="begin"/>
      </w:r>
      <w:r w:rsidRPr="007A5CA5">
        <w:rPr>
          <w:rFonts w:ascii="Times New Roman" w:hAnsi="Times New Roman" w:cs="Times New Roman"/>
        </w:rPr>
        <w:instrText xml:space="preserve"> XE "Fo Dario" </w:instrText>
      </w:r>
      <w:r w:rsidRPr="007A5CA5">
        <w:rPr>
          <w:rFonts w:ascii="Times New Roman" w:hAnsi="Times New Roman" w:cs="Times New Roman"/>
        </w:rPr>
        <w:fldChar w:fldCharType="end"/>
      </w:r>
      <w:r w:rsidRPr="007A5CA5">
        <w:rPr>
          <w:rFonts w:ascii="Times New Roman" w:hAnsi="Times New Roman" w:cs="Times New Roman"/>
        </w:rPr>
        <w:t>. Certo, Fo</w:t>
      </w:r>
      <w:r w:rsidRPr="007A5CA5">
        <w:rPr>
          <w:rFonts w:ascii="Times New Roman" w:hAnsi="Times New Roman" w:cs="Times New Roman"/>
        </w:rPr>
        <w:fldChar w:fldCharType="begin"/>
      </w:r>
      <w:r w:rsidRPr="007A5CA5">
        <w:rPr>
          <w:rFonts w:ascii="Times New Roman" w:hAnsi="Times New Roman" w:cs="Times New Roman"/>
        </w:rPr>
        <w:instrText xml:space="preserve"> XE "Fo Dario" </w:instrText>
      </w:r>
      <w:r w:rsidRPr="007A5CA5">
        <w:rPr>
          <w:rFonts w:ascii="Times New Roman" w:hAnsi="Times New Roman" w:cs="Times New Roman"/>
        </w:rPr>
        <w:fldChar w:fldCharType="end"/>
      </w:r>
      <w:r w:rsidRPr="007A5CA5">
        <w:rPr>
          <w:rFonts w:ascii="Times New Roman" w:hAnsi="Times New Roman" w:cs="Times New Roman"/>
        </w:rPr>
        <w:t xml:space="preserve"> è stato un genio del teatro ma ha sempre rivendicato il suo essere autore di canzoni e le più belle non le ha fatte da solo ma con Fiorenzo Carpi</w:t>
      </w:r>
      <w:r w:rsidRPr="007A5CA5">
        <w:rPr>
          <w:rFonts w:ascii="Times New Roman" w:hAnsi="Times New Roman" w:cs="Times New Roman"/>
        </w:rPr>
        <w:fldChar w:fldCharType="begin"/>
      </w:r>
      <w:r w:rsidRPr="007A5CA5">
        <w:rPr>
          <w:rFonts w:ascii="Times New Roman" w:hAnsi="Times New Roman" w:cs="Times New Roman"/>
        </w:rPr>
        <w:instrText xml:space="preserve"> XE "Carpi Fiorenzo" </w:instrText>
      </w:r>
      <w:r w:rsidRPr="007A5CA5">
        <w:rPr>
          <w:rFonts w:ascii="Times New Roman" w:hAnsi="Times New Roman" w:cs="Times New Roman"/>
        </w:rPr>
        <w:fldChar w:fldCharType="end"/>
      </w:r>
      <w:r w:rsidRPr="007A5CA5">
        <w:rPr>
          <w:rFonts w:ascii="Times New Roman" w:hAnsi="Times New Roman" w:cs="Times New Roman"/>
        </w:rPr>
        <w:t>, con Jannacci</w:t>
      </w:r>
      <w:r w:rsidRPr="007A5CA5">
        <w:rPr>
          <w:rFonts w:ascii="Times New Roman" w:hAnsi="Times New Roman" w:cs="Times New Roman"/>
        </w:rPr>
        <w:fldChar w:fldCharType="begin"/>
      </w:r>
      <w:r w:rsidRPr="007A5CA5">
        <w:rPr>
          <w:rFonts w:ascii="Times New Roman" w:hAnsi="Times New Roman" w:cs="Times New Roman"/>
        </w:rPr>
        <w:instrText xml:space="preserve"> XE “Jannacci Enzo” </w:instrText>
      </w:r>
      <w:r w:rsidRPr="007A5CA5">
        <w:rPr>
          <w:rFonts w:ascii="Times New Roman" w:hAnsi="Times New Roman" w:cs="Times New Roman"/>
        </w:rPr>
        <w:fldChar w:fldCharType="end"/>
      </w:r>
      <w:r w:rsidRPr="007A5CA5">
        <w:rPr>
          <w:rFonts w:ascii="Times New Roman" w:hAnsi="Times New Roman" w:cs="Times New Roman"/>
        </w:rPr>
        <w:t xml:space="preserve"> e con Franca Rame</w:t>
      </w:r>
      <w:r w:rsidRPr="007A5CA5">
        <w:rPr>
          <w:rFonts w:ascii="Times New Roman" w:hAnsi="Times New Roman" w:cs="Times New Roman"/>
        </w:rPr>
        <w:fldChar w:fldCharType="begin"/>
      </w:r>
      <w:r w:rsidRPr="007A5CA5">
        <w:rPr>
          <w:rFonts w:ascii="Times New Roman" w:hAnsi="Times New Roman" w:cs="Times New Roman"/>
        </w:rPr>
        <w:instrText xml:space="preserve"> XE "Rame Franca" </w:instrText>
      </w:r>
      <w:r w:rsidRPr="007A5CA5">
        <w:rPr>
          <w:rFonts w:ascii="Times New Roman" w:hAnsi="Times New Roman" w:cs="Times New Roman"/>
        </w:rPr>
        <w:fldChar w:fldCharType="end"/>
      </w:r>
      <w:r w:rsidRPr="007A5CA5">
        <w:rPr>
          <w:rFonts w:ascii="Times New Roman" w:hAnsi="Times New Roman" w:cs="Times New Roman"/>
        </w:rPr>
        <w:t xml:space="preserve">, “co-Nobel” dunque, tutti, e specie quest’ultima che è coautrice </w:t>
      </w:r>
      <w:r w:rsidRPr="007A5CA5">
        <w:rPr>
          <w:rFonts w:ascii="Times New Roman" w:eastAsia="Book Antiqua" w:hAnsi="Times New Roman" w:cs="Times New Roman"/>
          <w:i/>
        </w:rPr>
        <w:t xml:space="preserve">tout-court </w:t>
      </w:r>
      <w:r w:rsidRPr="007A5CA5">
        <w:rPr>
          <w:rFonts w:ascii="Times New Roman" w:hAnsi="Times New Roman" w:cs="Times New Roman"/>
        </w:rPr>
        <w:t>dell’uomo Dario Fo</w:t>
      </w:r>
      <w:r w:rsidRPr="007A5CA5">
        <w:rPr>
          <w:rFonts w:ascii="Times New Roman" w:hAnsi="Times New Roman" w:cs="Times New Roman"/>
        </w:rPr>
        <w:fldChar w:fldCharType="begin"/>
      </w:r>
      <w:r w:rsidRPr="007A5CA5">
        <w:rPr>
          <w:rFonts w:ascii="Times New Roman" w:hAnsi="Times New Roman" w:cs="Times New Roman"/>
        </w:rPr>
        <w:instrText xml:space="preserve"> XE "Fo Dario" </w:instrText>
      </w:r>
      <w:r w:rsidRPr="007A5CA5">
        <w:rPr>
          <w:rFonts w:ascii="Times New Roman" w:hAnsi="Times New Roman" w:cs="Times New Roman"/>
        </w:rPr>
        <w:fldChar w:fldCharType="end"/>
      </w:r>
      <w:r w:rsidRPr="007A5CA5">
        <w:rPr>
          <w:rFonts w:ascii="Times New Roman" w:hAnsi="Times New Roman" w:cs="Times New Roman"/>
        </w:rPr>
        <w:t>, del suo coraggio e della sua grandezza.</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In conseguenza di questo mutato clima culturale succede una cosa abbastanza significativa. E ironia della sorte è ancora Sanremo, intesa come città a essere protagonista. Parliamo del Premio Tenco</w:t>
      </w:r>
      <w:r w:rsidRPr="007A5CA5">
        <w:rPr>
          <w:rFonts w:ascii="Times New Roman" w:hAnsi="Times New Roman" w:cs="Times New Roman"/>
        </w:rPr>
        <w:fldChar w:fldCharType="begin"/>
      </w:r>
      <w:r w:rsidRPr="007A5CA5">
        <w:rPr>
          <w:rFonts w:ascii="Times New Roman" w:hAnsi="Times New Roman" w:cs="Times New Roman"/>
        </w:rPr>
        <w:instrText xml:space="preserve"> XE “Tenco Luigi” </w:instrText>
      </w:r>
      <w:r w:rsidRPr="007A5CA5">
        <w:rPr>
          <w:rFonts w:ascii="Times New Roman" w:hAnsi="Times New Roman" w:cs="Times New Roman"/>
        </w:rPr>
        <w:fldChar w:fldCharType="end"/>
      </w:r>
      <w:r w:rsidRPr="007A5CA5">
        <w:rPr>
          <w:rFonts w:ascii="Times New Roman" w:hAnsi="Times New Roman" w:cs="Times New Roman"/>
        </w:rPr>
        <w:t xml:space="preserve">, luogo </w:t>
      </w:r>
      <w:r w:rsidRPr="007A5CA5">
        <w:rPr>
          <w:rFonts w:ascii="Times New Roman" w:hAnsi="Times New Roman" w:cs="Times New Roman"/>
        </w:rPr>
        <w:lastRenderedPageBreak/>
        <w:t xml:space="preserve">benemerito della canzone vista dal mondo dei </w:t>
      </w:r>
      <w:r w:rsidRPr="007A5CA5">
        <w:rPr>
          <w:rFonts w:ascii="Times New Roman" w:eastAsia="Book Antiqua" w:hAnsi="Times New Roman" w:cs="Times New Roman"/>
          <w:i/>
        </w:rPr>
        <w:t xml:space="preserve">cantautori </w:t>
      </w:r>
      <w:r w:rsidRPr="007A5CA5">
        <w:rPr>
          <w:rFonts w:ascii="Times New Roman" w:hAnsi="Times New Roman" w:cs="Times New Roman"/>
        </w:rPr>
        <w:t>e della canzone “d’autore”. Luogo dove si è iniziata a praticare nei fatti (la prima edizione è del 1974, con il Premio alla Carriera assegnato a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004E44F8">
        <w:rPr>
          <w:rFonts w:ascii="Times New Roman" w:hAnsi="Times New Roman" w:cs="Times New Roman"/>
        </w:rPr>
        <w:t xml:space="preserve">, </w:t>
      </w:r>
      <w:r w:rsidRPr="007A5CA5">
        <w:rPr>
          <w:rFonts w:ascii="Times New Roman" w:hAnsi="Times New Roman" w:cs="Times New Roman"/>
        </w:rPr>
        <w:t>Endrigo</w:t>
      </w:r>
      <w:r w:rsidRPr="007A5CA5">
        <w:rPr>
          <w:rFonts w:ascii="Times New Roman" w:hAnsi="Times New Roman" w:cs="Times New Roman"/>
        </w:rPr>
        <w:fldChar w:fldCharType="begin"/>
      </w:r>
      <w:r w:rsidRPr="007A5CA5">
        <w:rPr>
          <w:rFonts w:ascii="Times New Roman" w:hAnsi="Times New Roman" w:cs="Times New Roman"/>
        </w:rPr>
        <w:instrText xml:space="preserve"> XE “Endrigo Sergio” </w:instrText>
      </w:r>
      <w:r w:rsidRPr="007A5CA5">
        <w:rPr>
          <w:rFonts w:ascii="Times New Roman" w:hAnsi="Times New Roman" w:cs="Times New Roman"/>
        </w:rPr>
        <w:fldChar w:fldCharType="end"/>
      </w:r>
      <w:r w:rsidRPr="007A5CA5">
        <w:rPr>
          <w:rFonts w:ascii="Times New Roman" w:hAnsi="Times New Roman" w:cs="Times New Roman"/>
        </w:rPr>
        <w:t>, Gaber</w:t>
      </w:r>
      <w:r w:rsidRPr="007A5CA5">
        <w:rPr>
          <w:rFonts w:ascii="Times New Roman" w:hAnsi="Times New Roman" w:cs="Times New Roman"/>
        </w:rPr>
        <w:fldChar w:fldCharType="begin"/>
      </w:r>
      <w:r w:rsidRPr="007A5CA5">
        <w:rPr>
          <w:rFonts w:ascii="Times New Roman" w:hAnsi="Times New Roman" w:cs="Times New Roman"/>
        </w:rPr>
        <w:instrText xml:space="preserve"> XE “Gaber Giorgio” </w:instrText>
      </w:r>
      <w:r w:rsidRPr="007A5CA5">
        <w:rPr>
          <w:rFonts w:ascii="Times New Roman" w:hAnsi="Times New Roman" w:cs="Times New Roman"/>
        </w:rPr>
        <w:fldChar w:fldCharType="end"/>
      </w:r>
      <w:r w:rsidRPr="007A5CA5">
        <w:rPr>
          <w:rFonts w:ascii="Times New Roman" w:hAnsi="Times New Roman" w:cs="Times New Roman"/>
        </w:rPr>
        <w:t>, Paoli</w:t>
      </w:r>
      <w:r w:rsidRPr="007A5CA5">
        <w:rPr>
          <w:rFonts w:ascii="Times New Roman" w:hAnsi="Times New Roman" w:cs="Times New Roman"/>
        </w:rPr>
        <w:fldChar w:fldCharType="begin"/>
      </w:r>
      <w:r w:rsidRPr="007A5CA5">
        <w:rPr>
          <w:rFonts w:ascii="Times New Roman" w:hAnsi="Times New Roman" w:cs="Times New Roman"/>
        </w:rPr>
        <w:instrText xml:space="preserve"> XE “Paoli Gino” </w:instrText>
      </w:r>
      <w:r w:rsidRPr="007A5CA5">
        <w:rPr>
          <w:rFonts w:ascii="Times New Roman" w:hAnsi="Times New Roman" w:cs="Times New Roman"/>
        </w:rPr>
        <w:fldChar w:fldCharType="end"/>
      </w:r>
      <w:r w:rsidRPr="007A5CA5">
        <w:rPr>
          <w:rFonts w:ascii="Times New Roman" w:hAnsi="Times New Roman" w:cs="Times New Roman"/>
        </w:rPr>
        <w:t xml:space="preserve"> e Léo Ferré</w:t>
      </w:r>
      <w:r w:rsidRPr="007A5CA5">
        <w:rPr>
          <w:rFonts w:ascii="Times New Roman" w:hAnsi="Times New Roman" w:cs="Times New Roman"/>
        </w:rPr>
        <w:fldChar w:fldCharType="begin"/>
      </w:r>
      <w:r w:rsidRPr="007A5CA5">
        <w:rPr>
          <w:rFonts w:ascii="Times New Roman" w:hAnsi="Times New Roman" w:cs="Times New Roman"/>
        </w:rPr>
        <w:instrText xml:space="preserve"> XE “Ferré Leó” </w:instrText>
      </w:r>
      <w:r w:rsidRPr="007A5CA5">
        <w:rPr>
          <w:rFonts w:ascii="Times New Roman" w:hAnsi="Times New Roman" w:cs="Times New Roman"/>
        </w:rPr>
        <w:fldChar w:fldCharType="end"/>
      </w:r>
      <w:r w:rsidRPr="007A5CA5">
        <w:rPr>
          <w:rFonts w:ascii="Times New Roman" w:hAnsi="Times New Roman" w:cs="Times New Roman"/>
        </w:rPr>
        <w:t>) la ricerca di una canzone d’arte, magari non con perfetta lucidità teorica ma sempre con un gusto straordinario e una certosina ricerca di artisti che con le loro opere incidano in maniera sempre più marcata la strada che avvicina i quattro minuti di una canzone all’arte-canzone. Un concetto che non va inteso come perfezione (rispetto a cosa, poi?), ma piuttosto come voglia, tensione, aspirazione a rendere unica la propria opera, il tentativo di lasciare una traccia non passeggera nella costruzione e nella fruizione di una canzone.</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E dunque a fianco al nome di Modugno</w:t>
      </w:r>
      <w:r w:rsidRPr="007A5CA5">
        <w:rPr>
          <w:rFonts w:ascii="Times New Roman" w:hAnsi="Times New Roman" w:cs="Times New Roman"/>
        </w:rPr>
        <w:fldChar w:fldCharType="begin"/>
      </w:r>
      <w:r w:rsidRPr="007A5CA5">
        <w:rPr>
          <w:rFonts w:ascii="Times New Roman" w:hAnsi="Times New Roman" w:cs="Times New Roman"/>
        </w:rPr>
        <w:instrText xml:space="preserve"> XE "Modugno Domenico" </w:instrText>
      </w:r>
      <w:r w:rsidRPr="007A5CA5">
        <w:rPr>
          <w:rFonts w:ascii="Times New Roman" w:hAnsi="Times New Roman" w:cs="Times New Roman"/>
        </w:rPr>
        <w:fldChar w:fldCharType="end"/>
      </w:r>
      <w:r w:rsidRPr="007A5CA5">
        <w:rPr>
          <w:rFonts w:ascii="Times New Roman" w:hAnsi="Times New Roman" w:cs="Times New Roman"/>
        </w:rPr>
        <w:t xml:space="preserve"> vogliamo ricordare che questo libro è </w:t>
      </w:r>
      <w:r w:rsidR="00575724" w:rsidRPr="004E44F8">
        <w:rPr>
          <w:rFonts w:ascii="Times New Roman" w:hAnsi="Times New Roman" w:cs="Times New Roman"/>
        </w:rPr>
        <w:t>idealmente</w:t>
      </w:r>
      <w:r w:rsidR="00575724">
        <w:rPr>
          <w:rFonts w:ascii="Times New Roman" w:hAnsi="Times New Roman" w:cs="Times New Roman"/>
        </w:rPr>
        <w:t xml:space="preserve"> </w:t>
      </w:r>
      <w:r w:rsidRPr="007A5CA5">
        <w:rPr>
          <w:rFonts w:ascii="Times New Roman" w:hAnsi="Times New Roman" w:cs="Times New Roman"/>
        </w:rPr>
        <w:t>dedicato ad Amilcare Rambaldi</w:t>
      </w:r>
      <w:r w:rsidRPr="007A5CA5">
        <w:rPr>
          <w:rFonts w:ascii="Times New Roman" w:hAnsi="Times New Roman" w:cs="Times New Roman"/>
        </w:rPr>
        <w:fldChar w:fldCharType="begin"/>
      </w:r>
      <w:r w:rsidRPr="007A5CA5">
        <w:rPr>
          <w:rFonts w:ascii="Times New Roman" w:hAnsi="Times New Roman" w:cs="Times New Roman"/>
        </w:rPr>
        <w:instrText xml:space="preserve"> XE "Rambaldi Amilcare" </w:instrText>
      </w:r>
      <w:r w:rsidRPr="007A5CA5">
        <w:rPr>
          <w:rFonts w:ascii="Times New Roman" w:hAnsi="Times New Roman" w:cs="Times New Roman"/>
        </w:rPr>
        <w:fldChar w:fldCharType="end"/>
      </w:r>
      <w:r w:rsidRPr="007A5CA5">
        <w:rPr>
          <w:rFonts w:ascii="Times New Roman" w:hAnsi="Times New Roman" w:cs="Times New Roman"/>
        </w:rPr>
        <w:t>, fondatore del Club Tenco, ma anche il primo a proporre un festival musicale a Sanremo, anche se a onor del vero lo fece per rilanciare la vendita di fiori, prodotto chiave per la città, convinto come era che la canzone fosse un veicolo ideale per attirare molte persone in riviera. Un “piccolo particolare”, questo, che spesso non si trova nei libri o nei racconti che tracciano gli inizi della manifestazione canora, visto che lanciata l’idea, nell’immediato dopoguerra, Rambaldi</w:t>
      </w:r>
      <w:r w:rsidRPr="007A5CA5">
        <w:rPr>
          <w:rFonts w:ascii="Times New Roman" w:hAnsi="Times New Roman" w:cs="Times New Roman"/>
        </w:rPr>
        <w:fldChar w:fldCharType="begin"/>
      </w:r>
      <w:r w:rsidRPr="007A5CA5">
        <w:rPr>
          <w:rFonts w:ascii="Times New Roman" w:hAnsi="Times New Roman" w:cs="Times New Roman"/>
        </w:rPr>
        <w:instrText xml:space="preserve"> XE "Rambaldi Amilcare" </w:instrText>
      </w:r>
      <w:r w:rsidRPr="007A5CA5">
        <w:rPr>
          <w:rFonts w:ascii="Times New Roman" w:hAnsi="Times New Roman" w:cs="Times New Roman"/>
        </w:rPr>
        <w:fldChar w:fldCharType="end"/>
      </w:r>
      <w:r w:rsidRPr="007A5CA5">
        <w:rPr>
          <w:rFonts w:ascii="Times New Roman" w:hAnsi="Times New Roman" w:cs="Times New Roman"/>
        </w:rPr>
        <w:t xml:space="preserve"> non può più portarla avanti e dopo qualche anno saranno altri personaggi, non tutti sanremesi, a sfruttare meglio la sua intuizione.</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Ma rispetto alla specificità appena definita dei primi anni del Premio Tenco, da ormai molto tempo la contrapposizione (più ideologica che altro) con il Festival di Sanremo è andata via via scemando. Il Premio Tenco, giusto per fare un esempio chiaro e comprensibile a tutti, si apre e presta volentieri il palco ad artisti nati o passati per Sanremo, come nel caso di Vasco Rossi</w:t>
      </w:r>
      <w:r w:rsidRPr="007A5CA5">
        <w:rPr>
          <w:rFonts w:ascii="Times New Roman" w:hAnsi="Times New Roman" w:cs="Times New Roman"/>
        </w:rPr>
        <w:fldChar w:fldCharType="begin"/>
      </w:r>
      <w:r w:rsidRPr="007A5CA5">
        <w:rPr>
          <w:rFonts w:ascii="Times New Roman" w:hAnsi="Times New Roman" w:cs="Times New Roman"/>
        </w:rPr>
        <w:instrText xml:space="preserve"> XE "Rossi Vasco" </w:instrText>
      </w:r>
      <w:r w:rsidRPr="007A5CA5">
        <w:rPr>
          <w:rFonts w:ascii="Times New Roman" w:hAnsi="Times New Roman" w:cs="Times New Roman"/>
        </w:rPr>
        <w:fldChar w:fldCharType="end"/>
      </w:r>
      <w:r w:rsidRPr="007A5CA5">
        <w:rPr>
          <w:rFonts w:ascii="Times New Roman" w:hAnsi="Times New Roman" w:cs="Times New Roman"/>
        </w:rPr>
        <w:t xml:space="preserve">; dopo aver calcato la scena sanremese negli anni Ottanta, Vasco manda a Sanremo negli anni Novanta diverse canzoni, fino a presentarsi come superospite, nel 2005, ma chiamarlo “artista sanremese” fa davvero ridere. Questo dimostra che Sanremo non è una malattia infettiva, ma solo una vetrina diversa e analoga, appunto, a molte altre manifestazioni o rassegne come il Premio Tenco. Così come per il cinema il Festival di Berlino è diverso da quello di </w:t>
      </w:r>
      <w:r w:rsidRPr="007A5CA5">
        <w:rPr>
          <w:rFonts w:ascii="Times New Roman" w:hAnsi="Times New Roman" w:cs="Times New Roman"/>
        </w:rPr>
        <w:lastRenderedPageBreak/>
        <w:t>Cannes o da quello di Venezia o, per essere più espliciti, da un premio “industriale” come l’Oscar.</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 xml:space="preserve">Ma torniamo al mondo delle sette note, perché è tutto il movimento musicale che si mischia, si rinnova, si incontra, si arricchisce di nuove collaborazioni che prima degli anni Ottanta e Novanta erano ancora ingabbiate, come abbiamo visto, in giudizi e </w:t>
      </w:r>
      <w:proofErr w:type="spellStart"/>
      <w:r w:rsidRPr="007A5CA5">
        <w:rPr>
          <w:rFonts w:ascii="Times New Roman" w:hAnsi="Times New Roman" w:cs="Times New Roman"/>
        </w:rPr>
        <w:t>pre</w:t>
      </w:r>
      <w:proofErr w:type="spellEnd"/>
      <w:r w:rsidRPr="007A5CA5">
        <w:rPr>
          <w:rFonts w:ascii="Times New Roman" w:hAnsi="Times New Roman" w:cs="Times New Roman"/>
        </w:rPr>
        <w:t>-giudizi. Non solo, a Sanremo (che comunque, volenti o nolenti, rimane la punta dell’iceberg di tutti i ragionamenti in tema di canzone italiana) negli anni Novanta vanno anche alcuni grandi cantautori e quello di Ivano Fossati</w:t>
      </w:r>
      <w:r w:rsidRPr="007A5CA5">
        <w:rPr>
          <w:rFonts w:ascii="Times New Roman" w:hAnsi="Times New Roman" w:cs="Times New Roman"/>
        </w:rPr>
        <w:fldChar w:fldCharType="begin"/>
      </w:r>
      <w:r w:rsidRPr="007A5CA5">
        <w:rPr>
          <w:rFonts w:ascii="Times New Roman" w:hAnsi="Times New Roman" w:cs="Times New Roman"/>
        </w:rPr>
        <w:instrText xml:space="preserve"> XE "Fossati Ivano" </w:instrText>
      </w:r>
      <w:r w:rsidRPr="007A5CA5">
        <w:rPr>
          <w:rFonts w:ascii="Times New Roman" w:hAnsi="Times New Roman" w:cs="Times New Roman"/>
        </w:rPr>
        <w:fldChar w:fldCharType="end"/>
      </w:r>
      <w:r w:rsidRPr="007A5CA5">
        <w:rPr>
          <w:rFonts w:ascii="Times New Roman" w:hAnsi="Times New Roman" w:cs="Times New Roman"/>
        </w:rPr>
        <w:t xml:space="preserve"> è forse il nome più emblematico. Significativo anche il fatto che sul suo esempio molti cantautori, come Conte</w:t>
      </w:r>
      <w:r w:rsidRPr="007A5CA5">
        <w:rPr>
          <w:rFonts w:ascii="Times New Roman" w:hAnsi="Times New Roman" w:cs="Times New Roman"/>
        </w:rPr>
        <w:fldChar w:fldCharType="begin"/>
      </w:r>
      <w:r w:rsidRPr="007A5CA5">
        <w:rPr>
          <w:rFonts w:ascii="Times New Roman" w:hAnsi="Times New Roman" w:cs="Times New Roman"/>
        </w:rPr>
        <w:instrText xml:space="preserve"> XE "Conte Paolo" </w:instrText>
      </w:r>
      <w:r w:rsidRPr="007A5CA5">
        <w:rPr>
          <w:rFonts w:ascii="Times New Roman" w:hAnsi="Times New Roman" w:cs="Times New Roman"/>
        </w:rPr>
        <w:fldChar w:fldCharType="end"/>
      </w:r>
      <w:r w:rsidRPr="007A5CA5">
        <w:rPr>
          <w:rFonts w:ascii="Times New Roman" w:hAnsi="Times New Roman" w:cs="Times New Roman"/>
        </w:rPr>
        <w:t>, Guccini</w:t>
      </w:r>
      <w:r w:rsidRPr="007A5CA5">
        <w:rPr>
          <w:rFonts w:ascii="Times New Roman" w:hAnsi="Times New Roman" w:cs="Times New Roman"/>
        </w:rPr>
        <w:fldChar w:fldCharType="begin"/>
      </w:r>
      <w:r w:rsidRPr="007A5CA5">
        <w:rPr>
          <w:rFonts w:ascii="Times New Roman" w:hAnsi="Times New Roman" w:cs="Times New Roman"/>
        </w:rPr>
        <w:instrText xml:space="preserve"> XE "Guccini Francesco" </w:instrText>
      </w:r>
      <w:r w:rsidRPr="007A5CA5">
        <w:rPr>
          <w:rFonts w:ascii="Times New Roman" w:hAnsi="Times New Roman" w:cs="Times New Roman"/>
        </w:rPr>
        <w:fldChar w:fldCharType="end"/>
      </w:r>
      <w:r w:rsidRPr="007A5CA5">
        <w:rPr>
          <w:rFonts w:ascii="Times New Roman" w:hAnsi="Times New Roman" w:cs="Times New Roman"/>
        </w:rPr>
        <w:t>, Battiato</w:t>
      </w:r>
      <w:r w:rsidRPr="007A5CA5">
        <w:rPr>
          <w:rFonts w:ascii="Times New Roman" w:hAnsi="Times New Roman" w:cs="Times New Roman"/>
        </w:rPr>
        <w:fldChar w:fldCharType="begin"/>
      </w:r>
      <w:r w:rsidRPr="007A5CA5">
        <w:rPr>
          <w:rFonts w:ascii="Times New Roman" w:hAnsi="Times New Roman" w:cs="Times New Roman"/>
        </w:rPr>
        <w:instrText xml:space="preserve"> XE "Battiato Franco" </w:instrText>
      </w:r>
      <w:r w:rsidRPr="007A5CA5">
        <w:rPr>
          <w:rFonts w:ascii="Times New Roman" w:hAnsi="Times New Roman" w:cs="Times New Roman"/>
        </w:rPr>
        <w:fldChar w:fldCharType="end"/>
      </w:r>
      <w:r w:rsidRPr="007A5CA5">
        <w:rPr>
          <w:rFonts w:ascii="Times New Roman" w:hAnsi="Times New Roman" w:cs="Times New Roman"/>
        </w:rPr>
        <w:t>, Ivano stesso, negli anni Duemila saranno avvicinati da un artista “pop” come Celentano</w:t>
      </w:r>
      <w:r w:rsidRPr="007A5CA5">
        <w:rPr>
          <w:rFonts w:ascii="Times New Roman" w:hAnsi="Times New Roman" w:cs="Times New Roman"/>
        </w:rPr>
        <w:fldChar w:fldCharType="begin"/>
      </w:r>
      <w:r w:rsidRPr="007A5CA5">
        <w:rPr>
          <w:rFonts w:ascii="Times New Roman" w:hAnsi="Times New Roman" w:cs="Times New Roman"/>
        </w:rPr>
        <w:instrText xml:space="preserve"> XE “Celentano Adriano” </w:instrText>
      </w:r>
      <w:r w:rsidRPr="007A5CA5">
        <w:rPr>
          <w:rFonts w:ascii="Times New Roman" w:hAnsi="Times New Roman" w:cs="Times New Roman"/>
        </w:rPr>
        <w:fldChar w:fldCharType="end"/>
      </w:r>
      <w:r w:rsidRPr="007A5CA5">
        <w:rPr>
          <w:rFonts w:ascii="Times New Roman" w:hAnsi="Times New Roman" w:cs="Times New Roman"/>
        </w:rPr>
        <w:t xml:space="preserve"> e da un “poeta di canzone” quale Mogol</w:t>
      </w:r>
      <w:r w:rsidRPr="007A5CA5">
        <w:rPr>
          <w:rFonts w:ascii="Times New Roman" w:hAnsi="Times New Roman" w:cs="Times New Roman"/>
        </w:rPr>
        <w:fldChar w:fldCharType="begin"/>
      </w:r>
      <w:r w:rsidRPr="007A5CA5">
        <w:rPr>
          <w:rFonts w:ascii="Times New Roman" w:hAnsi="Times New Roman" w:cs="Times New Roman"/>
        </w:rPr>
        <w:instrText xml:space="preserve"> XE "Mogol" </w:instrText>
      </w:r>
      <w:r w:rsidRPr="007A5CA5">
        <w:rPr>
          <w:rFonts w:ascii="Times New Roman" w:hAnsi="Times New Roman" w:cs="Times New Roman"/>
        </w:rPr>
        <w:fldChar w:fldCharType="end"/>
      </w:r>
      <w:r w:rsidRPr="007A5CA5">
        <w:rPr>
          <w:rFonts w:ascii="Times New Roman" w:hAnsi="Times New Roman" w:cs="Times New Roman"/>
        </w:rPr>
        <w:t xml:space="preserve">, forse l’autore di canzoni più sanremese e </w:t>
      </w:r>
      <w:r w:rsidRPr="007A5CA5">
        <w:rPr>
          <w:rFonts w:ascii="Times New Roman" w:eastAsia="Book Antiqua" w:hAnsi="Times New Roman" w:cs="Times New Roman"/>
          <w:i/>
        </w:rPr>
        <w:t xml:space="preserve">industriale </w:t>
      </w:r>
      <w:r w:rsidRPr="007A5CA5">
        <w:rPr>
          <w:rFonts w:ascii="Times New Roman" w:hAnsi="Times New Roman" w:cs="Times New Roman"/>
        </w:rPr>
        <w:t>di tutti.</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Ma allora anche Mogol</w:t>
      </w:r>
      <w:r w:rsidRPr="007A5CA5">
        <w:rPr>
          <w:rFonts w:ascii="Times New Roman" w:hAnsi="Times New Roman" w:cs="Times New Roman"/>
        </w:rPr>
        <w:fldChar w:fldCharType="begin"/>
      </w:r>
      <w:r w:rsidRPr="007A5CA5">
        <w:rPr>
          <w:rFonts w:ascii="Times New Roman" w:hAnsi="Times New Roman" w:cs="Times New Roman"/>
        </w:rPr>
        <w:instrText xml:space="preserve"> XE "Mogol" </w:instrText>
      </w:r>
      <w:r w:rsidRPr="007A5CA5">
        <w:rPr>
          <w:rFonts w:ascii="Times New Roman" w:hAnsi="Times New Roman" w:cs="Times New Roman"/>
        </w:rPr>
        <w:fldChar w:fldCharType="end"/>
      </w:r>
      <w:r w:rsidRPr="007A5CA5">
        <w:rPr>
          <w:rFonts w:ascii="Times New Roman" w:hAnsi="Times New Roman" w:cs="Times New Roman"/>
        </w:rPr>
        <w:t>-Battisti</w:t>
      </w:r>
      <w:r w:rsidRPr="007A5CA5">
        <w:rPr>
          <w:rFonts w:ascii="Times New Roman" w:hAnsi="Times New Roman" w:cs="Times New Roman"/>
        </w:rPr>
        <w:fldChar w:fldCharType="begin"/>
      </w:r>
      <w:r w:rsidRPr="007A5CA5">
        <w:rPr>
          <w:rFonts w:ascii="Times New Roman" w:hAnsi="Times New Roman" w:cs="Times New Roman"/>
        </w:rPr>
        <w:instrText xml:space="preserve"> XE "Battisti Lucio" </w:instrText>
      </w:r>
      <w:r w:rsidRPr="007A5CA5">
        <w:rPr>
          <w:rFonts w:ascii="Times New Roman" w:hAnsi="Times New Roman" w:cs="Times New Roman"/>
        </w:rPr>
        <w:fldChar w:fldCharType="end"/>
      </w:r>
      <w:r w:rsidRPr="007A5CA5">
        <w:rPr>
          <w:rFonts w:ascii="Times New Roman" w:hAnsi="Times New Roman" w:cs="Times New Roman"/>
        </w:rPr>
        <w:t xml:space="preserve"> poteva essere arte? E se sì, chi dei due era “l’Autore”? Mogol? E Battisti</w:t>
      </w:r>
      <w:r w:rsidRPr="007A5CA5">
        <w:rPr>
          <w:rFonts w:ascii="Times New Roman" w:hAnsi="Times New Roman" w:cs="Times New Roman"/>
        </w:rPr>
        <w:fldChar w:fldCharType="begin"/>
      </w:r>
      <w:r w:rsidRPr="007A5CA5">
        <w:rPr>
          <w:rFonts w:ascii="Times New Roman" w:hAnsi="Times New Roman" w:cs="Times New Roman"/>
        </w:rPr>
        <w:instrText xml:space="preserve"> XE "Battisti Lucio" </w:instrText>
      </w:r>
      <w:r w:rsidRPr="007A5CA5">
        <w:rPr>
          <w:rFonts w:ascii="Times New Roman" w:hAnsi="Times New Roman" w:cs="Times New Roman"/>
        </w:rPr>
        <w:fldChar w:fldCharType="end"/>
      </w:r>
      <w:r w:rsidRPr="007A5CA5">
        <w:rPr>
          <w:rFonts w:ascii="Times New Roman" w:hAnsi="Times New Roman" w:cs="Times New Roman"/>
        </w:rPr>
        <w:t>-Panella</w:t>
      </w:r>
      <w:r w:rsidRPr="007A5CA5">
        <w:rPr>
          <w:rFonts w:ascii="Times New Roman" w:hAnsi="Times New Roman" w:cs="Times New Roman"/>
        </w:rPr>
        <w:fldChar w:fldCharType="begin"/>
      </w:r>
      <w:r w:rsidRPr="007A5CA5">
        <w:rPr>
          <w:rFonts w:ascii="Times New Roman" w:hAnsi="Times New Roman" w:cs="Times New Roman"/>
        </w:rPr>
        <w:instrText xml:space="preserve"> XE "Panella Pasquale" </w:instrText>
      </w:r>
      <w:r w:rsidRPr="007A5CA5">
        <w:rPr>
          <w:rFonts w:ascii="Times New Roman" w:hAnsi="Times New Roman" w:cs="Times New Roman"/>
        </w:rPr>
        <w:fldChar w:fldCharType="end"/>
      </w:r>
      <w:r w:rsidRPr="007A5CA5">
        <w:rPr>
          <w:rFonts w:ascii="Times New Roman" w:hAnsi="Times New Roman" w:cs="Times New Roman"/>
        </w:rPr>
        <w:t xml:space="preserve"> allora? Dura la vita dei pregiudizi degli idealisti che in linea di massima preferiranno non occuparsi più di simili scemenze e si limiteranno a impedire alla </w:t>
      </w:r>
      <w:r w:rsidRPr="007A5CA5">
        <w:rPr>
          <w:rFonts w:ascii="Times New Roman" w:hAnsi="Times New Roman" w:cs="Times New Roman"/>
          <w:i/>
        </w:rPr>
        <w:t xml:space="preserve">Canzone </w:t>
      </w:r>
      <w:r w:rsidRPr="007A5CA5">
        <w:rPr>
          <w:rFonts w:ascii="Times New Roman" w:hAnsi="Times New Roman" w:cs="Times New Roman"/>
        </w:rPr>
        <w:t>di entrare tra le materie di studio effettivo nelle Università.</w:t>
      </w:r>
    </w:p>
    <w:p w:rsidR="002776F7" w:rsidRPr="007A5CA5" w:rsidRDefault="002776F7" w:rsidP="00B8435E">
      <w:pPr>
        <w:spacing w:after="0" w:line="240" w:lineRule="auto"/>
        <w:ind w:firstLine="284"/>
        <w:jc w:val="both"/>
        <w:rPr>
          <w:rFonts w:ascii="Times New Roman"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Torniamo all’argomento del libro e segnaliamo un altro aspetto importante di Sanremo, la capacità cioè di essere usato in maniera spregiudicata. Un esempio ‘recente’ per tutti: Daniele Silvestri</w:t>
      </w:r>
      <w:r w:rsidRPr="007A5CA5">
        <w:rPr>
          <w:rFonts w:ascii="Times New Roman" w:hAnsi="Times New Roman" w:cs="Times New Roman"/>
        </w:rPr>
        <w:fldChar w:fldCharType="begin"/>
      </w:r>
      <w:r w:rsidRPr="007A5CA5">
        <w:rPr>
          <w:rFonts w:ascii="Times New Roman" w:hAnsi="Times New Roman" w:cs="Times New Roman"/>
        </w:rPr>
        <w:instrText xml:space="preserve"> XE "Silvestri Daniele" </w:instrText>
      </w:r>
      <w:r w:rsidRPr="007A5CA5">
        <w:rPr>
          <w:rFonts w:ascii="Times New Roman" w:hAnsi="Times New Roman" w:cs="Times New Roman"/>
        </w:rPr>
        <w:fldChar w:fldCharType="end"/>
      </w:r>
      <w:r w:rsidRPr="007A5CA5">
        <w:rPr>
          <w:rFonts w:ascii="Times New Roman" w:hAnsi="Times New Roman" w:cs="Times New Roman"/>
        </w:rPr>
        <w:t>. Il suo irrompere sulla scena musicale italiana a metà degli anni Novanta ci permette di affermare che da quel momento in poi il mondo cantautorale riesce a creare un collante, un ponte tra canzone impegnata e canzone pop come mai era riuscito prima a un “emergente”. Per spiegare questo concetto utilizziamo lo stralcio di un articolo del giornalista Federico Dragona</w:t>
      </w:r>
      <w:r w:rsidRPr="007A5CA5">
        <w:rPr>
          <w:rFonts w:ascii="Times New Roman" w:hAnsi="Times New Roman" w:cs="Times New Roman"/>
        </w:rPr>
        <w:fldChar w:fldCharType="begin"/>
      </w:r>
      <w:r w:rsidRPr="007A5CA5">
        <w:rPr>
          <w:rFonts w:ascii="Times New Roman" w:hAnsi="Times New Roman" w:cs="Times New Roman"/>
        </w:rPr>
        <w:instrText xml:space="preserve"> XE "Dragona Federico" </w:instrText>
      </w:r>
      <w:r w:rsidRPr="007A5CA5">
        <w:rPr>
          <w:rFonts w:ascii="Times New Roman" w:hAnsi="Times New Roman" w:cs="Times New Roman"/>
        </w:rPr>
        <w:fldChar w:fldCharType="end"/>
      </w:r>
      <w:r w:rsidRPr="007A5CA5">
        <w:rPr>
          <w:rFonts w:ascii="Times New Roman" w:hAnsi="Times New Roman" w:cs="Times New Roman"/>
        </w:rPr>
        <w:t xml:space="preserve"> apparso su un quotidiano gratuito il 27 giugno 2008:</w:t>
      </w:r>
    </w:p>
    <w:p w:rsidR="002776F7" w:rsidRDefault="002776F7" w:rsidP="00B8435E">
      <w:pPr>
        <w:spacing w:after="0" w:line="240" w:lineRule="auto"/>
        <w:ind w:firstLine="284"/>
        <w:jc w:val="both"/>
        <w:rPr>
          <w:rFonts w:ascii="Times New Roman" w:hAnsi="Times New Roman" w:cs="Times New Roman"/>
        </w:rPr>
      </w:pPr>
    </w:p>
    <w:p w:rsidR="009B3123" w:rsidRDefault="009B3123" w:rsidP="00B8435E">
      <w:pPr>
        <w:spacing w:after="0" w:line="240" w:lineRule="auto"/>
        <w:ind w:firstLine="284"/>
        <w:jc w:val="both"/>
        <w:rPr>
          <w:rFonts w:ascii="Times New Roman" w:hAnsi="Times New Roman" w:cs="Times New Roman"/>
        </w:rPr>
      </w:pPr>
    </w:p>
    <w:p w:rsidR="009B3123" w:rsidRDefault="009B3123" w:rsidP="00B8435E">
      <w:pPr>
        <w:spacing w:after="0" w:line="240" w:lineRule="auto"/>
        <w:ind w:firstLine="284"/>
        <w:jc w:val="both"/>
        <w:rPr>
          <w:rFonts w:ascii="Times New Roman" w:hAnsi="Times New Roman" w:cs="Times New Roman"/>
        </w:rPr>
      </w:pPr>
    </w:p>
    <w:p w:rsidR="009B3123" w:rsidRDefault="009B3123" w:rsidP="00B8435E">
      <w:pPr>
        <w:spacing w:after="0" w:line="240" w:lineRule="auto"/>
        <w:jc w:val="both"/>
        <w:rPr>
          <w:rFonts w:ascii="Times New Roman" w:hAnsi="Times New Roman" w:cs="Times New Roman"/>
        </w:rPr>
      </w:pPr>
    </w:p>
    <w:p w:rsidR="001E4E88" w:rsidRDefault="001E4E88" w:rsidP="00B8435E">
      <w:pPr>
        <w:spacing w:after="0" w:line="240" w:lineRule="auto"/>
        <w:jc w:val="both"/>
        <w:rPr>
          <w:rFonts w:ascii="Times New Roman" w:eastAsia="Bookman Old Style" w:hAnsi="Times New Roman" w:cs="Times New Roman"/>
          <w:highlight w:val="yellow"/>
        </w:rPr>
      </w:pPr>
      <w:r>
        <w:rPr>
          <w:rFonts w:ascii="Times New Roman" w:eastAsia="Bookman Old Style" w:hAnsi="Times New Roman" w:cs="Times New Roman"/>
          <w:highlight w:val="yellow"/>
        </w:rPr>
        <w:t>Impaginarlo come inciso</w:t>
      </w:r>
    </w:p>
    <w:p w:rsidR="001E4E88" w:rsidRDefault="001E4E88" w:rsidP="00B8435E">
      <w:pPr>
        <w:spacing w:after="0" w:line="240" w:lineRule="auto"/>
        <w:ind w:firstLine="284"/>
        <w:jc w:val="both"/>
        <w:rPr>
          <w:rFonts w:ascii="Times New Roman" w:eastAsia="Bookman Old Style" w:hAnsi="Times New Roman" w:cs="Times New Roman"/>
          <w:highlight w:val="yellow"/>
        </w:rPr>
      </w:pPr>
    </w:p>
    <w:p w:rsidR="002776F7" w:rsidRPr="007A5CA5" w:rsidRDefault="002776F7" w:rsidP="00B8435E">
      <w:pPr>
        <w:spacing w:after="0" w:line="240" w:lineRule="auto"/>
        <w:ind w:firstLine="284"/>
        <w:jc w:val="both"/>
        <w:rPr>
          <w:rFonts w:ascii="Times New Roman" w:eastAsia="Bookman Old Style" w:hAnsi="Times New Roman" w:cs="Times New Roman"/>
        </w:rPr>
      </w:pPr>
      <w:r w:rsidRPr="001E4E88">
        <w:rPr>
          <w:rFonts w:ascii="Times New Roman" w:eastAsia="Bookman Old Style" w:hAnsi="Times New Roman" w:cs="Times New Roman"/>
          <w:highlight w:val="yellow"/>
        </w:rPr>
        <w:lastRenderedPageBreak/>
        <w:t>“In Italia tra il serio e il faceto ci scorreva un fossato, e chi lo attraversava senza badare ai coccodrilli che vi sguazzano dentro veniva guardato storto. Così si manteneva l’ordine: cantautori con il broncio da una parte, canzonettari con il ciuffo dall’altra. Ci volle tempo e pazienza per trovare qualcuno che avesse il coraggio di saltare da una sponda all’altra senza badare a malelingue. Tra tutti spicca Daniele Silvestri</w:t>
      </w:r>
      <w:r w:rsidRPr="001E4E88">
        <w:rPr>
          <w:rFonts w:ascii="Times New Roman" w:eastAsia="Bookman Old Style" w:hAnsi="Times New Roman" w:cs="Times New Roman"/>
          <w:highlight w:val="yellow"/>
        </w:rPr>
        <w:fldChar w:fldCharType="begin"/>
      </w:r>
      <w:r w:rsidRPr="001E4E88">
        <w:rPr>
          <w:rFonts w:ascii="Times New Roman" w:hAnsi="Times New Roman" w:cs="Times New Roman"/>
          <w:highlight w:val="yellow"/>
        </w:rPr>
        <w:instrText xml:space="preserve"> XE "Silvestri Daniele" </w:instrText>
      </w:r>
      <w:r w:rsidRPr="001E4E88">
        <w:rPr>
          <w:rFonts w:ascii="Times New Roman" w:eastAsia="Bookman Old Style" w:hAnsi="Times New Roman" w:cs="Times New Roman"/>
          <w:highlight w:val="yellow"/>
        </w:rPr>
        <w:fldChar w:fldCharType="end"/>
      </w:r>
      <w:r w:rsidRPr="001E4E88">
        <w:rPr>
          <w:rFonts w:ascii="Times New Roman" w:eastAsia="Bookman Old Style" w:hAnsi="Times New Roman" w:cs="Times New Roman"/>
          <w:highlight w:val="yellow"/>
        </w:rPr>
        <w:t xml:space="preserve">, uno abituato a passare dall’infinitamente frivolo all’esageratamente grave. Fin dagli esordi Daniele era capace di far convivere lo sbarco americano nella Baia dei Porci di </w:t>
      </w:r>
      <w:r w:rsidRPr="001E4E88">
        <w:rPr>
          <w:rFonts w:ascii="Times New Roman" w:eastAsia="Book Antiqua" w:hAnsi="Times New Roman" w:cs="Times New Roman"/>
          <w:i/>
          <w:highlight w:val="yellow"/>
        </w:rPr>
        <w:t xml:space="preserve">Cohiba </w:t>
      </w:r>
      <w:r w:rsidRPr="001E4E88">
        <w:rPr>
          <w:rFonts w:ascii="Times New Roman" w:eastAsia="Bookman Old Style" w:hAnsi="Times New Roman" w:cs="Times New Roman"/>
          <w:highlight w:val="yellow"/>
        </w:rPr>
        <w:t xml:space="preserve">con lo swing piacione di </w:t>
      </w:r>
      <w:r w:rsidRPr="001E4E88">
        <w:rPr>
          <w:rFonts w:ascii="Times New Roman" w:eastAsia="Book Antiqua" w:hAnsi="Times New Roman" w:cs="Times New Roman"/>
          <w:i/>
          <w:highlight w:val="yellow"/>
        </w:rPr>
        <w:t>Le cose che abbiamo in comune</w:t>
      </w:r>
      <w:r w:rsidRPr="001E4E88">
        <w:rPr>
          <w:rFonts w:ascii="Times New Roman" w:eastAsia="Bookman Old Style" w:hAnsi="Times New Roman" w:cs="Times New Roman"/>
          <w:highlight w:val="yellow"/>
        </w:rPr>
        <w:t xml:space="preserve">. Quando si presentò a Sanremo con </w:t>
      </w:r>
      <w:r w:rsidRPr="001E4E88">
        <w:rPr>
          <w:rFonts w:ascii="Times New Roman" w:eastAsia="Book Antiqua" w:hAnsi="Times New Roman" w:cs="Times New Roman"/>
          <w:i/>
          <w:highlight w:val="yellow"/>
        </w:rPr>
        <w:t>Salirò</w:t>
      </w:r>
      <w:r w:rsidRPr="001E4E88">
        <w:rPr>
          <w:rFonts w:ascii="Times New Roman" w:eastAsia="Bookman Old Style" w:hAnsi="Times New Roman" w:cs="Times New Roman"/>
          <w:highlight w:val="yellow"/>
        </w:rPr>
        <w:t xml:space="preserve">, colpevole di fronte al tribunale del cantautorato musone di aver infilato nell’arrangiamento una cassa in quattro terribilmente dance, i maligni non fecero a tempo a fischiare che furono costretti ad accendere il cervello sulla successiva </w:t>
      </w:r>
      <w:r w:rsidRPr="001E4E88">
        <w:rPr>
          <w:rFonts w:ascii="Times New Roman" w:eastAsia="Book Antiqua" w:hAnsi="Times New Roman" w:cs="Times New Roman"/>
          <w:i/>
          <w:highlight w:val="yellow"/>
        </w:rPr>
        <w:t xml:space="preserve">Il mio nemico </w:t>
      </w:r>
      <w:r w:rsidRPr="001E4E88">
        <w:rPr>
          <w:rFonts w:ascii="Times New Roman" w:eastAsia="Bookman Old Style" w:hAnsi="Times New Roman" w:cs="Times New Roman"/>
          <w:highlight w:val="yellow"/>
        </w:rPr>
        <w:t>dedicata – si dice – nientemeno che ad Andreotti</w:t>
      </w:r>
      <w:r w:rsidRPr="001E4E88">
        <w:rPr>
          <w:rFonts w:ascii="Times New Roman" w:eastAsia="Bookman Old Style" w:hAnsi="Times New Roman" w:cs="Times New Roman"/>
          <w:highlight w:val="yellow"/>
        </w:rPr>
        <w:fldChar w:fldCharType="begin"/>
      </w:r>
      <w:r w:rsidRPr="001E4E88">
        <w:rPr>
          <w:rFonts w:ascii="Times New Roman" w:hAnsi="Times New Roman" w:cs="Times New Roman"/>
          <w:highlight w:val="yellow"/>
        </w:rPr>
        <w:instrText xml:space="preserve"> XE "</w:instrText>
      </w:r>
      <w:r w:rsidRPr="001E4E88">
        <w:rPr>
          <w:rFonts w:ascii="Times New Roman" w:eastAsia="Bookman Old Style" w:hAnsi="Times New Roman" w:cs="Times New Roman"/>
          <w:highlight w:val="yellow"/>
        </w:rPr>
        <w:instrText>Andreotti Giulio</w:instrText>
      </w:r>
      <w:r w:rsidRPr="001E4E88">
        <w:rPr>
          <w:rFonts w:ascii="Times New Roman" w:hAnsi="Times New Roman" w:cs="Times New Roman"/>
          <w:highlight w:val="yellow"/>
        </w:rPr>
        <w:instrText xml:space="preserve">" </w:instrText>
      </w:r>
      <w:r w:rsidRPr="001E4E88">
        <w:rPr>
          <w:rFonts w:ascii="Times New Roman" w:eastAsia="Bookman Old Style" w:hAnsi="Times New Roman" w:cs="Times New Roman"/>
          <w:highlight w:val="yellow"/>
        </w:rPr>
        <w:fldChar w:fldCharType="end"/>
      </w:r>
      <w:r w:rsidRPr="001E4E88">
        <w:rPr>
          <w:rFonts w:ascii="Times New Roman" w:eastAsia="Bookman Old Style" w:hAnsi="Times New Roman" w:cs="Times New Roman"/>
          <w:highlight w:val="yellow"/>
        </w:rPr>
        <w:t xml:space="preserve"> («Nella fondina tiene le carte Visa e quando uccide non chiede scusa»)”.</w:t>
      </w:r>
    </w:p>
    <w:p w:rsidR="002776F7" w:rsidRPr="007A5CA5" w:rsidRDefault="002776F7" w:rsidP="00B8435E">
      <w:pPr>
        <w:spacing w:after="0" w:line="240" w:lineRule="auto"/>
        <w:ind w:firstLine="284"/>
        <w:jc w:val="both"/>
        <w:rPr>
          <w:rFonts w:ascii="Times New Roman" w:eastAsia="Bookman Old Style"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Il Duemila porterà inoltre e finalmente, a Sanremo ma di riflesso anche sulla scena nazionale, una nuova schiera di cantautrici a tutto tondo (Carmen Consoli</w:t>
      </w:r>
      <w:r w:rsidRPr="007A5CA5">
        <w:rPr>
          <w:rFonts w:ascii="Times New Roman" w:hAnsi="Times New Roman" w:cs="Times New Roman"/>
        </w:rPr>
        <w:fldChar w:fldCharType="begin"/>
      </w:r>
      <w:r w:rsidRPr="007A5CA5">
        <w:rPr>
          <w:rFonts w:ascii="Times New Roman" w:hAnsi="Times New Roman" w:cs="Times New Roman"/>
        </w:rPr>
        <w:instrText xml:space="preserve"> XE "Consoli Carmen" </w:instrText>
      </w:r>
      <w:r w:rsidRPr="007A5CA5">
        <w:rPr>
          <w:rFonts w:ascii="Times New Roman" w:hAnsi="Times New Roman" w:cs="Times New Roman"/>
        </w:rPr>
        <w:fldChar w:fldCharType="end"/>
      </w:r>
      <w:r w:rsidRPr="007A5CA5">
        <w:rPr>
          <w:rFonts w:ascii="Times New Roman" w:hAnsi="Times New Roman" w:cs="Times New Roman"/>
        </w:rPr>
        <w:t xml:space="preserve"> su tutte), infrangendo quel muro che ancora assegnava – quasi esclusivamente – il nome di “cantautore” declinandolo solo al maschile.</w:t>
      </w:r>
    </w:p>
    <w:p w:rsidR="002776F7" w:rsidRPr="007A5CA5" w:rsidRDefault="002776F7" w:rsidP="00B8435E">
      <w:pPr>
        <w:spacing w:after="0" w:line="240" w:lineRule="auto"/>
        <w:ind w:firstLine="284"/>
        <w:jc w:val="both"/>
        <w:rPr>
          <w:rFonts w:ascii="Times New Roman" w:eastAsia="Bookman Old Style" w:hAnsi="Times New Roman" w:cs="Times New Roman"/>
        </w:rPr>
      </w:pP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Ecco la storia che andremo a raccontare, nella consapevolezza – lo ripetiamo con forza – che solo reinserendo il Festival di Sanremo nella storia della canzone italiana potremo fare, finalmente, una storia della canzone d’arte italiana a 360 gradi, libera da schematismi e pregiudizi.</w:t>
      </w:r>
    </w:p>
    <w:p w:rsidR="002776F7" w:rsidRPr="007A5CA5" w:rsidRDefault="002776F7" w:rsidP="00B8435E">
      <w:pPr>
        <w:spacing w:after="0" w:line="240" w:lineRule="auto"/>
        <w:ind w:firstLine="284"/>
        <w:jc w:val="both"/>
        <w:rPr>
          <w:rFonts w:ascii="Times New Roman" w:hAnsi="Times New Roman" w:cs="Times New Roman"/>
        </w:rPr>
      </w:pPr>
      <w:r w:rsidRPr="007A5CA5">
        <w:rPr>
          <w:rFonts w:ascii="Times New Roman" w:hAnsi="Times New Roman" w:cs="Times New Roman"/>
        </w:rPr>
        <w:t>Naturalmente, ferma la convinzione di questa operazione di p</w:t>
      </w:r>
      <w:r w:rsidR="007A5CA5">
        <w:rPr>
          <w:rFonts w:ascii="Times New Roman" w:hAnsi="Times New Roman" w:cs="Times New Roman"/>
        </w:rPr>
        <w:t>rincipio</w:t>
      </w:r>
      <w:r w:rsidRPr="007A5CA5">
        <w:rPr>
          <w:rFonts w:ascii="Times New Roman" w:hAnsi="Times New Roman" w:cs="Times New Roman"/>
        </w:rPr>
        <w:t xml:space="preserve"> che ha portato due persone con percorsi molto diversi a confrontarsi </w:t>
      </w:r>
      <w:r w:rsidR="007A5CA5">
        <w:rPr>
          <w:rFonts w:ascii="Times New Roman" w:hAnsi="Times New Roman" w:cs="Times New Roman"/>
        </w:rPr>
        <w:t>ripetutamente, e a volte anche in maniera dura,</w:t>
      </w:r>
      <w:r w:rsidRPr="007A5CA5">
        <w:rPr>
          <w:rFonts w:ascii="Times New Roman" w:hAnsi="Times New Roman" w:cs="Times New Roman"/>
        </w:rPr>
        <w:t xml:space="preserve"> sul senso della canzone italiana</w:t>
      </w:r>
      <w:r w:rsidR="007A5CA5">
        <w:rPr>
          <w:rFonts w:ascii="Times New Roman" w:hAnsi="Times New Roman" w:cs="Times New Roman"/>
        </w:rPr>
        <w:t xml:space="preserve"> </w:t>
      </w:r>
      <w:r w:rsidR="007A5CA5" w:rsidRPr="007A5CA5">
        <w:rPr>
          <w:rFonts w:ascii="Times New Roman" w:hAnsi="Times New Roman" w:cs="Times New Roman"/>
        </w:rPr>
        <w:t>(e che continueranno a farlo)</w:t>
      </w:r>
      <w:r w:rsidRPr="007A5CA5">
        <w:rPr>
          <w:rFonts w:ascii="Times New Roman" w:hAnsi="Times New Roman" w:cs="Times New Roman"/>
        </w:rPr>
        <w:t xml:space="preserve">, siamo anche convinti che in questo libro vi siano pagine o giudizi non perfetti o non pienamente condivisibili. A questa ‘critica’ rispondiamo chiedendo di valutare l’analisi complessiva, di guardare cioè la foresta nel suo insieme e non il singolo albero. Cogliamo l’occasione per precisare che ferma la responsabilità comune di tutto il libro, la prima parte è stata </w:t>
      </w:r>
      <w:r w:rsidRPr="007A5CA5">
        <w:rPr>
          <w:rFonts w:ascii="Times New Roman" w:hAnsi="Times New Roman" w:cs="Times New Roman"/>
        </w:rPr>
        <w:lastRenderedPageBreak/>
        <w:t>scritta principalmente da Paolo Jachia</w:t>
      </w:r>
      <w:r w:rsidRPr="007A5CA5">
        <w:rPr>
          <w:rFonts w:ascii="Times New Roman" w:hAnsi="Times New Roman" w:cs="Times New Roman"/>
        </w:rPr>
        <w:fldChar w:fldCharType="begin"/>
      </w:r>
      <w:r w:rsidRPr="007A5CA5">
        <w:rPr>
          <w:rFonts w:ascii="Times New Roman" w:hAnsi="Times New Roman" w:cs="Times New Roman"/>
        </w:rPr>
        <w:instrText xml:space="preserve"> XE "Jachia Paolo" </w:instrText>
      </w:r>
      <w:r w:rsidRPr="007A5CA5">
        <w:rPr>
          <w:rFonts w:ascii="Times New Roman" w:hAnsi="Times New Roman" w:cs="Times New Roman"/>
        </w:rPr>
        <w:fldChar w:fldCharType="end"/>
      </w:r>
      <w:r w:rsidRPr="007A5CA5">
        <w:rPr>
          <w:rFonts w:ascii="Times New Roman" w:hAnsi="Times New Roman" w:cs="Times New Roman"/>
        </w:rPr>
        <w:t xml:space="preserve"> m</w:t>
      </w:r>
      <w:r w:rsidR="007A5CA5">
        <w:rPr>
          <w:rFonts w:ascii="Times New Roman" w:hAnsi="Times New Roman" w:cs="Times New Roman"/>
        </w:rPr>
        <w:t xml:space="preserve">entre dagli anni Novanta </w:t>
      </w:r>
      <w:r w:rsidR="00983F0C">
        <w:rPr>
          <w:rFonts w:ascii="Times New Roman" w:hAnsi="Times New Roman" w:cs="Times New Roman"/>
        </w:rPr>
        <w:t xml:space="preserve">in poi </w:t>
      </w:r>
      <w:r w:rsidRPr="007A5CA5">
        <w:rPr>
          <w:rFonts w:ascii="Times New Roman" w:hAnsi="Times New Roman" w:cs="Times New Roman"/>
        </w:rPr>
        <w:t>da Francesco Paracchini</w:t>
      </w:r>
      <w:r w:rsidRPr="007A5CA5">
        <w:rPr>
          <w:rFonts w:ascii="Times New Roman" w:hAnsi="Times New Roman" w:cs="Times New Roman"/>
        </w:rPr>
        <w:fldChar w:fldCharType="begin"/>
      </w:r>
      <w:r w:rsidRPr="007A5CA5">
        <w:rPr>
          <w:rFonts w:ascii="Times New Roman" w:hAnsi="Times New Roman" w:cs="Times New Roman"/>
        </w:rPr>
        <w:instrText xml:space="preserve"> XE "Paracchini Francesco" </w:instrText>
      </w:r>
      <w:r w:rsidRPr="007A5CA5">
        <w:rPr>
          <w:rFonts w:ascii="Times New Roman" w:hAnsi="Times New Roman" w:cs="Times New Roman"/>
        </w:rPr>
        <w:fldChar w:fldCharType="end"/>
      </w:r>
      <w:r w:rsidRPr="007A5CA5">
        <w:rPr>
          <w:rFonts w:ascii="Times New Roman" w:hAnsi="Times New Roman" w:cs="Times New Roman"/>
        </w:rPr>
        <w:t xml:space="preserve">. </w:t>
      </w:r>
    </w:p>
    <w:p w:rsidR="002776F7" w:rsidRPr="00396761" w:rsidRDefault="002776F7" w:rsidP="00B8435E">
      <w:pPr>
        <w:spacing w:after="0" w:line="240" w:lineRule="auto"/>
        <w:ind w:firstLine="284"/>
        <w:jc w:val="both"/>
        <w:rPr>
          <w:rFonts w:ascii="Times New Roman" w:hAnsi="Times New Roman" w:cs="Times New Roman"/>
        </w:rPr>
      </w:pPr>
      <w:bookmarkStart w:id="3" w:name="_Hlk500758956"/>
      <w:r w:rsidRPr="007A5CA5">
        <w:rPr>
          <w:rFonts w:ascii="Times New Roman" w:hAnsi="Times New Roman" w:cs="Times New Roman"/>
        </w:rPr>
        <w:t xml:space="preserve">Il punto vero è </w:t>
      </w:r>
      <w:r w:rsidR="00164C95">
        <w:rPr>
          <w:rFonts w:ascii="Times New Roman" w:hAnsi="Times New Roman" w:cs="Times New Roman"/>
        </w:rPr>
        <w:t xml:space="preserve">rivendicare </w:t>
      </w:r>
      <w:r w:rsidRPr="007A5CA5">
        <w:rPr>
          <w:rFonts w:ascii="Times New Roman" w:hAnsi="Times New Roman" w:cs="Times New Roman"/>
        </w:rPr>
        <w:t xml:space="preserve">la possibilità della canzone di essere arte e il riconoscimento che talvolta anche la vetrina del Festival di Sanremo è servita a far crescere l’arte della canzone in Italia. </w:t>
      </w:r>
      <w:proofErr w:type="gramStart"/>
      <w:r w:rsidR="00F93D14">
        <w:rPr>
          <w:rFonts w:ascii="Times New Roman" w:hAnsi="Times New Roman" w:cs="Times New Roman"/>
        </w:rPr>
        <w:t>E</w:t>
      </w:r>
      <w:proofErr w:type="gramEnd"/>
      <w:r w:rsidR="00F93D14">
        <w:rPr>
          <w:rFonts w:ascii="Times New Roman" w:hAnsi="Times New Roman" w:cs="Times New Roman"/>
        </w:rPr>
        <w:t xml:space="preserve"> l’ultimo esempio in ordine di tempo, è la vittoria di Roberto Vecchioni al Festival nel 2011. </w:t>
      </w:r>
      <w:r w:rsidRPr="007A5CA5">
        <w:rPr>
          <w:rFonts w:ascii="Times New Roman" w:hAnsi="Times New Roman" w:cs="Times New Roman"/>
        </w:rPr>
        <w:t xml:space="preserve">Questa la nostra scommessa </w:t>
      </w:r>
      <w:proofErr w:type="gramStart"/>
      <w:r w:rsidRPr="007A5CA5">
        <w:rPr>
          <w:rFonts w:ascii="Times New Roman" w:hAnsi="Times New Roman" w:cs="Times New Roman"/>
        </w:rPr>
        <w:t>e</w:t>
      </w:r>
      <w:proofErr w:type="gramEnd"/>
      <w:r w:rsidRPr="007A5CA5">
        <w:rPr>
          <w:rFonts w:ascii="Times New Roman" w:hAnsi="Times New Roman" w:cs="Times New Roman"/>
        </w:rPr>
        <w:t xml:space="preserve"> su questo ci piacerebbe far nascere una discussione di principio sul percorso e sulla possibilità che una canzone, un album, possa diventare canzone d’arte indipendentemente dal palcoscenico che </w:t>
      </w:r>
      <w:r w:rsidR="00E36BD1">
        <w:rPr>
          <w:rFonts w:ascii="Times New Roman" w:hAnsi="Times New Roman" w:cs="Times New Roman"/>
        </w:rPr>
        <w:t>p</w:t>
      </w:r>
      <w:r w:rsidRPr="007A5CA5">
        <w:rPr>
          <w:rFonts w:ascii="Times New Roman" w:hAnsi="Times New Roman" w:cs="Times New Roman"/>
        </w:rPr>
        <w:t>o</w:t>
      </w:r>
      <w:r w:rsidR="00E36BD1">
        <w:rPr>
          <w:rFonts w:ascii="Times New Roman" w:hAnsi="Times New Roman" w:cs="Times New Roman"/>
        </w:rPr>
        <w:t>t</w:t>
      </w:r>
      <w:r w:rsidRPr="007A5CA5">
        <w:rPr>
          <w:rFonts w:ascii="Times New Roman" w:hAnsi="Times New Roman" w:cs="Times New Roman"/>
        </w:rPr>
        <w:t xml:space="preserve">rà, o </w:t>
      </w:r>
      <w:r w:rsidR="00E36BD1">
        <w:rPr>
          <w:rFonts w:ascii="Times New Roman" w:hAnsi="Times New Roman" w:cs="Times New Roman"/>
        </w:rPr>
        <w:t>v</w:t>
      </w:r>
      <w:r w:rsidRPr="007A5CA5">
        <w:rPr>
          <w:rFonts w:ascii="Times New Roman" w:hAnsi="Times New Roman" w:cs="Times New Roman"/>
        </w:rPr>
        <w:t>o</w:t>
      </w:r>
      <w:r w:rsidR="00E36BD1">
        <w:rPr>
          <w:rFonts w:ascii="Times New Roman" w:hAnsi="Times New Roman" w:cs="Times New Roman"/>
        </w:rPr>
        <w:t>r</w:t>
      </w:r>
      <w:r w:rsidRPr="007A5CA5">
        <w:rPr>
          <w:rFonts w:ascii="Times New Roman" w:hAnsi="Times New Roman" w:cs="Times New Roman"/>
        </w:rPr>
        <w:t>rà, utilizzare</w:t>
      </w:r>
      <w:bookmarkEnd w:id="3"/>
      <w:r w:rsidRPr="007A5CA5">
        <w:rPr>
          <w:rFonts w:ascii="Times New Roman" w:hAnsi="Times New Roman" w:cs="Times New Roman"/>
        </w:rPr>
        <w:t>.</w:t>
      </w:r>
    </w:p>
    <w:p w:rsidR="00396761" w:rsidRPr="00396761" w:rsidRDefault="00396761" w:rsidP="00B8435E">
      <w:pPr>
        <w:spacing w:line="240" w:lineRule="auto"/>
        <w:rPr>
          <w:rFonts w:ascii="Times New Roman" w:hAnsi="Times New Roman" w:cs="Times New Roman"/>
        </w:rPr>
      </w:pPr>
    </w:p>
    <w:p w:rsidR="00396761" w:rsidRPr="00396761" w:rsidRDefault="00396761" w:rsidP="00B8435E">
      <w:pPr>
        <w:spacing w:line="240" w:lineRule="auto"/>
        <w:rPr>
          <w:rFonts w:ascii="Times New Roman" w:hAnsi="Times New Roman" w:cs="Times New Roman"/>
        </w:rPr>
      </w:pPr>
    </w:p>
    <w:p w:rsidR="00396761" w:rsidRDefault="00396761" w:rsidP="00B8435E">
      <w:pPr>
        <w:spacing w:line="240" w:lineRule="auto"/>
        <w:rPr>
          <w:rFonts w:ascii="Times New Roman" w:hAnsi="Times New Roman" w:cs="Times New Roman"/>
        </w:rPr>
      </w:pPr>
    </w:p>
    <w:p w:rsidR="00252E12" w:rsidRDefault="00252E12" w:rsidP="00B8435E">
      <w:pPr>
        <w:spacing w:line="240" w:lineRule="auto"/>
        <w:rPr>
          <w:rFonts w:ascii="Times New Roman" w:hAnsi="Times New Roman" w:cs="Times New Roman"/>
        </w:rPr>
      </w:pPr>
    </w:p>
    <w:p w:rsidR="00252E12" w:rsidRDefault="00252E12" w:rsidP="00B8435E">
      <w:pPr>
        <w:spacing w:line="240" w:lineRule="auto"/>
        <w:rPr>
          <w:rFonts w:ascii="Times New Roman" w:hAnsi="Times New Roman" w:cs="Times New Roman"/>
        </w:rPr>
      </w:pPr>
    </w:p>
    <w:p w:rsidR="00252E12" w:rsidRDefault="00252E12" w:rsidP="00B8435E">
      <w:pPr>
        <w:spacing w:line="240" w:lineRule="auto"/>
        <w:rPr>
          <w:rFonts w:ascii="Times New Roman" w:hAnsi="Times New Roman" w:cs="Times New Roman"/>
        </w:rPr>
      </w:pPr>
    </w:p>
    <w:p w:rsidR="00252E12" w:rsidRDefault="00252E12" w:rsidP="00B8435E">
      <w:pPr>
        <w:spacing w:line="240" w:lineRule="auto"/>
        <w:rPr>
          <w:rFonts w:ascii="Times New Roman" w:hAnsi="Times New Roman" w:cs="Times New Roman"/>
        </w:rPr>
      </w:pPr>
    </w:p>
    <w:p w:rsidR="00592188" w:rsidRDefault="00592188" w:rsidP="00B8435E">
      <w:pPr>
        <w:spacing w:line="240" w:lineRule="auto"/>
        <w:rPr>
          <w:rFonts w:ascii="Times New Roman" w:hAnsi="Times New Roman" w:cs="Times New Roman"/>
        </w:rPr>
      </w:pPr>
    </w:p>
    <w:p w:rsidR="00592188" w:rsidRDefault="00592188" w:rsidP="00B8435E">
      <w:pPr>
        <w:spacing w:line="240" w:lineRule="auto"/>
        <w:rPr>
          <w:rFonts w:ascii="Times New Roman" w:hAnsi="Times New Roman" w:cs="Times New Roman"/>
        </w:rPr>
      </w:pPr>
    </w:p>
    <w:p w:rsidR="00592188" w:rsidRDefault="00592188" w:rsidP="00B8435E">
      <w:pPr>
        <w:spacing w:line="240" w:lineRule="auto"/>
        <w:rPr>
          <w:rFonts w:ascii="Times New Roman" w:hAnsi="Times New Roman" w:cs="Times New Roman"/>
        </w:rPr>
      </w:pPr>
    </w:p>
    <w:p w:rsidR="00592188" w:rsidRDefault="00592188" w:rsidP="00B8435E">
      <w:pPr>
        <w:spacing w:line="240" w:lineRule="auto"/>
        <w:rPr>
          <w:rFonts w:ascii="Times New Roman" w:hAnsi="Times New Roman" w:cs="Times New Roman"/>
        </w:rPr>
      </w:pPr>
    </w:p>
    <w:p w:rsidR="00592188" w:rsidRDefault="00592188" w:rsidP="00B8435E">
      <w:pPr>
        <w:spacing w:line="240" w:lineRule="auto"/>
        <w:rPr>
          <w:rFonts w:ascii="Times New Roman" w:hAnsi="Times New Roman" w:cs="Times New Roman"/>
        </w:rPr>
      </w:pPr>
    </w:p>
    <w:p w:rsidR="00592188" w:rsidRDefault="00592188" w:rsidP="00B8435E">
      <w:pPr>
        <w:spacing w:line="240" w:lineRule="auto"/>
        <w:rPr>
          <w:rFonts w:ascii="Times New Roman" w:hAnsi="Times New Roman" w:cs="Times New Roman"/>
        </w:rPr>
      </w:pPr>
    </w:p>
    <w:p w:rsidR="00E36BD1" w:rsidRDefault="00E36BD1" w:rsidP="00B8435E">
      <w:pPr>
        <w:spacing w:line="240" w:lineRule="auto"/>
        <w:rPr>
          <w:rFonts w:ascii="Times New Roman" w:hAnsi="Times New Roman" w:cs="Times New Roman"/>
        </w:rPr>
      </w:pPr>
    </w:p>
    <w:p w:rsidR="00E36BD1" w:rsidRDefault="00E36BD1" w:rsidP="00B8435E">
      <w:pPr>
        <w:spacing w:line="240" w:lineRule="auto"/>
        <w:rPr>
          <w:rFonts w:ascii="Times New Roman" w:hAnsi="Times New Roman" w:cs="Times New Roman"/>
        </w:rPr>
      </w:pPr>
    </w:p>
    <w:p w:rsidR="00592188" w:rsidRDefault="00592188" w:rsidP="00B8435E">
      <w:pPr>
        <w:spacing w:line="240" w:lineRule="auto"/>
        <w:rPr>
          <w:rFonts w:ascii="Times New Roman" w:hAnsi="Times New Roman" w:cs="Times New Roman"/>
        </w:rPr>
      </w:pPr>
    </w:p>
    <w:p w:rsidR="00252E12" w:rsidRDefault="00252E12" w:rsidP="00B8435E">
      <w:pPr>
        <w:spacing w:after="0" w:line="240" w:lineRule="auto"/>
        <w:jc w:val="center"/>
        <w:rPr>
          <w:rFonts w:ascii="Times New Roman" w:hAnsi="Times New Roman" w:cs="Times New Roman"/>
          <w:b/>
          <w:sz w:val="28"/>
        </w:rPr>
      </w:pPr>
      <w:r w:rsidRPr="00252E12">
        <w:rPr>
          <w:rFonts w:ascii="Times New Roman" w:hAnsi="Times New Roman" w:cs="Times New Roman"/>
          <w:b/>
          <w:sz w:val="28"/>
        </w:rPr>
        <w:lastRenderedPageBreak/>
        <w:t>TESTO X ALETTA SINISTRA DEL LIBRO</w:t>
      </w:r>
    </w:p>
    <w:p w:rsidR="00252E12" w:rsidRPr="00252E12" w:rsidRDefault="00252E12" w:rsidP="00B8435E">
      <w:pPr>
        <w:spacing w:after="0" w:line="240" w:lineRule="auto"/>
        <w:jc w:val="center"/>
        <w:rPr>
          <w:rFonts w:ascii="Times New Roman" w:hAnsi="Times New Roman" w:cs="Times New Roman"/>
          <w:b/>
          <w:sz w:val="28"/>
        </w:rPr>
      </w:pPr>
    </w:p>
    <w:p w:rsidR="006C49CF" w:rsidRDefault="00252E12" w:rsidP="00B8435E">
      <w:pPr>
        <w:spacing w:after="0" w:line="240" w:lineRule="auto"/>
        <w:rPr>
          <w:rFonts w:ascii="Times New Roman" w:hAnsi="Times New Roman" w:cs="Times New Roman"/>
        </w:rPr>
      </w:pPr>
      <w:r w:rsidRPr="00252E12">
        <w:rPr>
          <w:rFonts w:ascii="Times New Roman" w:hAnsi="Times New Roman" w:cs="Times New Roman"/>
        </w:rPr>
        <w:t xml:space="preserve">La storia della canzone italiana al Festival di Sanremo è una storia di pregiudizi e contro-pregiudizi. La storia della canzone d’arte italiana è una storia di </w:t>
      </w:r>
      <w:r w:rsidR="005B1BFD">
        <w:rPr>
          <w:rFonts w:ascii="Times New Roman" w:hAnsi="Times New Roman" w:cs="Times New Roman"/>
        </w:rPr>
        <w:t>pregiudizi e contro-pregiudizi.</w:t>
      </w:r>
      <w:r w:rsidR="005B1BFD">
        <w:rPr>
          <w:rFonts w:ascii="Times New Roman" w:hAnsi="Times New Roman" w:cs="Times New Roman"/>
        </w:rPr>
        <w:br/>
      </w:r>
      <w:r w:rsidRPr="00252E12">
        <w:rPr>
          <w:rFonts w:ascii="Times New Roman" w:hAnsi="Times New Roman" w:cs="Times New Roman"/>
        </w:rPr>
        <w:t xml:space="preserve">Questo libro vuole dare ragione di queste due frasi e cercare di mostrare come una corretta analisi delle canzoni e soprattutto degli artisti passati per il Festival di Sanremo dal 1958 al 2017, sia un modo concreto per spezzare appunto pregiudizi e contro-pregiudizi. </w:t>
      </w:r>
    </w:p>
    <w:p w:rsidR="006C49CF" w:rsidRDefault="006C49CF" w:rsidP="00B8435E">
      <w:pPr>
        <w:spacing w:after="0" w:line="240" w:lineRule="auto"/>
        <w:jc w:val="both"/>
        <w:rPr>
          <w:rFonts w:ascii="Times New Roman" w:hAnsi="Times New Roman" w:cs="Times New Roman"/>
        </w:rPr>
      </w:pPr>
      <w:r w:rsidRPr="00B50651">
        <w:rPr>
          <w:rFonts w:ascii="Times New Roman" w:hAnsi="Times New Roman" w:cs="Times New Roman"/>
        </w:rPr>
        <w:t xml:space="preserve">Spesso, troppo spesso, si è soliti individuare la canzone di qualità nella cosiddetta ‘canzone d’autore’ (che come è noto trova il suo terminale nell’importantissima rassegna ‘Premio Tenco’) e di contro identificare come ‘canzone </w:t>
      </w:r>
      <w:proofErr w:type="spellStart"/>
      <w:r w:rsidRPr="00B50651">
        <w:rPr>
          <w:rFonts w:ascii="Times New Roman" w:hAnsi="Times New Roman" w:cs="Times New Roman"/>
        </w:rPr>
        <w:t>leggera’</w:t>
      </w:r>
      <w:proofErr w:type="spellEnd"/>
      <w:r w:rsidRPr="00B50651">
        <w:rPr>
          <w:rFonts w:ascii="Times New Roman" w:hAnsi="Times New Roman" w:cs="Times New Roman"/>
        </w:rPr>
        <w:t xml:space="preserve">, commerciale, quella che transita sul palco sanremese. Questa semplificazione tranchant ci serve per chiarire subito che il discorso è molto più vasto di quello che si vuol credere e che forse è arrivato il momento di fare un ragionamento di più ampio respiro. Consapevoli della complessità dell’argomento, confidiamo nel fatto che questo libro possa aiutare a porsi delle domande, per esempio su quanta ‘leggerezza’ si </w:t>
      </w:r>
      <w:r w:rsidR="00E67B05">
        <w:rPr>
          <w:rFonts w:ascii="Times New Roman" w:hAnsi="Times New Roman" w:cs="Times New Roman"/>
        </w:rPr>
        <w:t>stata</w:t>
      </w:r>
      <w:r w:rsidRPr="00B50651">
        <w:rPr>
          <w:rFonts w:ascii="Times New Roman" w:hAnsi="Times New Roman" w:cs="Times New Roman"/>
        </w:rPr>
        <w:t xml:space="preserve"> usata negli anni per giudicare molta della musica italiana.</w:t>
      </w:r>
    </w:p>
    <w:p w:rsidR="006C49CF" w:rsidRDefault="006C49CF" w:rsidP="00B8435E">
      <w:pPr>
        <w:spacing w:after="0" w:line="240" w:lineRule="auto"/>
        <w:jc w:val="both"/>
        <w:rPr>
          <w:rFonts w:ascii="Times New Roman" w:hAnsi="Times New Roman" w:cs="Times New Roman"/>
        </w:rPr>
      </w:pPr>
      <w:r w:rsidRPr="006C49CF">
        <w:rPr>
          <w:rFonts w:ascii="Times New Roman" w:hAnsi="Times New Roman" w:cs="Times New Roman"/>
        </w:rPr>
        <w:t xml:space="preserve">Il punto vero è rivendicare la possibilità della canzone di essere arte e il riconoscimento che talvolta anche la vetrina del Festival di Sanremo è servita a far crescere l’arte della canzone in Italia. </w:t>
      </w:r>
      <w:proofErr w:type="gramStart"/>
      <w:r w:rsidRPr="006C49CF">
        <w:rPr>
          <w:rFonts w:ascii="Times New Roman" w:hAnsi="Times New Roman" w:cs="Times New Roman"/>
        </w:rPr>
        <w:t>E</w:t>
      </w:r>
      <w:proofErr w:type="gramEnd"/>
      <w:r w:rsidRPr="006C49CF">
        <w:rPr>
          <w:rFonts w:ascii="Times New Roman" w:hAnsi="Times New Roman" w:cs="Times New Roman"/>
        </w:rPr>
        <w:t xml:space="preserve"> l’ultimo esempio in ordine di tempo, è la vittoria di Roberto Vecchioni al Festival nel 2011. Questa la nostra scommessa </w:t>
      </w:r>
      <w:proofErr w:type="gramStart"/>
      <w:r w:rsidRPr="006C49CF">
        <w:rPr>
          <w:rFonts w:ascii="Times New Roman" w:hAnsi="Times New Roman" w:cs="Times New Roman"/>
        </w:rPr>
        <w:t>e</w:t>
      </w:r>
      <w:proofErr w:type="gramEnd"/>
      <w:r w:rsidRPr="006C49CF">
        <w:rPr>
          <w:rFonts w:ascii="Times New Roman" w:hAnsi="Times New Roman" w:cs="Times New Roman"/>
        </w:rPr>
        <w:t xml:space="preserve"> su questo ci piacerebbe far nascere una discussione di principio sul percorso e sulla possibilità che una canzone, un album, possa diventare canzone d’arte indipendentemente dal palcoscenico che </w:t>
      </w:r>
      <w:r w:rsidR="00592188">
        <w:rPr>
          <w:rFonts w:ascii="Times New Roman" w:hAnsi="Times New Roman" w:cs="Times New Roman"/>
        </w:rPr>
        <w:t>potrà</w:t>
      </w:r>
      <w:r w:rsidRPr="006C49CF">
        <w:rPr>
          <w:rFonts w:ascii="Times New Roman" w:hAnsi="Times New Roman" w:cs="Times New Roman"/>
        </w:rPr>
        <w:t xml:space="preserve">, o </w:t>
      </w:r>
      <w:r w:rsidR="00FD78EE">
        <w:rPr>
          <w:rFonts w:ascii="Times New Roman" w:hAnsi="Times New Roman" w:cs="Times New Roman"/>
        </w:rPr>
        <w:t>vorrà</w:t>
      </w:r>
      <w:r w:rsidRPr="006C49CF">
        <w:rPr>
          <w:rFonts w:ascii="Times New Roman" w:hAnsi="Times New Roman" w:cs="Times New Roman"/>
        </w:rPr>
        <w:t>, utilizzare</w:t>
      </w:r>
      <w:r>
        <w:rPr>
          <w:rFonts w:ascii="Times New Roman" w:hAnsi="Times New Roman" w:cs="Times New Roman"/>
        </w:rPr>
        <w:t>.</w:t>
      </w:r>
    </w:p>
    <w:p w:rsidR="006C49CF" w:rsidRDefault="006C49CF" w:rsidP="00B8435E">
      <w:pPr>
        <w:spacing w:after="0" w:line="240" w:lineRule="auto"/>
        <w:rPr>
          <w:rFonts w:ascii="Times New Roman" w:hAnsi="Times New Roman" w:cs="Times New Roman"/>
        </w:rPr>
      </w:pPr>
    </w:p>
    <w:p w:rsidR="006C49CF" w:rsidRDefault="006C49CF" w:rsidP="00B8435E">
      <w:pPr>
        <w:spacing w:after="0" w:line="240" w:lineRule="auto"/>
        <w:rPr>
          <w:rFonts w:ascii="Times New Roman" w:hAnsi="Times New Roman" w:cs="Times New Roman"/>
        </w:rPr>
      </w:pPr>
    </w:p>
    <w:p w:rsidR="006C49CF" w:rsidRDefault="006C49CF" w:rsidP="00B8435E">
      <w:pPr>
        <w:spacing w:line="240" w:lineRule="auto"/>
        <w:jc w:val="center"/>
        <w:rPr>
          <w:rFonts w:ascii="Times New Roman" w:hAnsi="Times New Roman" w:cs="Times New Roman"/>
        </w:rPr>
      </w:pPr>
    </w:p>
    <w:p w:rsidR="006C49CF" w:rsidRDefault="006C49CF" w:rsidP="00B8435E">
      <w:pPr>
        <w:spacing w:line="240" w:lineRule="auto"/>
        <w:jc w:val="center"/>
        <w:rPr>
          <w:rFonts w:ascii="Times New Roman" w:hAnsi="Times New Roman" w:cs="Times New Roman"/>
        </w:rPr>
      </w:pPr>
    </w:p>
    <w:p w:rsidR="006C49CF" w:rsidRDefault="006C49CF" w:rsidP="00B8435E">
      <w:pPr>
        <w:spacing w:line="240" w:lineRule="auto"/>
        <w:jc w:val="center"/>
        <w:rPr>
          <w:rFonts w:ascii="Times New Roman" w:hAnsi="Times New Roman" w:cs="Times New Roman"/>
        </w:rPr>
      </w:pPr>
    </w:p>
    <w:p w:rsidR="006C49CF" w:rsidRDefault="006C49CF" w:rsidP="00B8435E">
      <w:pPr>
        <w:spacing w:line="240" w:lineRule="auto"/>
        <w:jc w:val="center"/>
        <w:rPr>
          <w:rFonts w:ascii="Times New Roman" w:hAnsi="Times New Roman" w:cs="Times New Roman"/>
        </w:rPr>
      </w:pPr>
    </w:p>
    <w:p w:rsidR="002B30A8" w:rsidRDefault="002B30A8" w:rsidP="00B8435E">
      <w:pPr>
        <w:spacing w:line="240" w:lineRule="auto"/>
        <w:jc w:val="center"/>
        <w:rPr>
          <w:rFonts w:ascii="Times New Roman" w:hAnsi="Times New Roman" w:cs="Times New Roman"/>
          <w:b/>
          <w:sz w:val="28"/>
        </w:rPr>
      </w:pPr>
    </w:p>
    <w:p w:rsidR="002B30A8" w:rsidRDefault="002B30A8" w:rsidP="002B30A8">
      <w:pPr>
        <w:spacing w:after="0" w:line="240" w:lineRule="auto"/>
        <w:jc w:val="center"/>
        <w:rPr>
          <w:rFonts w:ascii="Times New Roman" w:hAnsi="Times New Roman" w:cs="Times New Roman"/>
          <w:b/>
          <w:sz w:val="28"/>
        </w:rPr>
      </w:pPr>
      <w:r w:rsidRPr="00252E12">
        <w:rPr>
          <w:rFonts w:ascii="Times New Roman" w:hAnsi="Times New Roman" w:cs="Times New Roman"/>
          <w:b/>
          <w:sz w:val="28"/>
        </w:rPr>
        <w:t xml:space="preserve">TESTO X ALETTA </w:t>
      </w:r>
      <w:r>
        <w:rPr>
          <w:rFonts w:ascii="Times New Roman" w:hAnsi="Times New Roman" w:cs="Times New Roman"/>
          <w:b/>
          <w:sz w:val="28"/>
        </w:rPr>
        <w:t>DESTRA</w:t>
      </w:r>
      <w:r w:rsidRPr="00252E12">
        <w:rPr>
          <w:rFonts w:ascii="Times New Roman" w:hAnsi="Times New Roman" w:cs="Times New Roman"/>
          <w:b/>
          <w:sz w:val="28"/>
        </w:rPr>
        <w:t xml:space="preserve"> DEL LIBRO</w:t>
      </w:r>
    </w:p>
    <w:p w:rsidR="002B30A8" w:rsidRDefault="002B30A8" w:rsidP="00B8435E">
      <w:pPr>
        <w:spacing w:line="240" w:lineRule="auto"/>
        <w:jc w:val="center"/>
        <w:rPr>
          <w:rFonts w:ascii="Times New Roman" w:hAnsi="Times New Roman" w:cs="Times New Roman"/>
          <w:b/>
          <w:sz w:val="28"/>
        </w:rPr>
      </w:pPr>
    </w:p>
    <w:p w:rsidR="0032223E" w:rsidRPr="000534A3" w:rsidRDefault="0032223E" w:rsidP="00B8435E">
      <w:pPr>
        <w:spacing w:line="240" w:lineRule="auto"/>
        <w:jc w:val="center"/>
        <w:rPr>
          <w:rFonts w:ascii="Times New Roman" w:hAnsi="Times New Roman" w:cs="Times New Roman"/>
          <w:b/>
          <w:sz w:val="24"/>
        </w:rPr>
      </w:pPr>
      <w:r w:rsidRPr="000534A3">
        <w:rPr>
          <w:rFonts w:ascii="Times New Roman" w:hAnsi="Times New Roman" w:cs="Times New Roman"/>
          <w:b/>
          <w:sz w:val="24"/>
        </w:rPr>
        <w:t>NOTE BIOGRAFICHE DEGLI AUTORI</w:t>
      </w:r>
    </w:p>
    <w:p w:rsidR="0032223E" w:rsidRDefault="0032223E" w:rsidP="00B8435E">
      <w:pPr>
        <w:spacing w:line="240" w:lineRule="auto"/>
        <w:jc w:val="center"/>
        <w:rPr>
          <w:rFonts w:ascii="Times New Roman" w:hAnsi="Times New Roman" w:cs="Times New Roman"/>
          <w:b/>
          <w:sz w:val="24"/>
        </w:rPr>
      </w:pPr>
    </w:p>
    <w:p w:rsidR="000534A3" w:rsidRPr="000534A3" w:rsidRDefault="000534A3" w:rsidP="00B8435E">
      <w:pPr>
        <w:spacing w:line="240" w:lineRule="auto"/>
        <w:jc w:val="center"/>
        <w:rPr>
          <w:rFonts w:ascii="Times New Roman" w:hAnsi="Times New Roman" w:cs="Times New Roman"/>
          <w:b/>
          <w:sz w:val="24"/>
        </w:rPr>
      </w:pPr>
    </w:p>
    <w:p w:rsidR="0032223E" w:rsidRPr="0032223E" w:rsidRDefault="0032223E" w:rsidP="00B8435E">
      <w:pPr>
        <w:spacing w:after="0" w:line="240" w:lineRule="auto"/>
        <w:rPr>
          <w:rFonts w:ascii="Times New Roman" w:hAnsi="Times New Roman" w:cs="Times New Roman"/>
        </w:rPr>
      </w:pPr>
      <w:r w:rsidRPr="0032223E">
        <w:rPr>
          <w:rFonts w:ascii="Times New Roman" w:hAnsi="Times New Roman" w:cs="Times New Roman"/>
          <w:b/>
        </w:rPr>
        <w:t>Paolo Jachia</w:t>
      </w:r>
      <w:r w:rsidRPr="0032223E">
        <w:rPr>
          <w:rFonts w:ascii="Times New Roman" w:hAnsi="Times New Roman" w:cs="Times New Roman"/>
        </w:rPr>
        <w:t xml:space="preserve"> (Milano, 1958) ha conseguito l’abilitazione a Professore associato in ‘Letteratura Italiana, Critica Letteraria e Letterature Comparate’ e in ‘Letteratura italiana </w:t>
      </w:r>
      <w:r>
        <w:rPr>
          <w:rFonts w:ascii="Times New Roman" w:hAnsi="Times New Roman" w:cs="Times New Roman"/>
        </w:rPr>
        <w:t>c</w:t>
      </w:r>
      <w:r w:rsidRPr="0032223E">
        <w:rPr>
          <w:rFonts w:ascii="Times New Roman" w:hAnsi="Times New Roman" w:cs="Times New Roman"/>
        </w:rPr>
        <w:t xml:space="preserve">ontemporanea’ e dal 2000 insegna a contratto ‘Semiotica della letteratura’ </w:t>
      </w:r>
      <w:proofErr w:type="gramStart"/>
      <w:r w:rsidRPr="0032223E">
        <w:rPr>
          <w:rFonts w:ascii="Times New Roman" w:hAnsi="Times New Roman" w:cs="Times New Roman"/>
        </w:rPr>
        <w:t>e ‘</w:t>
      </w:r>
      <w:proofErr w:type="gramEnd"/>
      <w:r w:rsidRPr="0032223E">
        <w:rPr>
          <w:rFonts w:ascii="Times New Roman" w:hAnsi="Times New Roman" w:cs="Times New Roman"/>
        </w:rPr>
        <w:t xml:space="preserve">Semiotica delle arti’ presso l’Università degli Studi di Pavia e il Collegio Nuovo di Pavia. Il suo primo libro è </w:t>
      </w:r>
      <w:r w:rsidRPr="0032223E">
        <w:rPr>
          <w:rFonts w:ascii="Times New Roman" w:hAnsi="Times New Roman" w:cs="Times New Roman"/>
          <w:i/>
        </w:rPr>
        <w:t>Non solo oggi</w:t>
      </w:r>
      <w:r w:rsidRPr="0032223E">
        <w:rPr>
          <w:rFonts w:ascii="Times New Roman" w:hAnsi="Times New Roman" w:cs="Times New Roman"/>
        </w:rPr>
        <w:t xml:space="preserve"> del 1991 con Franco Fortini, cui ha dedicato una monografia nel 2007 per Zona. Altri suoi libri: </w:t>
      </w:r>
      <w:r w:rsidRPr="0032223E">
        <w:rPr>
          <w:rFonts w:ascii="Times New Roman" w:hAnsi="Times New Roman" w:cs="Times New Roman"/>
          <w:i/>
        </w:rPr>
        <w:t>De Sanctis</w:t>
      </w:r>
      <w:r w:rsidRPr="0032223E">
        <w:rPr>
          <w:rFonts w:ascii="Times New Roman" w:hAnsi="Times New Roman" w:cs="Times New Roman"/>
        </w:rPr>
        <w:t xml:space="preserve"> e </w:t>
      </w:r>
      <w:r w:rsidRPr="0032223E">
        <w:rPr>
          <w:rFonts w:ascii="Times New Roman" w:hAnsi="Times New Roman" w:cs="Times New Roman"/>
          <w:i/>
        </w:rPr>
        <w:t>Bachtin</w:t>
      </w:r>
      <w:r w:rsidRPr="0032223E">
        <w:rPr>
          <w:rFonts w:ascii="Times New Roman" w:hAnsi="Times New Roman" w:cs="Times New Roman"/>
        </w:rPr>
        <w:t xml:space="preserve"> (entrambi presso Laterza), </w:t>
      </w:r>
      <w:r w:rsidRPr="0032223E">
        <w:rPr>
          <w:rFonts w:ascii="Times New Roman" w:hAnsi="Times New Roman" w:cs="Times New Roman"/>
          <w:i/>
        </w:rPr>
        <w:t>Pirandello e il suo Cristo</w:t>
      </w:r>
      <w:r w:rsidRPr="0032223E">
        <w:rPr>
          <w:rFonts w:ascii="Times New Roman" w:hAnsi="Times New Roman" w:cs="Times New Roman"/>
        </w:rPr>
        <w:t xml:space="preserve">. </w:t>
      </w:r>
      <w:r w:rsidRPr="0032223E">
        <w:rPr>
          <w:rFonts w:ascii="Times New Roman" w:hAnsi="Times New Roman" w:cs="Times New Roman"/>
          <w:i/>
        </w:rPr>
        <w:t>Segni e indizi dal Fu Mattia Pascal</w:t>
      </w:r>
      <w:r w:rsidRPr="0032223E">
        <w:rPr>
          <w:rFonts w:ascii="Times New Roman" w:hAnsi="Times New Roman" w:cs="Times New Roman"/>
        </w:rPr>
        <w:t xml:space="preserve">, Ancora 2007, </w:t>
      </w:r>
      <w:proofErr w:type="spellStart"/>
      <w:r w:rsidRPr="0032223E">
        <w:rPr>
          <w:rFonts w:ascii="Times New Roman" w:hAnsi="Times New Roman" w:cs="Times New Roman"/>
          <w:i/>
        </w:rPr>
        <w:t>Apocalypse</w:t>
      </w:r>
      <w:proofErr w:type="spellEnd"/>
      <w:r w:rsidRPr="0032223E">
        <w:rPr>
          <w:rFonts w:ascii="Times New Roman" w:hAnsi="Times New Roman" w:cs="Times New Roman"/>
          <w:i/>
        </w:rPr>
        <w:t xml:space="preserve"> </w:t>
      </w:r>
      <w:proofErr w:type="spellStart"/>
      <w:r w:rsidRPr="0032223E">
        <w:rPr>
          <w:rFonts w:ascii="Times New Roman" w:hAnsi="Times New Roman" w:cs="Times New Roman"/>
          <w:i/>
        </w:rPr>
        <w:t>Now</w:t>
      </w:r>
      <w:proofErr w:type="spellEnd"/>
      <w:r w:rsidRPr="0032223E">
        <w:rPr>
          <w:rFonts w:ascii="Times New Roman" w:hAnsi="Times New Roman" w:cs="Times New Roman"/>
          <w:i/>
        </w:rPr>
        <w:t xml:space="preserve"> di F. F. Coppola</w:t>
      </w:r>
      <w:r w:rsidRPr="0032223E">
        <w:rPr>
          <w:rFonts w:ascii="Times New Roman" w:hAnsi="Times New Roman" w:cs="Times New Roman"/>
        </w:rPr>
        <w:t xml:space="preserve">, </w:t>
      </w:r>
      <w:proofErr w:type="spellStart"/>
      <w:r w:rsidRPr="0032223E">
        <w:rPr>
          <w:rFonts w:ascii="Times New Roman" w:hAnsi="Times New Roman" w:cs="Times New Roman"/>
        </w:rPr>
        <w:t>Bulzoni</w:t>
      </w:r>
      <w:proofErr w:type="spellEnd"/>
      <w:r w:rsidRPr="0032223E">
        <w:rPr>
          <w:rFonts w:ascii="Times New Roman" w:hAnsi="Times New Roman" w:cs="Times New Roman"/>
        </w:rPr>
        <w:t xml:space="preserve"> 2010. Con Manni ha pubblicato </w:t>
      </w:r>
      <w:r w:rsidRPr="0032223E">
        <w:rPr>
          <w:rFonts w:ascii="Times New Roman" w:hAnsi="Times New Roman" w:cs="Times New Roman"/>
          <w:i/>
        </w:rPr>
        <w:t xml:space="preserve">Eco 1955-2005: arte semiotica letteratura </w:t>
      </w:r>
      <w:r w:rsidRPr="0032223E">
        <w:rPr>
          <w:rFonts w:ascii="Times New Roman" w:hAnsi="Times New Roman" w:cs="Times New Roman"/>
        </w:rPr>
        <w:t xml:space="preserve">(2006) </w:t>
      </w:r>
      <w:r w:rsidRPr="0032223E">
        <w:rPr>
          <w:rFonts w:ascii="Times New Roman" w:hAnsi="Times New Roman" w:cs="Times New Roman"/>
          <w:i/>
        </w:rPr>
        <w:t xml:space="preserve">Dal segno al testo. Breve manuale di semiotica della letteratura e delle arti contemporanee </w:t>
      </w:r>
      <w:r w:rsidRPr="0032223E">
        <w:rPr>
          <w:rFonts w:ascii="Times New Roman" w:hAnsi="Times New Roman" w:cs="Times New Roman"/>
        </w:rPr>
        <w:t xml:space="preserve">(2011) </w:t>
      </w:r>
      <w:r w:rsidRPr="0032223E">
        <w:rPr>
          <w:rFonts w:ascii="Times New Roman" w:hAnsi="Times New Roman" w:cs="Times New Roman"/>
          <w:i/>
        </w:rPr>
        <w:t>Pirandello, Dostoevskij e la polifonia</w:t>
      </w:r>
      <w:r w:rsidRPr="0032223E">
        <w:rPr>
          <w:rFonts w:ascii="Times New Roman" w:hAnsi="Times New Roman" w:cs="Times New Roman"/>
        </w:rPr>
        <w:t xml:space="preserve"> (2016).</w:t>
      </w:r>
    </w:p>
    <w:p w:rsidR="0032223E" w:rsidRPr="0032223E" w:rsidRDefault="0032223E" w:rsidP="00B8435E">
      <w:pPr>
        <w:spacing w:line="240" w:lineRule="auto"/>
        <w:rPr>
          <w:rFonts w:ascii="Times New Roman" w:hAnsi="Times New Roman" w:cs="Times New Roman"/>
        </w:rPr>
      </w:pPr>
      <w:r w:rsidRPr="0032223E">
        <w:rPr>
          <w:rFonts w:ascii="Times New Roman" w:hAnsi="Times New Roman" w:cs="Times New Roman"/>
        </w:rPr>
        <w:t xml:space="preserve">In ambito musicale ha scritto </w:t>
      </w:r>
      <w:r w:rsidRPr="0032223E">
        <w:rPr>
          <w:rFonts w:ascii="Times New Roman" w:hAnsi="Times New Roman" w:cs="Times New Roman"/>
          <w:i/>
        </w:rPr>
        <w:t>La canzone d’autore italiana 1958-1997</w:t>
      </w:r>
      <w:r w:rsidRPr="0032223E">
        <w:rPr>
          <w:rFonts w:ascii="Times New Roman" w:hAnsi="Times New Roman" w:cs="Times New Roman"/>
        </w:rPr>
        <w:t xml:space="preserve"> (Feltrinelli 1998), </w:t>
      </w:r>
      <w:r w:rsidRPr="00C875C9">
        <w:rPr>
          <w:rFonts w:ascii="Times New Roman" w:hAnsi="Times New Roman" w:cs="Times New Roman"/>
          <w:i/>
        </w:rPr>
        <w:t>Vecchioni</w:t>
      </w:r>
      <w:r w:rsidRPr="0032223E">
        <w:rPr>
          <w:rFonts w:ascii="Times New Roman" w:hAnsi="Times New Roman" w:cs="Times New Roman"/>
        </w:rPr>
        <w:t xml:space="preserve"> (</w:t>
      </w:r>
      <w:proofErr w:type="spellStart"/>
      <w:r w:rsidRPr="0032223E">
        <w:rPr>
          <w:rFonts w:ascii="Times New Roman" w:hAnsi="Times New Roman" w:cs="Times New Roman"/>
        </w:rPr>
        <w:t>Frilli</w:t>
      </w:r>
      <w:proofErr w:type="spellEnd"/>
      <w:r w:rsidRPr="0032223E">
        <w:rPr>
          <w:rFonts w:ascii="Times New Roman" w:hAnsi="Times New Roman" w:cs="Times New Roman"/>
        </w:rPr>
        <w:t xml:space="preserve"> 2001), </w:t>
      </w:r>
      <w:r w:rsidRPr="00C875C9">
        <w:rPr>
          <w:rFonts w:ascii="Times New Roman" w:hAnsi="Times New Roman" w:cs="Times New Roman"/>
          <w:i/>
        </w:rPr>
        <w:t>Guccini</w:t>
      </w:r>
      <w:r w:rsidRPr="0032223E">
        <w:rPr>
          <w:rFonts w:ascii="Times New Roman" w:hAnsi="Times New Roman" w:cs="Times New Roman"/>
        </w:rPr>
        <w:t xml:space="preserve"> (Ed. Riuniti 2002), </w:t>
      </w:r>
      <w:r w:rsidRPr="00C875C9">
        <w:rPr>
          <w:rFonts w:ascii="Times New Roman" w:hAnsi="Times New Roman" w:cs="Times New Roman"/>
          <w:i/>
        </w:rPr>
        <w:t>Gaber</w:t>
      </w:r>
      <w:r w:rsidRPr="0032223E">
        <w:rPr>
          <w:rFonts w:ascii="Times New Roman" w:hAnsi="Times New Roman" w:cs="Times New Roman"/>
        </w:rPr>
        <w:t xml:space="preserve"> (Ed. Riuniti 2003), </w:t>
      </w:r>
      <w:r w:rsidRPr="00C875C9">
        <w:rPr>
          <w:rFonts w:ascii="Times New Roman" w:hAnsi="Times New Roman" w:cs="Times New Roman"/>
          <w:i/>
        </w:rPr>
        <w:t>Franco Battiato</w:t>
      </w:r>
      <w:r w:rsidRPr="0032223E">
        <w:rPr>
          <w:rFonts w:ascii="Times New Roman" w:hAnsi="Times New Roman" w:cs="Times New Roman"/>
        </w:rPr>
        <w:t xml:space="preserve"> (Ancora 2005), </w:t>
      </w:r>
      <w:r w:rsidRPr="00C875C9">
        <w:rPr>
          <w:rFonts w:ascii="Times New Roman" w:hAnsi="Times New Roman" w:cs="Times New Roman"/>
          <w:i/>
        </w:rPr>
        <w:t>Nonostante Sanremo. Arte e canzone al Festival: 1958 2008</w:t>
      </w:r>
      <w:r w:rsidRPr="0032223E">
        <w:rPr>
          <w:rFonts w:ascii="Times New Roman" w:hAnsi="Times New Roman" w:cs="Times New Roman"/>
        </w:rPr>
        <w:t xml:space="preserve"> (Coniglio 2008: con F. Paracchini), </w:t>
      </w:r>
      <w:r w:rsidRPr="00C875C9">
        <w:rPr>
          <w:rFonts w:ascii="Times New Roman" w:hAnsi="Times New Roman" w:cs="Times New Roman"/>
          <w:i/>
        </w:rPr>
        <w:t>De Gregori</w:t>
      </w:r>
      <w:r w:rsidRPr="0032223E">
        <w:rPr>
          <w:rFonts w:ascii="Times New Roman" w:hAnsi="Times New Roman" w:cs="Times New Roman"/>
        </w:rPr>
        <w:t xml:space="preserve"> (Ancora 2009), Dalla (Ancora 2013), </w:t>
      </w:r>
      <w:r w:rsidRPr="00C875C9">
        <w:rPr>
          <w:rFonts w:ascii="Times New Roman" w:hAnsi="Times New Roman" w:cs="Times New Roman"/>
          <w:i/>
        </w:rPr>
        <w:t>I Baustelle</w:t>
      </w:r>
      <w:r w:rsidRPr="0032223E">
        <w:rPr>
          <w:rFonts w:ascii="Times New Roman" w:hAnsi="Times New Roman" w:cs="Times New Roman"/>
        </w:rPr>
        <w:t xml:space="preserve"> (Ancora 2014: con D. Pilla), </w:t>
      </w:r>
      <w:r w:rsidRPr="00C875C9">
        <w:rPr>
          <w:rFonts w:ascii="Times New Roman" w:hAnsi="Times New Roman" w:cs="Times New Roman"/>
          <w:i/>
        </w:rPr>
        <w:t>Baglioni-Morandi, due Capitani coraggiosi</w:t>
      </w:r>
      <w:r w:rsidRPr="0032223E">
        <w:rPr>
          <w:rFonts w:ascii="Times New Roman" w:hAnsi="Times New Roman" w:cs="Times New Roman"/>
        </w:rPr>
        <w:t xml:space="preserve"> (Azzurra 2015: con F. Paracchini), </w:t>
      </w:r>
      <w:r w:rsidRPr="00C875C9">
        <w:rPr>
          <w:rFonts w:ascii="Times New Roman" w:hAnsi="Times New Roman" w:cs="Times New Roman"/>
          <w:i/>
        </w:rPr>
        <w:t>Battiato 27 canzoni commentate</w:t>
      </w:r>
      <w:r w:rsidRPr="0032223E">
        <w:rPr>
          <w:rFonts w:ascii="Times New Roman" w:hAnsi="Times New Roman" w:cs="Times New Roman"/>
        </w:rPr>
        <w:t xml:space="preserve"> (D’Ambrosio 2017: con A. </w:t>
      </w:r>
      <w:proofErr w:type="spellStart"/>
      <w:r w:rsidRPr="0032223E">
        <w:rPr>
          <w:rFonts w:ascii="Times New Roman" w:hAnsi="Times New Roman" w:cs="Times New Roman"/>
        </w:rPr>
        <w:t>Pareyson</w:t>
      </w:r>
      <w:proofErr w:type="spellEnd"/>
      <w:r w:rsidRPr="0032223E">
        <w:rPr>
          <w:rFonts w:ascii="Times New Roman" w:hAnsi="Times New Roman" w:cs="Times New Roman"/>
        </w:rPr>
        <w:t xml:space="preserve">). Con Zona, nel 2004, ha pubblicato </w:t>
      </w:r>
      <w:r w:rsidRPr="00A55ED9">
        <w:rPr>
          <w:rFonts w:ascii="Times New Roman" w:hAnsi="Times New Roman" w:cs="Times New Roman"/>
          <w:i/>
        </w:rPr>
        <w:t>Ivano Fossati. Una vita controvento</w:t>
      </w:r>
      <w:r w:rsidRPr="0032223E">
        <w:rPr>
          <w:rFonts w:ascii="Times New Roman" w:hAnsi="Times New Roman" w:cs="Times New Roman"/>
        </w:rPr>
        <w:t>.</w:t>
      </w:r>
    </w:p>
    <w:p w:rsidR="0032223E" w:rsidRDefault="0032223E" w:rsidP="00B8435E">
      <w:pPr>
        <w:spacing w:line="240" w:lineRule="auto"/>
        <w:rPr>
          <w:rFonts w:ascii="Times New Roman" w:hAnsi="Times New Roman" w:cs="Times New Roman"/>
        </w:rPr>
      </w:pPr>
    </w:p>
    <w:p w:rsidR="000534A3" w:rsidRDefault="000534A3" w:rsidP="00B8435E">
      <w:pPr>
        <w:spacing w:line="240" w:lineRule="auto"/>
        <w:rPr>
          <w:rFonts w:ascii="Times New Roman" w:hAnsi="Times New Roman" w:cs="Times New Roman"/>
        </w:rPr>
      </w:pPr>
    </w:p>
    <w:p w:rsidR="000534A3" w:rsidRPr="0032223E" w:rsidRDefault="000534A3" w:rsidP="00B8435E">
      <w:pPr>
        <w:spacing w:line="240" w:lineRule="auto"/>
        <w:rPr>
          <w:rFonts w:ascii="Times New Roman" w:hAnsi="Times New Roman" w:cs="Times New Roman"/>
        </w:rPr>
      </w:pPr>
    </w:p>
    <w:p w:rsidR="0032223E" w:rsidRPr="0032223E" w:rsidRDefault="0032223E" w:rsidP="00B8435E">
      <w:pPr>
        <w:spacing w:line="240" w:lineRule="auto"/>
        <w:rPr>
          <w:rFonts w:ascii="Times New Roman" w:hAnsi="Times New Roman" w:cs="Times New Roman"/>
        </w:rPr>
      </w:pPr>
    </w:p>
    <w:p w:rsidR="0032223E" w:rsidRDefault="0032223E" w:rsidP="00B8435E">
      <w:pPr>
        <w:spacing w:line="240" w:lineRule="auto"/>
        <w:rPr>
          <w:rFonts w:ascii="Times New Roman" w:hAnsi="Times New Roman" w:cs="Times New Roman"/>
        </w:rPr>
      </w:pPr>
      <w:r w:rsidRPr="00A55ED9">
        <w:rPr>
          <w:rFonts w:ascii="Times New Roman" w:hAnsi="Times New Roman" w:cs="Times New Roman"/>
          <w:b/>
        </w:rPr>
        <w:t>Francesco Paracchini</w:t>
      </w:r>
      <w:r w:rsidRPr="0032223E">
        <w:rPr>
          <w:rFonts w:ascii="Times New Roman" w:hAnsi="Times New Roman" w:cs="Times New Roman"/>
        </w:rPr>
        <w:t xml:space="preserve"> (Milano, 1960) coordina da vent’anni </w:t>
      </w:r>
      <w:r w:rsidRPr="00A55ED9">
        <w:rPr>
          <w:rFonts w:ascii="Times New Roman" w:hAnsi="Times New Roman" w:cs="Times New Roman"/>
          <w:i/>
        </w:rPr>
        <w:t>L’Isola che non c’era</w:t>
      </w:r>
      <w:r w:rsidRPr="0032223E">
        <w:rPr>
          <w:rFonts w:ascii="Times New Roman" w:hAnsi="Times New Roman" w:cs="Times New Roman"/>
        </w:rPr>
        <w:t>, una delle realtà più attive sulla musica e sugli artisti italiani. Un lavoro di valorizzazione e promozione che vede nel sito www.lisolachenoncera.it il principale terminale operativo. Ha curato la direzione artistica di molte rassegne, al Teatro Eliseo di Roma, alla Palazzina Liberty di Milano e per otto anni ha organizzato la manifestazione dedicata a Lucio Battisti ‘Un’avventura, le Emozioni’ che si è tenuta a Molteno (L</w:t>
      </w:r>
      <w:r w:rsidR="000534A3">
        <w:rPr>
          <w:rFonts w:ascii="Times New Roman" w:hAnsi="Times New Roman" w:cs="Times New Roman"/>
        </w:rPr>
        <w:t>C</w:t>
      </w:r>
      <w:r w:rsidRPr="0032223E">
        <w:rPr>
          <w:rFonts w:ascii="Times New Roman" w:hAnsi="Times New Roman" w:cs="Times New Roman"/>
        </w:rPr>
        <w:t>). Da quindici anni è il direttore artistico del Premio ‘L’artista che non c’era’.</w:t>
      </w:r>
      <w:r w:rsidR="00A55ED9">
        <w:rPr>
          <w:rFonts w:ascii="Times New Roman" w:hAnsi="Times New Roman" w:cs="Times New Roman"/>
        </w:rPr>
        <w:t xml:space="preserve"> </w:t>
      </w:r>
      <w:r w:rsidRPr="0032223E">
        <w:rPr>
          <w:rFonts w:ascii="Times New Roman" w:hAnsi="Times New Roman" w:cs="Times New Roman"/>
        </w:rPr>
        <w:t xml:space="preserve">Ama la canzone d’autore nell’accezione più ampia del termine, comprendendo quindi le molte sfaccettature e contaminazioni di cui si è arricchita negli anni. </w:t>
      </w:r>
      <w:r w:rsidR="00AE6C5B">
        <w:rPr>
          <w:rFonts w:ascii="Times New Roman" w:hAnsi="Times New Roman" w:cs="Times New Roman"/>
        </w:rPr>
        <w:t xml:space="preserve">È tra i più convinti sostenitori che, proprio in </w:t>
      </w:r>
      <w:r w:rsidRPr="0032223E">
        <w:rPr>
          <w:rFonts w:ascii="Times New Roman" w:hAnsi="Times New Roman" w:cs="Times New Roman"/>
        </w:rPr>
        <w:t>virtù di questo</w:t>
      </w:r>
      <w:r w:rsidR="00AE6C5B">
        <w:rPr>
          <w:rFonts w:ascii="Times New Roman" w:hAnsi="Times New Roman" w:cs="Times New Roman"/>
        </w:rPr>
        <w:t>,</w:t>
      </w:r>
      <w:r w:rsidRPr="0032223E">
        <w:rPr>
          <w:rFonts w:ascii="Times New Roman" w:hAnsi="Times New Roman" w:cs="Times New Roman"/>
        </w:rPr>
        <w:t xml:space="preserve"> abbia trovato una maggiore ricchezza e completezza rispetto al significato originale.</w:t>
      </w:r>
    </w:p>
    <w:p w:rsidR="00252E12" w:rsidRDefault="00252E12" w:rsidP="00B8435E">
      <w:pPr>
        <w:spacing w:line="240" w:lineRule="auto"/>
        <w:rPr>
          <w:rFonts w:ascii="Times New Roman" w:hAnsi="Times New Roman" w:cs="Times New Roman"/>
        </w:rPr>
      </w:pPr>
    </w:p>
    <w:p w:rsidR="00252E12" w:rsidRDefault="00252E12"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B30A8" w:rsidRDefault="002B30A8" w:rsidP="00B8435E">
      <w:pPr>
        <w:spacing w:line="240" w:lineRule="auto"/>
        <w:rPr>
          <w:rFonts w:ascii="Times New Roman" w:hAnsi="Times New Roman" w:cs="Times New Roman"/>
        </w:rPr>
      </w:pPr>
    </w:p>
    <w:p w:rsidR="00252E12" w:rsidRDefault="00252E12" w:rsidP="00B8435E">
      <w:pPr>
        <w:spacing w:line="240" w:lineRule="auto"/>
        <w:rPr>
          <w:rFonts w:ascii="Times New Roman" w:hAnsi="Times New Roman" w:cs="Times New Roman"/>
        </w:rPr>
      </w:pPr>
    </w:p>
    <w:p w:rsidR="008E6818" w:rsidRDefault="008E6818" w:rsidP="002B30A8">
      <w:pPr>
        <w:spacing w:line="240" w:lineRule="auto"/>
        <w:jc w:val="center"/>
        <w:rPr>
          <w:rFonts w:ascii="Times New Roman" w:hAnsi="Times New Roman" w:cs="Times New Roman"/>
          <w:b/>
          <w:sz w:val="32"/>
        </w:rPr>
      </w:pPr>
    </w:p>
    <w:p w:rsidR="002B30A8" w:rsidRDefault="002B30A8" w:rsidP="002B30A8">
      <w:pPr>
        <w:spacing w:line="240" w:lineRule="auto"/>
        <w:jc w:val="center"/>
        <w:rPr>
          <w:rFonts w:ascii="Times New Roman" w:hAnsi="Times New Roman" w:cs="Times New Roman"/>
          <w:b/>
          <w:sz w:val="32"/>
        </w:rPr>
      </w:pPr>
      <w:r w:rsidRPr="00396761">
        <w:rPr>
          <w:rFonts w:ascii="Times New Roman" w:hAnsi="Times New Roman" w:cs="Times New Roman"/>
          <w:b/>
          <w:sz w:val="32"/>
        </w:rPr>
        <w:t>TESTO per</w:t>
      </w:r>
    </w:p>
    <w:p w:rsidR="002B30A8" w:rsidRPr="00396761" w:rsidRDefault="002B30A8" w:rsidP="002B30A8">
      <w:pPr>
        <w:spacing w:line="240" w:lineRule="auto"/>
        <w:jc w:val="center"/>
        <w:rPr>
          <w:rFonts w:ascii="Times New Roman" w:hAnsi="Times New Roman" w:cs="Times New Roman"/>
          <w:b/>
          <w:sz w:val="32"/>
        </w:rPr>
      </w:pPr>
      <w:r w:rsidRPr="00396761">
        <w:rPr>
          <w:rFonts w:ascii="Times New Roman" w:hAnsi="Times New Roman" w:cs="Times New Roman"/>
          <w:b/>
          <w:sz w:val="32"/>
        </w:rPr>
        <w:t>QUARTA DI COPERTINA</w:t>
      </w:r>
    </w:p>
    <w:p w:rsidR="002B30A8" w:rsidRPr="00396761" w:rsidRDefault="002B30A8" w:rsidP="002B30A8">
      <w:pPr>
        <w:spacing w:line="240" w:lineRule="auto"/>
        <w:rPr>
          <w:rFonts w:ascii="Times New Roman" w:hAnsi="Times New Roman" w:cs="Times New Roman"/>
        </w:rPr>
      </w:pPr>
    </w:p>
    <w:p w:rsidR="002B30A8" w:rsidRDefault="002B30A8" w:rsidP="002B30A8">
      <w:pPr>
        <w:spacing w:line="240" w:lineRule="auto"/>
        <w:rPr>
          <w:rFonts w:ascii="Times New Roman" w:hAnsi="Times New Roman" w:cs="Times New Roman"/>
        </w:rPr>
      </w:pPr>
      <w:r w:rsidRPr="00396761">
        <w:rPr>
          <w:rFonts w:ascii="Times New Roman" w:hAnsi="Times New Roman" w:cs="Times New Roman"/>
        </w:rPr>
        <w:t>“L’obiettivo primario di una Rassegna della nostra canzone dovrebbe essere la partecipazione degli autori, musicisti, cantanti, la più larga possibile e tale</w:t>
      </w:r>
      <w:r>
        <w:rPr>
          <w:rFonts w:ascii="Times New Roman" w:hAnsi="Times New Roman" w:cs="Times New Roman"/>
        </w:rPr>
        <w:t xml:space="preserve"> da rappresentare a ogni livello di gusto la maniera – e le maniere – italiane di far canzoni e cantarle. Dico ‘ogni livello possibile di </w:t>
      </w:r>
      <w:proofErr w:type="spellStart"/>
      <w:r>
        <w:rPr>
          <w:rFonts w:ascii="Times New Roman" w:hAnsi="Times New Roman" w:cs="Times New Roman"/>
        </w:rPr>
        <w:t>gusto’</w:t>
      </w:r>
      <w:proofErr w:type="spellEnd"/>
      <w:r>
        <w:rPr>
          <w:rFonts w:ascii="Times New Roman" w:hAnsi="Times New Roman" w:cs="Times New Roman"/>
        </w:rPr>
        <w:t xml:space="preserve"> per evitare equivoci che hanno portato anche me, in passato, a considerare buona una brutta canzone impegnata e brutta una stupenda filastrocca votata al più totale disimpegno. E tutto ciò a causa di un ignobile pregiudizio pseudo-culturale che mi impediva di comprendere che </w:t>
      </w:r>
      <w:r w:rsidRPr="00396761">
        <w:rPr>
          <w:rFonts w:ascii="Times New Roman" w:hAnsi="Times New Roman" w:cs="Times New Roman"/>
          <w:i/>
        </w:rPr>
        <w:t>Scacchi e tarocchi</w:t>
      </w:r>
      <w:r>
        <w:rPr>
          <w:rFonts w:ascii="Times New Roman" w:hAnsi="Times New Roman" w:cs="Times New Roman"/>
        </w:rPr>
        <w:t xml:space="preserve"> di De Gregori e </w:t>
      </w:r>
      <w:r w:rsidRPr="00396761">
        <w:rPr>
          <w:rFonts w:ascii="Times New Roman" w:hAnsi="Times New Roman" w:cs="Times New Roman"/>
          <w:i/>
        </w:rPr>
        <w:t>Papaveri e papere</w:t>
      </w:r>
      <w:r>
        <w:rPr>
          <w:rFonts w:ascii="Times New Roman" w:hAnsi="Times New Roman" w:cs="Times New Roman"/>
        </w:rPr>
        <w:t xml:space="preserve"> cantata da Nilla Pizzi al Sanremo 1952 siano due canzoni diversamente bellissime: il discorso, è ovvio, vale anche per il pregiudizio contrario”.</w:t>
      </w:r>
    </w:p>
    <w:p w:rsidR="002B30A8" w:rsidRPr="0032223E" w:rsidRDefault="002B30A8" w:rsidP="00E9097A">
      <w:pPr>
        <w:spacing w:after="0" w:line="240" w:lineRule="auto"/>
        <w:jc w:val="right"/>
        <w:rPr>
          <w:rFonts w:ascii="Times New Roman" w:hAnsi="Times New Roman" w:cs="Times New Roman"/>
          <w:b/>
          <w:i/>
        </w:rPr>
      </w:pPr>
      <w:r w:rsidRPr="0032223E">
        <w:rPr>
          <w:rFonts w:ascii="Times New Roman" w:hAnsi="Times New Roman" w:cs="Times New Roman"/>
          <w:b/>
          <w:i/>
        </w:rPr>
        <w:t>Fabrizio De André</w:t>
      </w:r>
    </w:p>
    <w:p w:rsidR="002B30A8" w:rsidRDefault="002B30A8" w:rsidP="00E9097A">
      <w:pPr>
        <w:spacing w:after="0" w:line="240" w:lineRule="auto"/>
        <w:rPr>
          <w:rFonts w:ascii="Times New Roman" w:hAnsi="Times New Roman" w:cs="Times New Roman"/>
        </w:rPr>
      </w:pPr>
    </w:p>
    <w:p w:rsidR="00252E12" w:rsidRDefault="00252E12" w:rsidP="00E9097A">
      <w:pPr>
        <w:spacing w:after="0" w:line="240" w:lineRule="auto"/>
        <w:rPr>
          <w:rFonts w:ascii="Times New Roman" w:hAnsi="Times New Roman" w:cs="Times New Roman"/>
        </w:rPr>
      </w:pPr>
    </w:p>
    <w:p w:rsidR="00E55484" w:rsidRDefault="00E55484" w:rsidP="00E9097A">
      <w:pPr>
        <w:spacing w:after="0" w:line="240" w:lineRule="auto"/>
        <w:rPr>
          <w:rFonts w:ascii="Times New Roman" w:hAnsi="Times New Roman" w:cs="Times New Roman"/>
        </w:rPr>
      </w:pPr>
    </w:p>
    <w:p w:rsidR="00E55484" w:rsidRDefault="00E55484" w:rsidP="00E9097A">
      <w:pPr>
        <w:spacing w:after="0" w:line="240" w:lineRule="auto"/>
        <w:rPr>
          <w:rFonts w:ascii="Times New Roman" w:hAnsi="Times New Roman" w:cs="Times New Roman"/>
        </w:rPr>
      </w:pPr>
    </w:p>
    <w:p w:rsidR="00E55484" w:rsidRDefault="00E55484" w:rsidP="00E9097A">
      <w:pPr>
        <w:spacing w:after="0" w:line="240" w:lineRule="auto"/>
        <w:rPr>
          <w:rFonts w:ascii="Times New Roman" w:hAnsi="Times New Roman" w:cs="Times New Roman"/>
        </w:rPr>
      </w:pPr>
    </w:p>
    <w:p w:rsidR="00E55484" w:rsidRDefault="00E55484" w:rsidP="00E9097A">
      <w:pPr>
        <w:spacing w:after="0" w:line="240" w:lineRule="auto"/>
        <w:rPr>
          <w:rFonts w:ascii="Times New Roman" w:hAnsi="Times New Roman" w:cs="Times New Roman"/>
        </w:rPr>
      </w:pPr>
    </w:p>
    <w:p w:rsidR="00E55484" w:rsidRDefault="00E55484" w:rsidP="00E9097A">
      <w:pPr>
        <w:spacing w:after="0" w:line="240" w:lineRule="auto"/>
        <w:rPr>
          <w:rFonts w:ascii="Times New Roman" w:hAnsi="Times New Roman" w:cs="Times New Roman"/>
        </w:rPr>
      </w:pPr>
    </w:p>
    <w:p w:rsidR="00E55484" w:rsidRDefault="00E55484" w:rsidP="00E9097A">
      <w:pPr>
        <w:spacing w:after="0" w:line="240" w:lineRule="auto"/>
        <w:rPr>
          <w:rFonts w:ascii="Times New Roman" w:hAnsi="Times New Roman" w:cs="Times New Roman"/>
        </w:rPr>
      </w:pPr>
    </w:p>
    <w:p w:rsidR="00E55484" w:rsidRDefault="00E55484" w:rsidP="00E9097A">
      <w:pPr>
        <w:spacing w:after="0" w:line="240" w:lineRule="auto"/>
        <w:rPr>
          <w:rFonts w:ascii="Times New Roman" w:hAnsi="Times New Roman" w:cs="Times New Roman"/>
        </w:rPr>
      </w:pPr>
    </w:p>
    <w:p w:rsidR="00E55484" w:rsidRDefault="00E55484" w:rsidP="00E9097A">
      <w:pPr>
        <w:spacing w:after="0" w:line="240" w:lineRule="auto"/>
        <w:rPr>
          <w:rFonts w:ascii="Times New Roman" w:hAnsi="Times New Roman" w:cs="Times New Roman"/>
        </w:rPr>
      </w:pPr>
    </w:p>
    <w:sectPr w:rsidR="00E55484" w:rsidSect="0032223E">
      <w:footerReference w:type="default" r:id="rId7"/>
      <w:pgSz w:w="7938" w:h="113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A62" w:rsidRDefault="00EB3A62" w:rsidP="00C70714">
      <w:pPr>
        <w:spacing w:after="0" w:line="240" w:lineRule="auto"/>
      </w:pPr>
      <w:r>
        <w:separator/>
      </w:r>
    </w:p>
  </w:endnote>
  <w:endnote w:type="continuationSeparator" w:id="0">
    <w:p w:rsidR="00EB3A62" w:rsidRDefault="00EB3A62" w:rsidP="00C7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001125"/>
      <w:docPartObj>
        <w:docPartGallery w:val="Page Numbers (Bottom of Page)"/>
        <w:docPartUnique/>
      </w:docPartObj>
    </w:sdtPr>
    <w:sdtContent>
      <w:p w:rsidR="00AB31C9" w:rsidRDefault="00AB31C9">
        <w:pPr>
          <w:pStyle w:val="Pidipagina"/>
          <w:jc w:val="right"/>
        </w:pPr>
        <w:r>
          <w:fldChar w:fldCharType="begin"/>
        </w:r>
        <w:r>
          <w:instrText>PAGE   \* MERGEFORMAT</w:instrText>
        </w:r>
        <w:r>
          <w:fldChar w:fldCharType="separate"/>
        </w:r>
        <w:r w:rsidR="00966E02">
          <w:rPr>
            <w:noProof/>
          </w:rPr>
          <w:t>4</w:t>
        </w:r>
        <w:r>
          <w:fldChar w:fldCharType="end"/>
        </w:r>
      </w:p>
    </w:sdtContent>
  </w:sdt>
  <w:p w:rsidR="00AB31C9" w:rsidRDefault="00AB31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A62" w:rsidRDefault="00EB3A62" w:rsidP="00C70714">
      <w:pPr>
        <w:spacing w:after="0" w:line="240" w:lineRule="auto"/>
      </w:pPr>
      <w:r>
        <w:separator/>
      </w:r>
    </w:p>
  </w:footnote>
  <w:footnote w:type="continuationSeparator" w:id="0">
    <w:p w:rsidR="00EB3A62" w:rsidRDefault="00EB3A62" w:rsidP="00C707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F7"/>
    <w:rsid w:val="0002699C"/>
    <w:rsid w:val="00042B0E"/>
    <w:rsid w:val="000534A3"/>
    <w:rsid w:val="00067323"/>
    <w:rsid w:val="00082E0F"/>
    <w:rsid w:val="00094B02"/>
    <w:rsid w:val="000C1FD8"/>
    <w:rsid w:val="001505E9"/>
    <w:rsid w:val="00156187"/>
    <w:rsid w:val="00164C95"/>
    <w:rsid w:val="0018467E"/>
    <w:rsid w:val="001B6C78"/>
    <w:rsid w:val="001E0550"/>
    <w:rsid w:val="001E4E88"/>
    <w:rsid w:val="00252E12"/>
    <w:rsid w:val="002776F7"/>
    <w:rsid w:val="002932AA"/>
    <w:rsid w:val="002A2710"/>
    <w:rsid w:val="002A657A"/>
    <w:rsid w:val="002B30A8"/>
    <w:rsid w:val="002B589D"/>
    <w:rsid w:val="002C0F10"/>
    <w:rsid w:val="002C0F4D"/>
    <w:rsid w:val="002C6507"/>
    <w:rsid w:val="0032223E"/>
    <w:rsid w:val="00342E69"/>
    <w:rsid w:val="003626A6"/>
    <w:rsid w:val="00362B8F"/>
    <w:rsid w:val="003727FB"/>
    <w:rsid w:val="00390FB0"/>
    <w:rsid w:val="00396761"/>
    <w:rsid w:val="003C6078"/>
    <w:rsid w:val="003F4A4C"/>
    <w:rsid w:val="00467069"/>
    <w:rsid w:val="004B7553"/>
    <w:rsid w:val="004E44F8"/>
    <w:rsid w:val="00566E65"/>
    <w:rsid w:val="005737E2"/>
    <w:rsid w:val="00575724"/>
    <w:rsid w:val="00575FF1"/>
    <w:rsid w:val="00577F4F"/>
    <w:rsid w:val="00592188"/>
    <w:rsid w:val="00597F37"/>
    <w:rsid w:val="005B1BFD"/>
    <w:rsid w:val="005C563D"/>
    <w:rsid w:val="00644907"/>
    <w:rsid w:val="00644CA4"/>
    <w:rsid w:val="00645B29"/>
    <w:rsid w:val="00664D62"/>
    <w:rsid w:val="006738E0"/>
    <w:rsid w:val="00690583"/>
    <w:rsid w:val="006C49CF"/>
    <w:rsid w:val="006D071E"/>
    <w:rsid w:val="007020C5"/>
    <w:rsid w:val="00715761"/>
    <w:rsid w:val="0071743B"/>
    <w:rsid w:val="00720244"/>
    <w:rsid w:val="0074598D"/>
    <w:rsid w:val="007648D1"/>
    <w:rsid w:val="00773E5F"/>
    <w:rsid w:val="00791A7B"/>
    <w:rsid w:val="007A0DAF"/>
    <w:rsid w:val="007A5CA5"/>
    <w:rsid w:val="00803239"/>
    <w:rsid w:val="0087086C"/>
    <w:rsid w:val="00870F64"/>
    <w:rsid w:val="00896E18"/>
    <w:rsid w:val="008C3C20"/>
    <w:rsid w:val="008D12C0"/>
    <w:rsid w:val="008E1611"/>
    <w:rsid w:val="008E6025"/>
    <w:rsid w:val="008E6818"/>
    <w:rsid w:val="009000B0"/>
    <w:rsid w:val="009006EF"/>
    <w:rsid w:val="00907F0B"/>
    <w:rsid w:val="00952AA5"/>
    <w:rsid w:val="00966E02"/>
    <w:rsid w:val="00983F0C"/>
    <w:rsid w:val="0098641C"/>
    <w:rsid w:val="009B3123"/>
    <w:rsid w:val="00A1563E"/>
    <w:rsid w:val="00A33A48"/>
    <w:rsid w:val="00A55ED9"/>
    <w:rsid w:val="00AA4C9E"/>
    <w:rsid w:val="00AB31C9"/>
    <w:rsid w:val="00AE4FCE"/>
    <w:rsid w:val="00AE6C5B"/>
    <w:rsid w:val="00AF7717"/>
    <w:rsid w:val="00B05322"/>
    <w:rsid w:val="00B10DA5"/>
    <w:rsid w:val="00B144B0"/>
    <w:rsid w:val="00B14983"/>
    <w:rsid w:val="00B23D32"/>
    <w:rsid w:val="00B3383F"/>
    <w:rsid w:val="00B502DC"/>
    <w:rsid w:val="00B50651"/>
    <w:rsid w:val="00B54CE0"/>
    <w:rsid w:val="00B56A99"/>
    <w:rsid w:val="00B707FB"/>
    <w:rsid w:val="00B80CA0"/>
    <w:rsid w:val="00B8435E"/>
    <w:rsid w:val="00BC781E"/>
    <w:rsid w:val="00BD416E"/>
    <w:rsid w:val="00BE6137"/>
    <w:rsid w:val="00C00F78"/>
    <w:rsid w:val="00C126E7"/>
    <w:rsid w:val="00C70714"/>
    <w:rsid w:val="00C850EB"/>
    <w:rsid w:val="00C875C9"/>
    <w:rsid w:val="00CB431C"/>
    <w:rsid w:val="00CB61FC"/>
    <w:rsid w:val="00CD349E"/>
    <w:rsid w:val="00CE5838"/>
    <w:rsid w:val="00D14098"/>
    <w:rsid w:val="00D6118A"/>
    <w:rsid w:val="00DA17ED"/>
    <w:rsid w:val="00DB7C05"/>
    <w:rsid w:val="00E36BD1"/>
    <w:rsid w:val="00E55484"/>
    <w:rsid w:val="00E67B05"/>
    <w:rsid w:val="00E75D97"/>
    <w:rsid w:val="00E9097A"/>
    <w:rsid w:val="00EB3A62"/>
    <w:rsid w:val="00ED437F"/>
    <w:rsid w:val="00F22026"/>
    <w:rsid w:val="00F220B9"/>
    <w:rsid w:val="00F81EDF"/>
    <w:rsid w:val="00F93D14"/>
    <w:rsid w:val="00F969D3"/>
    <w:rsid w:val="00FB055E"/>
    <w:rsid w:val="00FD78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DEFD"/>
  <w15:chartTrackingRefBased/>
  <w15:docId w15:val="{7095B6FD-7E8F-4F5A-A422-F6F982BB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76F7"/>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07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714"/>
    <w:rPr>
      <w:rFonts w:eastAsiaTheme="minorEastAsia"/>
    </w:rPr>
  </w:style>
  <w:style w:type="paragraph" w:styleId="Pidipagina">
    <w:name w:val="footer"/>
    <w:basedOn w:val="Normale"/>
    <w:link w:val="PidipaginaCarattere"/>
    <w:uiPriority w:val="99"/>
    <w:unhideWhenUsed/>
    <w:rsid w:val="00C707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071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328CD-4BFF-4C3F-B19C-D33B75B8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21</Pages>
  <Words>5964</Words>
  <Characters>33997</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Paracchini</dc:creator>
  <cp:keywords/>
  <dc:description/>
  <cp:lastModifiedBy>Francesco Paracchini</cp:lastModifiedBy>
  <cp:revision>54</cp:revision>
  <dcterms:created xsi:type="dcterms:W3CDTF">2017-12-06T13:18:00Z</dcterms:created>
  <dcterms:modified xsi:type="dcterms:W3CDTF">2017-12-11T13:25:00Z</dcterms:modified>
</cp:coreProperties>
</file>