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FE7" w:rsidRDefault="00147725">
      <w:r>
        <w:t>IMMAGINI</w:t>
      </w:r>
    </w:p>
    <w:p w:rsidR="00147725" w:rsidRDefault="00147725"/>
    <w:p w:rsidR="00147725" w:rsidRDefault="00147725">
      <w:r>
        <w:t>001 Locandina dell’opera “L’ingannatore di Siviglia e il convitato di pietra” del 1630.</w:t>
      </w:r>
    </w:p>
    <w:p w:rsidR="00147725" w:rsidRDefault="00147725">
      <w:r>
        <w:t xml:space="preserve">002 Locandina dell’opera “Dom Juan ou le </w:t>
      </w:r>
      <w:proofErr w:type="spellStart"/>
      <w:r>
        <w:t>festin</w:t>
      </w:r>
      <w:proofErr w:type="spellEnd"/>
      <w:r>
        <w:t xml:space="preserve"> de pierre” del 1665.</w:t>
      </w:r>
    </w:p>
    <w:p w:rsidR="00147725" w:rsidRDefault="00147725">
      <w:r>
        <w:t>003 Locandina dell’opera “Il dissoluto punito, o sia il Don Giovanni” di Mozart e Da Ponte del 1787.</w:t>
      </w:r>
    </w:p>
    <w:p w:rsidR="00147725" w:rsidRDefault="00147725">
      <w:r>
        <w:t>004 Locandina della prima dell’opera con il Cast principale alla Biblioteca Marucelliana di Firenze il 25 Novembre 2017.</w:t>
      </w:r>
    </w:p>
    <w:p w:rsidR="00147725" w:rsidRDefault="00147725">
      <w:r>
        <w:t>005 Locandina della messinscena di Donna Giovanna al teatro San Carluccio di Napoli, 26/27/28 Ottobre 2018.</w:t>
      </w:r>
    </w:p>
    <w:p w:rsidR="00147725" w:rsidRDefault="00147725">
      <w:r>
        <w:t xml:space="preserve">006 L’attrice Sabrina </w:t>
      </w:r>
      <w:proofErr w:type="spellStart"/>
      <w:r>
        <w:t>Mallano</w:t>
      </w:r>
      <w:proofErr w:type="spellEnd"/>
      <w:r>
        <w:t xml:space="preserve"> che ha interpretato Donna Giovanna alla Biblioteca Marucelliana a Firenze. 25/11/2017</w:t>
      </w:r>
      <w:bookmarkStart w:id="0" w:name="_GoBack"/>
      <w:bookmarkEnd w:id="0"/>
    </w:p>
    <w:sectPr w:rsidR="001477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25"/>
    <w:rsid w:val="00147725"/>
    <w:rsid w:val="006A13A6"/>
    <w:rsid w:val="00C8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3115"/>
  <w15:chartTrackingRefBased/>
  <w15:docId w15:val="{239F372C-427C-4D4E-84DF-E7E41A6C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Cudia</dc:creator>
  <cp:keywords/>
  <dc:description/>
  <cp:lastModifiedBy>Sara Cudia</cp:lastModifiedBy>
  <cp:revision>1</cp:revision>
  <dcterms:created xsi:type="dcterms:W3CDTF">2019-11-25T21:05:00Z</dcterms:created>
  <dcterms:modified xsi:type="dcterms:W3CDTF">2019-11-25T21:13:00Z</dcterms:modified>
</cp:coreProperties>
</file>